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D2281">
        <w:rPr>
          <w:rFonts w:ascii="Times New Roman" w:hAnsi="Times New Roman" w:cs="Times New Roman"/>
          <w:b/>
          <w:sz w:val="29"/>
          <w:szCs w:val="29"/>
        </w:rPr>
        <w:t>317</w:t>
      </w:r>
      <w:r w:rsidR="009A61F0">
        <w:rPr>
          <w:rFonts w:ascii="Times New Roman" w:hAnsi="Times New Roman" w:cs="Times New Roman"/>
          <w:b/>
          <w:sz w:val="29"/>
          <w:szCs w:val="29"/>
        </w:rPr>
        <w:t>05319033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32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D32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D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32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26.07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D32BF9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D32BF9" w:rsidRPr="00D32BF9">
        <w:rPr>
          <w:rFonts w:eastAsia="Times New Roman"/>
          <w:bCs w:val="0"/>
          <w:i/>
          <w:color w:val="000000" w:themeColor="text1"/>
          <w:sz w:val="25"/>
          <w:szCs w:val="25"/>
        </w:rPr>
        <w:t>Сцепная арматура для провода СИП</w:t>
      </w:r>
      <w:r w:rsidR="00D32BF9" w:rsidRPr="00D32BF9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31031E" w:rsidRPr="00D32BF9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» </w:t>
      </w:r>
      <w:r w:rsidR="00F32730" w:rsidRPr="00D32BF9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закупка </w:t>
      </w:r>
      <w:r w:rsidR="00676B9D" w:rsidRPr="00D32BF9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D32BF9" w:rsidRPr="00D32BF9">
        <w:rPr>
          <w:rFonts w:eastAsia="Times New Roman"/>
          <w:bCs w:val="0"/>
          <w:i/>
          <w:color w:val="000000" w:themeColor="text1"/>
          <w:sz w:val="25"/>
          <w:szCs w:val="25"/>
        </w:rPr>
        <w:t>1034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D32BF9">
        <w:rPr>
          <w:color w:val="000000" w:themeColor="text1"/>
          <w:sz w:val="24"/>
          <w:szCs w:val="24"/>
        </w:rPr>
        <w:t>7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D32BF9">
        <w:rPr>
          <w:color w:val="000000" w:themeColor="text1"/>
          <w:sz w:val="24"/>
          <w:szCs w:val="24"/>
        </w:rPr>
        <w:t>семь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32B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BA20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bookmarkStart w:id="0" w:name="_GoBack"/>
      <w:bookmarkEnd w:id="0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2B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26.07.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296"/>
        <w:gridCol w:w="3402"/>
      </w:tblGrid>
      <w:tr w:rsidR="00557DC4" w:rsidRPr="003E46CC" w:rsidTr="003E46CC">
        <w:trPr>
          <w:trHeight w:val="202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3E46CC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E46C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3E46CC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E46C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3E46CC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E46C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3E46C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 w:rsidRPr="003E46C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D32BF9" w:rsidRPr="003E46CC" w:rsidTr="003E46CC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BF9" w:rsidRPr="003E46CC" w:rsidRDefault="00D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BF9" w:rsidRPr="003E46CC" w:rsidRDefault="00D32BF9" w:rsidP="007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НИЛЕД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142108, Российская Федерация, Московская область, Подольск г, Станционная </w:t>
            </w:r>
            <w:proofErr w:type="spellStart"/>
            <w:proofErr w:type="gram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5036078497/503601001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>ОГРН 1065074071578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BF9" w:rsidRPr="003E46CC" w:rsidRDefault="00D32BF9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Заявка, подана 20.07.2017 г.  в 09:54</w:t>
            </w:r>
          </w:p>
          <w:p w:rsidR="00D32BF9" w:rsidRPr="003E46CC" w:rsidRDefault="00D32BF9" w:rsidP="00D32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Цена 992 788,41 руб.  без НДС  (1 171 490,32 руб. с НДС)</w:t>
            </w:r>
          </w:p>
        </w:tc>
      </w:tr>
      <w:tr w:rsidR="00D32BF9" w:rsidRPr="003E46CC" w:rsidTr="003E46CC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2BF9" w:rsidRPr="003E46CC" w:rsidRDefault="00D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7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''Торговый Дом ''УНКОМТЕХ''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117312, Российская Федерация, г. Москва, Москва, ул. Вавилова, дом 13, строение 7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7731530768/773601001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>ОГРН 1057748244388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D32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.07.2017 г.  в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32BF9" w:rsidRPr="003E46CC" w:rsidRDefault="00D32BF9" w:rsidP="00D32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832 468,49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982 312,82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  <w:tr w:rsidR="00D32BF9" w:rsidRPr="003E46CC" w:rsidTr="003E46CC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2BF9" w:rsidRPr="003E46CC" w:rsidRDefault="00D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D32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Южноуральская</w:t>
            </w:r>
            <w:proofErr w:type="spell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изоляторная компания»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457040, Российская Федерация, Челябинская область, </w:t>
            </w:r>
            <w:proofErr w:type="spell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г, Заводская </w:t>
            </w:r>
            <w:proofErr w:type="spellStart"/>
            <w:proofErr w:type="gram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, 3)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>ИНН/КПП 7424032866/742401001 ОГРН 1147424002109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D32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24.07.2017 г.  в </w:t>
            </w:r>
            <w:r w:rsidR="00B06009" w:rsidRPr="003E46CC">
              <w:rPr>
                <w:rFonts w:ascii="Times New Roman" w:hAnsi="Times New Roman" w:cs="Times New Roman"/>
                <w:sz w:val="24"/>
                <w:szCs w:val="24"/>
              </w:rPr>
              <w:t>13:19</w:t>
            </w:r>
          </w:p>
          <w:p w:rsidR="00D32BF9" w:rsidRPr="003E46CC" w:rsidRDefault="00D32BF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B06009" w:rsidRPr="003E46CC">
              <w:rPr>
                <w:rFonts w:ascii="Times New Roman" w:hAnsi="Times New Roman" w:cs="Times New Roman"/>
                <w:sz w:val="24"/>
                <w:szCs w:val="24"/>
              </w:rPr>
              <w:t>616 620,00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</w:t>
            </w:r>
            <w:r w:rsidR="00B06009" w:rsidRPr="003E46CC">
              <w:rPr>
                <w:rFonts w:ascii="Times New Roman" w:hAnsi="Times New Roman" w:cs="Times New Roman"/>
                <w:sz w:val="24"/>
                <w:szCs w:val="24"/>
              </w:rPr>
              <w:t>727 611,60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  <w:tr w:rsidR="00D32BF9" w:rsidRPr="003E46CC" w:rsidTr="003E46CC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2BF9" w:rsidRPr="003E46CC" w:rsidRDefault="00D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7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"ТЕХЭНЕРГОХОЛДИНГ"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141205, Российская Федерация, Московская область, Пушкино, Пушкинский район, ул. 50 лет Комсомола, 34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5038110241/503801001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>ОГРН 1155038000039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600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24.07.2017 г.  в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18:51</w:t>
            </w:r>
          </w:p>
          <w:p w:rsidR="00D32BF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896 705,55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1 058 112,55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  <w:tr w:rsidR="00D32BF9" w:rsidRPr="003E46CC" w:rsidTr="003E46CC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2BF9" w:rsidRPr="003E46CC" w:rsidRDefault="00D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7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"АТОМ ИНЖИНИРИНГ"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680042, Российская Федерация, Хабаровский край, ХАБАРОВСК, ул. Шелеста, 23 офис (квартира) 403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2724187491/272401001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>ОГРН 1142724002277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600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.07.2017 г.  в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07:29</w:t>
            </w:r>
          </w:p>
          <w:p w:rsidR="00D32BF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867 261,63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1 023 368,72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  <w:tr w:rsidR="00D32BF9" w:rsidRPr="003E46CC" w:rsidTr="003E46CC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2BF9" w:rsidRPr="003E46CC" w:rsidRDefault="00D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73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РосЭнергоРесурс</w:t>
            </w:r>
            <w:proofErr w:type="spell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630108, Российская Федерация, Новосибирская область, Новосибирск г, Станционная </w:t>
            </w:r>
            <w:proofErr w:type="spellStart"/>
            <w:proofErr w:type="gram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, 15/2 офис (квартира) 25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5404223516/540401001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>ОГРН 1045401484490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600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Заявка, подана 25.07.2017 г.  в 07: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2BF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718 165,00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847 434,70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  <w:tr w:rsidR="00D32BF9" w:rsidRPr="003E46CC" w:rsidTr="003E46CC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2BF9" w:rsidRPr="003E46CC" w:rsidRDefault="00D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BF9" w:rsidRPr="003E46CC" w:rsidRDefault="00D32BF9" w:rsidP="00D32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ЭнергоКомплект</w:t>
            </w:r>
            <w:proofErr w:type="spell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664005, Российская Федерация, Иркутская область, Иркутск г, Набережная Иркута </w:t>
            </w:r>
            <w:proofErr w:type="spellStart"/>
            <w:proofErr w:type="gramStart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ИНН/КПП 3812156110/381201001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br/>
              <w:t>ОГРН 1143850026814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600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25.07.2017 г.  в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08:41</w:t>
            </w:r>
          </w:p>
          <w:p w:rsidR="00D32BF9" w:rsidRPr="003E46CC" w:rsidRDefault="00B06009" w:rsidP="00B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619 730,55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 (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>731 282,05</w:t>
            </w:r>
            <w:r w:rsidRPr="003E46CC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8005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59" w:rsidRDefault="00180059" w:rsidP="000F4708">
      <w:pPr>
        <w:spacing w:after="0" w:line="240" w:lineRule="auto"/>
      </w:pPr>
      <w:r>
        <w:separator/>
      </w:r>
    </w:p>
  </w:endnote>
  <w:endnote w:type="continuationSeparator" w:id="0">
    <w:p w:rsidR="00180059" w:rsidRDefault="001800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6C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59" w:rsidRDefault="00180059" w:rsidP="000F4708">
      <w:pPr>
        <w:spacing w:after="0" w:line="240" w:lineRule="auto"/>
      </w:pPr>
      <w:r>
        <w:separator/>
      </w:r>
    </w:p>
  </w:footnote>
  <w:footnote w:type="continuationSeparator" w:id="0">
    <w:p w:rsidR="00180059" w:rsidRDefault="0018005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0059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E46CC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1F0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009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A2018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32BF9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561E7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DDEA-8249-4D6A-AEEC-09F2663E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121</cp:revision>
  <cp:lastPrinted>2017-04-14T03:59:00Z</cp:lastPrinted>
  <dcterms:created xsi:type="dcterms:W3CDTF">2014-09-17T23:56:00Z</dcterms:created>
  <dcterms:modified xsi:type="dcterms:W3CDTF">2017-07-26T07:10:00Z</dcterms:modified>
</cp:coreProperties>
</file>