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51D9A">
        <w:rPr>
          <w:rFonts w:ascii="Times New Roman" w:hAnsi="Times New Roman"/>
          <w:bCs w:val="0"/>
          <w:caps/>
          <w:sz w:val="28"/>
          <w:szCs w:val="28"/>
        </w:rPr>
        <w:t>541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11754B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>на выполнение</w:t>
      </w:r>
      <w:proofErr w:type="gramEnd"/>
      <w:r w:rsidR="00951D9A" w:rsidRPr="00951D9A">
        <w:rPr>
          <w:b/>
          <w:bCs/>
          <w:iCs/>
          <w:color w:val="000000" w:themeColor="text1"/>
          <w:szCs w:val="28"/>
        </w:rPr>
        <w:t xml:space="preserve"> работ «Мероприятия по строительству и реконструкции для технологического присоединения потребителей г. Белогорска к сетям 10/0,4 </w:t>
      </w:r>
      <w:proofErr w:type="spellStart"/>
      <w:r w:rsidR="00951D9A" w:rsidRPr="00951D9A">
        <w:rPr>
          <w:b/>
          <w:bCs/>
          <w:iCs/>
          <w:color w:val="000000" w:themeColor="text1"/>
          <w:szCs w:val="28"/>
        </w:rPr>
        <w:t>кВ</w:t>
      </w:r>
      <w:proofErr w:type="spellEnd"/>
      <w:r w:rsidR="00951D9A" w:rsidRPr="00951D9A">
        <w:rPr>
          <w:b/>
          <w:bCs/>
          <w:iCs/>
          <w:color w:val="000000" w:themeColor="text1"/>
          <w:szCs w:val="28"/>
        </w:rPr>
        <w:t>»»</w:t>
      </w:r>
      <w:r w:rsidR="00375523" w:rsidRPr="00375523">
        <w:rPr>
          <w:b/>
          <w:bCs/>
          <w:iCs/>
          <w:color w:val="000000" w:themeColor="text1"/>
          <w:szCs w:val="28"/>
        </w:rPr>
        <w:t>,   закупка 2</w:t>
      </w:r>
      <w:r w:rsidR="00951D9A">
        <w:rPr>
          <w:b/>
          <w:bCs/>
          <w:iCs/>
          <w:color w:val="000000" w:themeColor="text1"/>
          <w:szCs w:val="28"/>
        </w:rPr>
        <w:t>103</w:t>
      </w:r>
      <w:r w:rsidR="00375523" w:rsidRPr="00375523">
        <w:rPr>
          <w:b/>
          <w:bCs/>
          <w:iCs/>
          <w:color w:val="000000" w:themeColor="text1"/>
          <w:szCs w:val="28"/>
        </w:rPr>
        <w:t xml:space="preserve"> р. 2.1.1 ГКПЗ 2017 г.</w:t>
      </w:r>
    </w:p>
    <w:p w:rsidR="00375523" w:rsidRPr="001D4EA9" w:rsidRDefault="00375523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951D9A">
              <w:rPr>
                <w:b/>
                <w:i/>
                <w:sz w:val="24"/>
                <w:szCs w:val="24"/>
              </w:rPr>
              <w:t>266642</w:t>
            </w:r>
            <w:proofErr w:type="gramStart"/>
            <w:r w:rsidR="00D048CE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D048CE">
              <w:rPr>
                <w:b/>
                <w:i/>
                <w:sz w:val="24"/>
                <w:szCs w:val="24"/>
              </w:rPr>
              <w:t>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8432E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432E1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51D9A">
              <w:rPr>
                <w:b/>
                <w:snapToGrid/>
                <w:sz w:val="26"/>
                <w:szCs w:val="26"/>
              </w:rPr>
              <w:t>июл</w:t>
            </w:r>
            <w:r w:rsidR="00375523">
              <w:rPr>
                <w:b/>
                <w:snapToGrid/>
                <w:sz w:val="26"/>
                <w:szCs w:val="26"/>
              </w:rPr>
              <w:t>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048CE" w:rsidRPr="00D048CE" w:rsidRDefault="00D048CE" w:rsidP="00D048C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D048C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048CE" w:rsidRPr="00D048CE" w:rsidRDefault="00D048CE" w:rsidP="00D048C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048CE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D048CE" w:rsidRPr="00D048CE" w:rsidTr="004833D5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048C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048C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048CE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D048CE" w:rsidRPr="00D048CE" w:rsidTr="004833D5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2801169250/280101001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16 703 610.47 руб. без учета НДС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>19 710 260.35 руб. с учетом НДС</w:t>
            </w:r>
          </w:p>
        </w:tc>
      </w:tr>
      <w:tr w:rsidR="00D048CE" w:rsidRPr="00D048CE" w:rsidTr="004833D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Сельэлектрострой</w:t>
            </w:r>
            <w:proofErr w:type="spellEnd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7901542241/790101001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14 728 161.78 руб. без учета НДС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>17 379 230.90  руб. с учетом НДС</w:t>
            </w:r>
          </w:p>
        </w:tc>
      </w:tr>
      <w:tr w:rsidR="00D048CE" w:rsidRPr="00D048CE" w:rsidTr="004833D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"Компания Новая Энергия"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5404448372/540601001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13 337 323.39 руб. без учета НДС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>15 738 041.60 руб. с учетом НДС</w:t>
            </w:r>
          </w:p>
        </w:tc>
      </w:tr>
      <w:tr w:rsidR="00D048CE" w:rsidRPr="00D048CE" w:rsidTr="004833D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"К-Электротехник"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5502049009/550101001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14 837 654.35 руб. без учета НДС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>17 508 432.13 руб. с учетом НДС</w:t>
            </w:r>
          </w:p>
        </w:tc>
      </w:tr>
      <w:tr w:rsidR="00D048CE" w:rsidRPr="00D048CE" w:rsidTr="004833D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2801163836/280101001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14 330 000.00 руб. без учета НДС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>16 909 400.00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048CE" w:rsidRPr="00D048CE" w:rsidRDefault="00D048CE" w:rsidP="00D048CE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D048CE">
        <w:rPr>
          <w:b/>
          <w:sz w:val="26"/>
          <w:szCs w:val="26"/>
        </w:rPr>
        <w:t>1. Признать</w:t>
      </w:r>
      <w:r w:rsidRPr="00D048CE">
        <w:rPr>
          <w:sz w:val="26"/>
          <w:szCs w:val="26"/>
        </w:rPr>
        <w:t xml:space="preserve"> заявки </w:t>
      </w:r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D048C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048CE">
        <w:rPr>
          <w:rFonts w:eastAsiaTheme="minorHAnsi"/>
          <w:snapToGrid/>
          <w:sz w:val="26"/>
          <w:szCs w:val="26"/>
          <w:lang w:eastAsia="en-US"/>
        </w:rPr>
        <w:br/>
        <w:t xml:space="preserve">(ИНН/КПП 2801169250/280101001), </w:t>
      </w:r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Сельэлектрострой</w:t>
      </w:r>
      <w:proofErr w:type="spellEnd"/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D048CE">
        <w:rPr>
          <w:rFonts w:eastAsiaTheme="minorHAnsi"/>
          <w:snapToGrid/>
          <w:sz w:val="26"/>
          <w:szCs w:val="26"/>
          <w:lang w:eastAsia="en-US"/>
        </w:rPr>
        <w:br/>
      </w:r>
      <w:r w:rsidRPr="00D048CE">
        <w:rPr>
          <w:rFonts w:eastAsiaTheme="minorHAnsi"/>
          <w:snapToGrid/>
          <w:sz w:val="26"/>
          <w:szCs w:val="26"/>
          <w:lang w:eastAsia="en-US"/>
        </w:rPr>
        <w:lastRenderedPageBreak/>
        <w:t xml:space="preserve">(ИНН/КПП 7901542241/790101001), </w:t>
      </w:r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ООО "Компания Новая Энергия"</w:t>
      </w:r>
      <w:r w:rsidRPr="00D048C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048CE">
        <w:rPr>
          <w:rFonts w:eastAsiaTheme="minorHAnsi"/>
          <w:snapToGrid/>
          <w:sz w:val="26"/>
          <w:szCs w:val="26"/>
          <w:lang w:eastAsia="en-US"/>
        </w:rPr>
        <w:br/>
        <w:t xml:space="preserve">(ИНН/КПП 5404448372/540601001), </w:t>
      </w:r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ООО "К-Электротехник"</w:t>
      </w:r>
      <w:r w:rsidRPr="00D048C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048CE">
        <w:rPr>
          <w:rFonts w:eastAsiaTheme="minorHAnsi"/>
          <w:snapToGrid/>
          <w:sz w:val="26"/>
          <w:szCs w:val="26"/>
          <w:lang w:eastAsia="en-US"/>
        </w:rPr>
        <w:br/>
        <w:t xml:space="preserve">(ИНН/КПП 5502049009/550101001), </w:t>
      </w:r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>ООО "ЭНЕРГОСТРОЙ"</w:t>
      </w:r>
      <w:r w:rsidRPr="00D048C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048CE">
        <w:rPr>
          <w:rFonts w:eastAsiaTheme="minorHAnsi"/>
          <w:snapToGrid/>
          <w:sz w:val="26"/>
          <w:szCs w:val="26"/>
          <w:lang w:eastAsia="en-US"/>
        </w:rPr>
        <w:br/>
        <w:t xml:space="preserve">(ИНН/КПП 2801163836/280101001) </w:t>
      </w:r>
      <w:r w:rsidRPr="00D048C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048CE" w:rsidRPr="00D048CE" w:rsidRDefault="00D048CE" w:rsidP="00D048C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048CE">
        <w:rPr>
          <w:sz w:val="26"/>
          <w:szCs w:val="26"/>
        </w:rPr>
        <w:t xml:space="preserve">Утвердить </w:t>
      </w:r>
      <w:proofErr w:type="gramStart"/>
      <w:r w:rsidRPr="00D048CE">
        <w:rPr>
          <w:sz w:val="26"/>
          <w:szCs w:val="26"/>
        </w:rPr>
        <w:t>итоговую</w:t>
      </w:r>
      <w:proofErr w:type="gramEnd"/>
      <w:r w:rsidRPr="00D048CE">
        <w:rPr>
          <w:sz w:val="26"/>
          <w:szCs w:val="26"/>
        </w:rPr>
        <w:t xml:space="preserve"> </w:t>
      </w:r>
      <w:proofErr w:type="spellStart"/>
      <w:r w:rsidRPr="00D048CE">
        <w:rPr>
          <w:sz w:val="26"/>
          <w:szCs w:val="26"/>
        </w:rPr>
        <w:t>ранжировку</w:t>
      </w:r>
      <w:proofErr w:type="spellEnd"/>
      <w:r w:rsidRPr="00D048CE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D048CE" w:rsidRPr="00D048CE" w:rsidTr="004833D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048CE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D048CE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D048CE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D048CE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048CE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48CE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48CE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D048CE" w:rsidRPr="00D048CE" w:rsidTr="004833D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048CE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"Компания Новая Энергия"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5404448372/540601001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13 337 323.39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D048CE" w:rsidRPr="00D048CE" w:rsidTr="004833D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048CE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2801163836/280101001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14 330 000.00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D048CE" w:rsidRPr="00D048CE" w:rsidTr="004833D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048CE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Сельэлектрострой</w:t>
            </w:r>
            <w:proofErr w:type="spellEnd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7901542241/790101001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14 728 161.78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D048CE" w:rsidRPr="00D048CE" w:rsidTr="004833D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048CE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"К-Электротехник"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5502049009/550101001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14 837 654.35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D048CE" w:rsidRPr="00D048CE" w:rsidTr="004833D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048CE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048C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2801169250/280101001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16 703 610.47</w:t>
            </w:r>
          </w:p>
          <w:p w:rsidR="00D048CE" w:rsidRPr="00D048CE" w:rsidRDefault="00D048CE" w:rsidP="00D04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8CE" w:rsidRPr="00D048CE" w:rsidRDefault="00D048CE" w:rsidP="00D048CE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048C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048CE" w:rsidRPr="00D048CE" w:rsidRDefault="00D048CE" w:rsidP="00D048CE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sz w:val="26"/>
          <w:szCs w:val="26"/>
        </w:rPr>
      </w:pPr>
      <w:r w:rsidRPr="00D048CE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D048CE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D048CE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D048CE">
        <w:rPr>
          <w:rFonts w:eastAsiaTheme="minorHAnsi"/>
          <w:bCs/>
          <w:iCs/>
          <w:sz w:val="26"/>
          <w:szCs w:val="26"/>
          <w:lang w:eastAsia="en-US"/>
        </w:rPr>
        <w:t>на выполнение работ</w:t>
      </w:r>
      <w:r w:rsidRPr="00D048CE">
        <w:rPr>
          <w:rFonts w:eastAsiaTheme="minorHAnsi"/>
          <w:b/>
          <w:bCs/>
          <w:iCs/>
          <w:sz w:val="26"/>
          <w:szCs w:val="26"/>
          <w:lang w:eastAsia="en-US"/>
        </w:rPr>
        <w:t xml:space="preserve"> «Мероприятия по строительству и реконструкции для технологического присоединения потребителей г. Белогорска к сетям 10/0,4 </w:t>
      </w:r>
      <w:proofErr w:type="spellStart"/>
      <w:r w:rsidRPr="00D048CE">
        <w:rPr>
          <w:rFonts w:eastAsiaTheme="minorHAnsi"/>
          <w:b/>
          <w:bCs/>
          <w:iCs/>
          <w:sz w:val="26"/>
          <w:szCs w:val="26"/>
          <w:lang w:eastAsia="en-US"/>
        </w:rPr>
        <w:t>кВ</w:t>
      </w:r>
      <w:proofErr w:type="spellEnd"/>
      <w:r w:rsidRPr="00D048CE">
        <w:rPr>
          <w:rFonts w:eastAsiaTheme="minorHAnsi"/>
          <w:b/>
          <w:bCs/>
          <w:iCs/>
          <w:sz w:val="26"/>
          <w:szCs w:val="26"/>
          <w:lang w:eastAsia="en-US"/>
        </w:rPr>
        <w:t>»</w:t>
      </w:r>
      <w:r w:rsidRPr="00D048C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D048CE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D048CE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D048CE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D048C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048C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"Компания Новая Энергия" (ИНН/КПП 5404448372/540601001) </w:t>
      </w:r>
      <w:r w:rsidRPr="00D048C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048CE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D048CE">
        <w:rPr>
          <w:b/>
          <w:i/>
          <w:sz w:val="26"/>
          <w:szCs w:val="26"/>
        </w:rPr>
        <w:t>13 337 323.39 руб. без учета НДС (</w:t>
      </w:r>
      <w:r w:rsidRPr="00D048CE">
        <w:rPr>
          <w:sz w:val="26"/>
          <w:szCs w:val="26"/>
        </w:rPr>
        <w:t>15 738 041.60 руб. с</w:t>
      </w:r>
      <w:proofErr w:type="gramEnd"/>
      <w:r w:rsidRPr="00D048CE">
        <w:rPr>
          <w:sz w:val="26"/>
          <w:szCs w:val="26"/>
        </w:rPr>
        <w:t xml:space="preserve"> учетом НДС). Срок выполнения: с момента заключения договора по 30 декабря 2017 г.</w:t>
      </w:r>
      <w:r w:rsidRPr="00D048CE">
        <w:rPr>
          <w:b/>
          <w:i/>
          <w:sz w:val="26"/>
          <w:szCs w:val="26"/>
        </w:rPr>
        <w:t xml:space="preserve"> </w:t>
      </w:r>
      <w:r w:rsidRPr="00D048CE">
        <w:rPr>
          <w:sz w:val="26"/>
          <w:szCs w:val="26"/>
        </w:rPr>
        <w:t xml:space="preserve">Условия оплаты: оплата выполненных работ в течение 30 (тридцати) календарных дней </w:t>
      </w:r>
      <w:proofErr w:type="gramStart"/>
      <w:r w:rsidRPr="00D048CE">
        <w:rPr>
          <w:sz w:val="26"/>
          <w:szCs w:val="26"/>
        </w:rPr>
        <w:t>с даты подписания</w:t>
      </w:r>
      <w:proofErr w:type="gramEnd"/>
      <w:r w:rsidRPr="00D048CE">
        <w:rPr>
          <w:sz w:val="26"/>
          <w:szCs w:val="26"/>
        </w:rPr>
        <w:t xml:space="preserve"> актов выполненных работ, на основании выставленных Подрядчиком счетов (согласно раздела 6 Проекта договора).</w:t>
      </w:r>
      <w:r w:rsidRPr="00D048CE">
        <w:rPr>
          <w:b/>
          <w:i/>
          <w:sz w:val="26"/>
          <w:szCs w:val="26"/>
        </w:rPr>
        <w:t xml:space="preserve"> </w:t>
      </w:r>
      <w:r w:rsidRPr="00D048CE">
        <w:rPr>
          <w:sz w:val="26"/>
          <w:szCs w:val="26"/>
        </w:rPr>
        <w:t xml:space="preserve">Гарантийные обязательства: </w:t>
      </w:r>
      <w:proofErr w:type="gramStart"/>
      <w:r w:rsidRPr="00D048CE">
        <w:rPr>
          <w:sz w:val="26"/>
          <w:szCs w:val="26"/>
        </w:rPr>
        <w:t>согласно раздела</w:t>
      </w:r>
      <w:proofErr w:type="gramEnd"/>
      <w:r w:rsidRPr="00D048CE">
        <w:rPr>
          <w:sz w:val="26"/>
          <w:szCs w:val="26"/>
        </w:rPr>
        <w:t xml:space="preserve"> 7 Проекта договора и п. 10 Технического задания.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D371E0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  <w:r w:rsidR="00B15A61">
              <w:rPr>
                <w:b/>
                <w:bCs/>
                <w:i/>
                <w:sz w:val="26"/>
                <w:szCs w:val="26"/>
              </w:rPr>
              <w:t>1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955" w:type="dxa"/>
          </w:tcPr>
          <w:p w:rsidR="00E81FAA" w:rsidRPr="00375523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2E" w:rsidRDefault="000D0A2E" w:rsidP="00355095">
      <w:pPr>
        <w:spacing w:line="240" w:lineRule="auto"/>
      </w:pPr>
      <w:r>
        <w:separator/>
      </w:r>
    </w:p>
  </w:endnote>
  <w:endnote w:type="continuationSeparator" w:id="0">
    <w:p w:rsidR="000D0A2E" w:rsidRDefault="000D0A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32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32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2E" w:rsidRDefault="000D0A2E" w:rsidP="00355095">
      <w:pPr>
        <w:spacing w:line="240" w:lineRule="auto"/>
      </w:pPr>
      <w:r>
        <w:separator/>
      </w:r>
    </w:p>
  </w:footnote>
  <w:footnote w:type="continuationSeparator" w:id="0">
    <w:p w:rsidR="000D0A2E" w:rsidRDefault="000D0A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951D9A">
      <w:rPr>
        <w:i/>
        <w:sz w:val="20"/>
      </w:rPr>
      <w:t>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128</cp:revision>
  <cp:lastPrinted>2017-07-26T07:14:00Z</cp:lastPrinted>
  <dcterms:created xsi:type="dcterms:W3CDTF">2015-03-25T00:17:00Z</dcterms:created>
  <dcterms:modified xsi:type="dcterms:W3CDTF">2017-07-27T23:03:00Z</dcterms:modified>
</cp:coreProperties>
</file>