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67F5B">
        <w:rPr>
          <w:rFonts w:ascii="Times New Roman" w:hAnsi="Times New Roman"/>
          <w:sz w:val="28"/>
          <w:szCs w:val="28"/>
        </w:rPr>
        <w:t>482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467F5B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5D7386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на выполнение работ </w:t>
      </w:r>
      <w:r w:rsidR="00467F5B" w:rsidRPr="00467F5B">
        <w:rPr>
          <w:b/>
          <w:bCs/>
          <w:sz w:val="26"/>
          <w:szCs w:val="26"/>
        </w:rPr>
        <w:t>«Организация каналов связи для передачи команд диспетчерского и технологического управления (ДТУ), филиал ХЭС», закупка 1152  р. 2.2.1 ГКПЗ 2017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C676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C676A">
              <w:rPr>
                <w:b/>
                <w:sz w:val="24"/>
                <w:szCs w:val="24"/>
              </w:rPr>
              <w:t>22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67F5B">
              <w:rPr>
                <w:b/>
                <w:sz w:val="24"/>
                <w:szCs w:val="24"/>
              </w:rPr>
              <w:t>июня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467F5B">
        <w:rPr>
          <w:b/>
          <w:i/>
          <w:szCs w:val="26"/>
        </w:rPr>
        <w:t>5104156</w:t>
      </w:r>
    </w:p>
    <w:p w:rsidR="00467F5B" w:rsidRDefault="00467F5B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  <w:bookmarkStart w:id="2" w:name="_GoBack"/>
      <w:bookmarkEnd w:id="2"/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47B2E" w:rsidRDefault="00547B2E" w:rsidP="00547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547B2E" w:rsidRPr="00CB1498" w:rsidRDefault="00547B2E" w:rsidP="00547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547B2E" w:rsidRPr="00CB1498" w:rsidRDefault="00547B2E" w:rsidP="00547B2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467F5B" w:rsidRPr="00CB1498" w:rsidRDefault="00467F5B" w:rsidP="00467F5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B1498">
        <w:rPr>
          <w:sz w:val="26"/>
          <w:szCs w:val="26"/>
        </w:rPr>
        <w:t>состоявшейся.</w:t>
      </w:r>
    </w:p>
    <w:p w:rsidR="00467F5B" w:rsidRPr="006D2545" w:rsidRDefault="00467F5B" w:rsidP="00467F5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467F5B" w:rsidRPr="000A692E" w:rsidTr="004C3255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F5B" w:rsidRPr="000A692E" w:rsidRDefault="00467F5B" w:rsidP="004C325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67F5B" w:rsidRPr="000A692E" w:rsidRDefault="00467F5B" w:rsidP="004C32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F5B" w:rsidRPr="002B2ACF" w:rsidRDefault="00467F5B" w:rsidP="004C325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5B" w:rsidRPr="00806664" w:rsidRDefault="00467F5B" w:rsidP="004C325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467F5B" w:rsidRPr="00FC5435" w:rsidTr="004C325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5B" w:rsidRPr="00FC5435" w:rsidRDefault="00467F5B" w:rsidP="004C325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5B" w:rsidRPr="00A60CF0" w:rsidRDefault="00467F5B" w:rsidP="004C3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ООО «Цифровые системы передачи»</w:t>
            </w:r>
            <w:r>
              <w:rPr>
                <w:sz w:val="26"/>
                <w:szCs w:val="26"/>
              </w:rPr>
              <w:t xml:space="preserve"> (690035, Приморский край, г. Владивосток, ул. Калинина, д. 25)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5B" w:rsidRPr="00DB6D14" w:rsidRDefault="00467F5B" w:rsidP="004C3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6 854 230,92</w:t>
            </w:r>
          </w:p>
          <w:p w:rsidR="00467F5B" w:rsidRPr="00DB6D14" w:rsidRDefault="00467F5B" w:rsidP="004C3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67F5B" w:rsidRPr="00FC5435" w:rsidTr="004C325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5B" w:rsidRPr="00FC5435" w:rsidRDefault="00467F5B" w:rsidP="004C325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5B" w:rsidRPr="00A60CF0" w:rsidRDefault="00467F5B" w:rsidP="004C3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DB6D14">
              <w:rPr>
                <w:b/>
                <w:i/>
                <w:sz w:val="26"/>
                <w:szCs w:val="26"/>
              </w:rPr>
              <w:t>Инфорком</w:t>
            </w:r>
            <w:proofErr w:type="spellEnd"/>
            <w:r w:rsidRPr="00DB6D14">
              <w:rPr>
                <w:b/>
                <w:i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(690078, г. Владивосток, ул. </w:t>
            </w:r>
            <w:proofErr w:type="gramStart"/>
            <w:r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 1, оф. 71)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5B" w:rsidRPr="00DB6D14" w:rsidRDefault="00467F5B" w:rsidP="004C3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6 896 000,00</w:t>
            </w:r>
          </w:p>
          <w:p w:rsidR="00467F5B" w:rsidRPr="00DB6D14" w:rsidRDefault="00467F5B" w:rsidP="004C3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467F5B" w:rsidRDefault="00467F5B" w:rsidP="008D7676">
      <w:pPr>
        <w:spacing w:line="240" w:lineRule="auto"/>
        <w:rPr>
          <w:b/>
          <w:sz w:val="26"/>
          <w:szCs w:val="26"/>
        </w:rPr>
      </w:pPr>
    </w:p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467F5B" w:rsidRPr="00467F5B" w:rsidRDefault="00467F5B" w:rsidP="00467F5B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467F5B">
        <w:rPr>
          <w:sz w:val="26"/>
          <w:szCs w:val="26"/>
        </w:rPr>
        <w:t xml:space="preserve">Утвердить </w:t>
      </w:r>
      <w:proofErr w:type="gramStart"/>
      <w:r w:rsidRPr="00467F5B">
        <w:rPr>
          <w:sz w:val="26"/>
          <w:szCs w:val="26"/>
        </w:rPr>
        <w:t>итоговую</w:t>
      </w:r>
      <w:proofErr w:type="gramEnd"/>
      <w:r w:rsidRPr="00467F5B">
        <w:rPr>
          <w:sz w:val="26"/>
          <w:szCs w:val="26"/>
        </w:rPr>
        <w:t xml:space="preserve"> </w:t>
      </w:r>
      <w:proofErr w:type="spellStart"/>
      <w:r w:rsidRPr="00467F5B">
        <w:rPr>
          <w:sz w:val="26"/>
          <w:szCs w:val="26"/>
        </w:rPr>
        <w:t>ранжировку</w:t>
      </w:r>
      <w:proofErr w:type="spellEnd"/>
      <w:r w:rsidRPr="00467F5B">
        <w:rPr>
          <w:sz w:val="26"/>
          <w:szCs w:val="26"/>
        </w:rPr>
        <w:t xml:space="preserve"> заявок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4748"/>
        <w:gridCol w:w="1864"/>
        <w:gridCol w:w="1487"/>
      </w:tblGrid>
      <w:tr w:rsidR="00467F5B" w:rsidRPr="00467F5B" w:rsidTr="004C3255">
        <w:trPr>
          <w:trHeight w:val="84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5B" w:rsidRPr="00467F5B" w:rsidRDefault="00467F5B" w:rsidP="00467F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67F5B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467F5B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467F5B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67F5B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5B" w:rsidRPr="00467F5B" w:rsidRDefault="00467F5B" w:rsidP="00467F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67F5B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5B" w:rsidRPr="00467F5B" w:rsidRDefault="00467F5B" w:rsidP="00467F5B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467F5B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B" w:rsidRPr="00467F5B" w:rsidRDefault="00467F5B" w:rsidP="00467F5B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467F5B"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</w:tr>
      <w:tr w:rsidR="00467F5B" w:rsidRPr="00467F5B" w:rsidTr="004C3255">
        <w:trPr>
          <w:trHeight w:val="27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B" w:rsidRPr="00467F5B" w:rsidRDefault="00467F5B" w:rsidP="00467F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67F5B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5B" w:rsidRPr="00467F5B" w:rsidRDefault="00467F5B" w:rsidP="00467F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67F5B">
              <w:rPr>
                <w:b/>
                <w:i/>
                <w:sz w:val="26"/>
                <w:szCs w:val="26"/>
              </w:rPr>
              <w:t>ООО «Цифровые системы передачи»</w:t>
            </w:r>
            <w:r w:rsidRPr="00467F5B">
              <w:rPr>
                <w:sz w:val="26"/>
                <w:szCs w:val="26"/>
              </w:rPr>
              <w:t xml:space="preserve"> (690035, Приморский край, г. Владивосток, ул. Калинина, д. 25)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B" w:rsidRPr="00467F5B" w:rsidRDefault="00467F5B" w:rsidP="00467F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7F5B">
              <w:rPr>
                <w:b/>
                <w:i/>
                <w:sz w:val="26"/>
                <w:szCs w:val="26"/>
              </w:rPr>
              <w:t>6 854 230,92</w:t>
            </w:r>
          </w:p>
          <w:p w:rsidR="00467F5B" w:rsidRPr="00467F5B" w:rsidRDefault="00467F5B" w:rsidP="00467F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B" w:rsidRPr="00467F5B" w:rsidRDefault="00467F5B" w:rsidP="00467F5B">
            <w:pPr>
              <w:tabs>
                <w:tab w:val="right" w:pos="9360"/>
              </w:tabs>
              <w:spacing w:line="240" w:lineRule="auto"/>
              <w:ind w:left="33"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67F5B">
              <w:rPr>
                <w:b/>
                <w:i/>
                <w:snapToGrid/>
                <w:sz w:val="26"/>
                <w:szCs w:val="26"/>
              </w:rPr>
              <w:t>4,91</w:t>
            </w:r>
          </w:p>
        </w:tc>
      </w:tr>
      <w:tr w:rsidR="00467F5B" w:rsidRPr="00467F5B" w:rsidTr="004C3255">
        <w:trPr>
          <w:trHeight w:val="8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B" w:rsidRPr="00467F5B" w:rsidRDefault="00467F5B" w:rsidP="00467F5B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467F5B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5B" w:rsidRPr="00467F5B" w:rsidRDefault="00467F5B" w:rsidP="00467F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67F5B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467F5B">
              <w:rPr>
                <w:b/>
                <w:i/>
                <w:sz w:val="26"/>
                <w:szCs w:val="26"/>
              </w:rPr>
              <w:t>Инфорком</w:t>
            </w:r>
            <w:proofErr w:type="spellEnd"/>
            <w:r w:rsidRPr="00467F5B">
              <w:rPr>
                <w:b/>
                <w:i/>
                <w:sz w:val="26"/>
                <w:szCs w:val="26"/>
              </w:rPr>
              <w:t>»</w:t>
            </w:r>
            <w:r w:rsidRPr="00467F5B">
              <w:rPr>
                <w:sz w:val="26"/>
                <w:szCs w:val="26"/>
              </w:rPr>
              <w:t xml:space="preserve"> (690078, г. Владивосток, ул. </w:t>
            </w:r>
            <w:proofErr w:type="gramStart"/>
            <w:r w:rsidRPr="00467F5B">
              <w:rPr>
                <w:sz w:val="26"/>
                <w:szCs w:val="26"/>
              </w:rPr>
              <w:t>Комсомольская</w:t>
            </w:r>
            <w:proofErr w:type="gramEnd"/>
            <w:r w:rsidRPr="00467F5B">
              <w:rPr>
                <w:sz w:val="26"/>
                <w:szCs w:val="26"/>
              </w:rPr>
              <w:t>, 1, оф. 71)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B" w:rsidRPr="00467F5B" w:rsidRDefault="00467F5B" w:rsidP="00467F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7F5B">
              <w:rPr>
                <w:b/>
                <w:i/>
                <w:sz w:val="26"/>
                <w:szCs w:val="26"/>
              </w:rPr>
              <w:t>6 896 000,00</w:t>
            </w:r>
          </w:p>
          <w:p w:rsidR="00467F5B" w:rsidRPr="00467F5B" w:rsidRDefault="00467F5B" w:rsidP="00467F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B" w:rsidRPr="00467F5B" w:rsidRDefault="00467F5B" w:rsidP="00467F5B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467F5B">
              <w:rPr>
                <w:b/>
                <w:i/>
                <w:color w:val="333333"/>
                <w:sz w:val="26"/>
                <w:szCs w:val="26"/>
              </w:rPr>
              <w:t>4,48</w:t>
            </w:r>
          </w:p>
        </w:tc>
      </w:tr>
    </w:tbl>
    <w:p w:rsidR="00467F5B" w:rsidRDefault="00467F5B" w:rsidP="008D7676">
      <w:pPr>
        <w:spacing w:line="240" w:lineRule="auto"/>
        <w:rPr>
          <w:b/>
          <w:sz w:val="26"/>
          <w:szCs w:val="26"/>
        </w:rPr>
      </w:pPr>
    </w:p>
    <w:p w:rsidR="00547B2E" w:rsidRPr="00547B2E" w:rsidRDefault="00547B2E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>По вопросу № 3</w:t>
      </w:r>
    </w:p>
    <w:p w:rsidR="00467F5B" w:rsidRDefault="00467F5B" w:rsidP="008D7676">
      <w:pPr>
        <w:spacing w:line="240" w:lineRule="auto"/>
        <w:rPr>
          <w:b/>
          <w:sz w:val="26"/>
          <w:szCs w:val="26"/>
        </w:rPr>
      </w:pPr>
    </w:p>
    <w:p w:rsidR="00467F5B" w:rsidRPr="001E1825" w:rsidRDefault="00467F5B" w:rsidP="00467F5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i/>
          <w:sz w:val="26"/>
          <w:szCs w:val="26"/>
          <w:lang w:eastAsia="en-US"/>
        </w:rPr>
      </w:pPr>
      <w:r w:rsidRPr="00445354">
        <w:rPr>
          <w:b/>
          <w:spacing w:val="4"/>
          <w:sz w:val="26"/>
          <w:szCs w:val="26"/>
        </w:rPr>
        <w:t xml:space="preserve">1. </w:t>
      </w:r>
      <w:proofErr w:type="gramStart"/>
      <w:r w:rsidRPr="00445354">
        <w:rPr>
          <w:b/>
          <w:spacing w:val="4"/>
          <w:sz w:val="26"/>
          <w:szCs w:val="26"/>
        </w:rPr>
        <w:t>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1E1825">
        <w:rPr>
          <w:b/>
          <w:i/>
          <w:sz w:val="26"/>
          <w:szCs w:val="26"/>
        </w:rPr>
        <w:t>«Организация каналов связи для передачи команд диспетчерского и технологического управления (ДТУ), филиал ХЭС»</w:t>
      </w:r>
      <w:r w:rsidRPr="00445354">
        <w:rPr>
          <w:b/>
          <w:i/>
          <w:snapToGrid/>
          <w:sz w:val="26"/>
          <w:szCs w:val="26"/>
        </w:rPr>
        <w:t xml:space="preserve">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232440">
        <w:rPr>
          <w:rFonts w:eastAsiaTheme="minorHAnsi"/>
          <w:b/>
          <w:i/>
          <w:sz w:val="26"/>
          <w:szCs w:val="26"/>
          <w:lang w:eastAsia="en-US"/>
        </w:rPr>
        <w:t>ООО «Цифровые системы передачи»</w:t>
      </w:r>
      <w:r w:rsidRPr="00232440">
        <w:rPr>
          <w:rFonts w:eastAsiaTheme="minorHAnsi"/>
          <w:sz w:val="26"/>
          <w:szCs w:val="26"/>
          <w:lang w:eastAsia="en-US"/>
        </w:rPr>
        <w:t xml:space="preserve"> (690035, Приморский край, г. Владивосток, ул. Калинина, д. 25)</w:t>
      </w:r>
      <w:r w:rsidRPr="00656D6A">
        <w:rPr>
          <w:sz w:val="26"/>
          <w:szCs w:val="26"/>
          <w:lang w:eastAsia="en-US"/>
        </w:rPr>
        <w:t xml:space="preserve"> </w:t>
      </w:r>
      <w:r w:rsidRPr="00656D6A">
        <w:rPr>
          <w:sz w:val="26"/>
          <w:szCs w:val="26"/>
        </w:rPr>
        <w:t xml:space="preserve">на условиях: стоимость заявки </w:t>
      </w:r>
      <w:r w:rsidRPr="00232440">
        <w:rPr>
          <w:rFonts w:eastAsiaTheme="minorHAnsi"/>
          <w:b/>
          <w:i/>
          <w:sz w:val="26"/>
          <w:szCs w:val="26"/>
          <w:lang w:eastAsia="en-US"/>
        </w:rPr>
        <w:t>6 854 230,92 руб. без учета НДС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 (</w:t>
      </w:r>
      <w:r w:rsidRPr="00232440">
        <w:rPr>
          <w:rFonts w:eastAsiaTheme="minorHAnsi"/>
          <w:sz w:val="26"/>
          <w:szCs w:val="26"/>
          <w:lang w:eastAsia="en-US"/>
        </w:rPr>
        <w:t>8 087 992,49 руб. с учетом НДС</w:t>
      </w:r>
      <w:r>
        <w:rPr>
          <w:rFonts w:eastAsiaTheme="minorHAnsi"/>
          <w:sz w:val="26"/>
          <w:szCs w:val="26"/>
          <w:lang w:eastAsia="en-US"/>
        </w:rPr>
        <w:t>).</w:t>
      </w:r>
      <w:proofErr w:type="gramEnd"/>
      <w:r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Срок выполнения работ: с момента заключения договора до 30.09.2017 г.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Условия оплаты: предварительная оплата  в размере 30 % от стоимости работ в течение 30 (тридцати) календарных дней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Договора при условии получения Заказчиком счета, выставленного Подрядчиком. Окончательный расчет производится на основании выставленного счета-фактуры путем перечисления денежных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т</w:t>
      </w:r>
      <w:proofErr w:type="gramEnd"/>
      <w:r>
        <w:rPr>
          <w:rFonts w:eastAsiaTheme="minorHAnsi"/>
          <w:sz w:val="26"/>
          <w:szCs w:val="26"/>
          <w:lang w:eastAsia="en-US"/>
        </w:rPr>
        <w:t>ечение 30 (тридцати) календарных дней с даты подписания Заказчиком акта приемки законченного строительством объекта.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Гарантийные обязательства: </w:t>
      </w:r>
      <w:r w:rsidRPr="00B14DB3">
        <w:rPr>
          <w:rFonts w:eastAsiaTheme="minorHAnsi"/>
          <w:sz w:val="26"/>
          <w:szCs w:val="26"/>
          <w:lang w:eastAsia="en-US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</w:t>
      </w:r>
      <w:r>
        <w:rPr>
          <w:rFonts w:eastAsiaTheme="minorHAnsi"/>
          <w:sz w:val="26"/>
          <w:szCs w:val="26"/>
          <w:lang w:eastAsia="en-US"/>
        </w:rPr>
        <w:t>60 месяцев</w:t>
      </w:r>
      <w:r w:rsidRPr="00B14DB3">
        <w:rPr>
          <w:rFonts w:eastAsiaTheme="minorHAnsi"/>
          <w:sz w:val="26"/>
          <w:szCs w:val="26"/>
          <w:lang w:eastAsia="en-US"/>
        </w:rPr>
        <w:t xml:space="preserve"> с момента сдачи Объекта в эксплуатацию.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14DB3">
        <w:rPr>
          <w:rFonts w:eastAsiaTheme="minorHAnsi"/>
          <w:sz w:val="26"/>
          <w:szCs w:val="26"/>
          <w:lang w:eastAsia="en-US"/>
        </w:rPr>
        <w:t xml:space="preserve">Гарантийный срок на поставляемые Подрядчиком оборудование и материалы устанавливается </w:t>
      </w:r>
      <w:r>
        <w:rPr>
          <w:rFonts w:eastAsiaTheme="minorHAnsi"/>
          <w:sz w:val="26"/>
          <w:szCs w:val="26"/>
          <w:lang w:eastAsia="en-US"/>
        </w:rPr>
        <w:t xml:space="preserve">36 месяцев </w:t>
      </w:r>
      <w:r w:rsidRPr="00B14DB3">
        <w:rPr>
          <w:rFonts w:eastAsiaTheme="minorHAnsi"/>
          <w:sz w:val="26"/>
          <w:szCs w:val="26"/>
          <w:lang w:eastAsia="en-US"/>
        </w:rPr>
        <w:t>с момента сдачи Объекта в эксплуатацию</w:t>
      </w:r>
      <w:r w:rsidRPr="00656D6A">
        <w:rPr>
          <w:sz w:val="26"/>
          <w:szCs w:val="26"/>
        </w:rPr>
        <w:t>.</w:t>
      </w:r>
    </w:p>
    <w:p w:rsidR="00547B2E" w:rsidRPr="00547B2E" w:rsidRDefault="00547B2E" w:rsidP="008D7676">
      <w:pPr>
        <w:spacing w:line="240" w:lineRule="auto"/>
        <w:rPr>
          <w:b/>
          <w:sz w:val="12"/>
          <w:szCs w:val="12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467F5B" w:rsidRDefault="00467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99" w:rsidRDefault="00C33B99" w:rsidP="00355095">
      <w:pPr>
        <w:spacing w:line="240" w:lineRule="auto"/>
      </w:pPr>
      <w:r>
        <w:separator/>
      </w:r>
    </w:p>
  </w:endnote>
  <w:endnote w:type="continuationSeparator" w:id="0">
    <w:p w:rsidR="00C33B99" w:rsidRDefault="00C33B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67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67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99" w:rsidRDefault="00C33B99" w:rsidP="00355095">
      <w:pPr>
        <w:spacing w:line="240" w:lineRule="auto"/>
      </w:pPr>
      <w:r>
        <w:separator/>
      </w:r>
    </w:p>
  </w:footnote>
  <w:footnote w:type="continuationSeparator" w:id="0">
    <w:p w:rsidR="00C33B99" w:rsidRDefault="00C33B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467F5B">
      <w:rPr>
        <w:i/>
        <w:sz w:val="20"/>
      </w:rPr>
      <w:t>1152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642E6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5C5F"/>
    <w:rsid w:val="00467F5B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5F7117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33B99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C676A"/>
    <w:rsid w:val="00DE2BEB"/>
    <w:rsid w:val="00DE35C4"/>
    <w:rsid w:val="00DE5C19"/>
    <w:rsid w:val="00DE7E77"/>
    <w:rsid w:val="00DF25D0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97</cp:revision>
  <cp:lastPrinted>2017-06-20T05:30:00Z</cp:lastPrinted>
  <dcterms:created xsi:type="dcterms:W3CDTF">2014-08-07T23:18:00Z</dcterms:created>
  <dcterms:modified xsi:type="dcterms:W3CDTF">2017-06-22T00:32:00Z</dcterms:modified>
</cp:coreProperties>
</file>