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C2DD6">
        <w:rPr>
          <w:b/>
          <w:bCs/>
          <w:sz w:val="36"/>
          <w:szCs w:val="36"/>
        </w:rPr>
        <w:t>443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C2DD6" w:rsidRPr="00856180" w:rsidRDefault="008F4492" w:rsidP="007C2DD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CC242D">
        <w:rPr>
          <w:b/>
          <w:i/>
          <w:sz w:val="26"/>
          <w:szCs w:val="26"/>
        </w:rPr>
        <w:t xml:space="preserve">«Ремонт КЛ-10 </w:t>
      </w:r>
      <w:proofErr w:type="spellStart"/>
      <w:r w:rsidRPr="00CC242D">
        <w:rPr>
          <w:b/>
          <w:i/>
          <w:sz w:val="26"/>
          <w:szCs w:val="26"/>
        </w:rPr>
        <w:t>кВ</w:t>
      </w:r>
      <w:proofErr w:type="spellEnd"/>
      <w:r w:rsidRPr="00CC242D">
        <w:rPr>
          <w:b/>
          <w:i/>
          <w:sz w:val="26"/>
          <w:szCs w:val="26"/>
        </w:rPr>
        <w:t xml:space="preserve"> г. Свободный» </w:t>
      </w:r>
      <w:r w:rsidRPr="00CC242D">
        <w:rPr>
          <w:sz w:val="26"/>
          <w:szCs w:val="26"/>
        </w:rPr>
        <w:t>для нужд</w:t>
      </w:r>
      <w:r w:rsidRPr="00856180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Амур</w:t>
      </w:r>
      <w:r w:rsidRPr="00856180">
        <w:rPr>
          <w:sz w:val="26"/>
          <w:szCs w:val="26"/>
        </w:rPr>
        <w:t xml:space="preserve">ские </w:t>
      </w:r>
      <w:r>
        <w:rPr>
          <w:sz w:val="26"/>
          <w:szCs w:val="26"/>
        </w:rPr>
        <w:t xml:space="preserve">электрические сети» </w:t>
      </w:r>
      <w:bookmarkStart w:id="2" w:name="_GoBack"/>
      <w:bookmarkEnd w:id="2"/>
      <w:r w:rsidR="007C2DD6" w:rsidRPr="00856180">
        <w:rPr>
          <w:sz w:val="26"/>
          <w:szCs w:val="26"/>
        </w:rPr>
        <w:t>(закупка 101</w:t>
      </w:r>
      <w:r w:rsidR="007C2DD6">
        <w:rPr>
          <w:sz w:val="26"/>
          <w:szCs w:val="26"/>
        </w:rPr>
        <w:t>2 раздела 1.1.</w:t>
      </w:r>
      <w:proofErr w:type="gramEnd"/>
      <w:r w:rsidR="007C2DD6">
        <w:rPr>
          <w:sz w:val="26"/>
          <w:szCs w:val="26"/>
        </w:rPr>
        <w:t xml:space="preserve"> </w:t>
      </w:r>
      <w:proofErr w:type="gramStart"/>
      <w:r w:rsidR="007C2DD6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C2DD6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C2DD6">
        <w:rPr>
          <w:rFonts w:ascii="Times New Roman" w:hAnsi="Times New Roman" w:cs="Times New Roman"/>
          <w:sz w:val="24"/>
        </w:rPr>
        <w:t>31705034908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C2DD6" w:rsidRPr="00C26489" w:rsidRDefault="007C2DD6" w:rsidP="007C2DD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C2DD6" w:rsidRPr="00C26489" w:rsidRDefault="007C2DD6" w:rsidP="007C2DD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7C2DD6" w:rsidRPr="00C26489" w:rsidRDefault="007C2DD6" w:rsidP="007C2DD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7C2DD6" w:rsidRPr="000A692E" w:rsidTr="001A387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DD6" w:rsidRPr="000A692E" w:rsidRDefault="007C2DD6" w:rsidP="001A387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C2DD6" w:rsidRPr="000A692E" w:rsidRDefault="007C2DD6" w:rsidP="001A387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DD6" w:rsidRPr="000A692E" w:rsidRDefault="007C2DD6" w:rsidP="001A387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DD6" w:rsidRPr="000A692E" w:rsidRDefault="007C2DD6" w:rsidP="001A387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7C2DD6" w:rsidRPr="000A692E" w:rsidTr="001A387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Pr="000A692E" w:rsidRDefault="007C2DD6" w:rsidP="007C2DD6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D6" w:rsidRDefault="007C2DD6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"ЭНЕРГОСИСТЕМА АМУР"</w:t>
            </w:r>
          </w:p>
          <w:p w:rsidR="007C2DD6" w:rsidRPr="00BC63F0" w:rsidRDefault="007C2DD6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2801196670/280101001 </w:t>
            </w:r>
            <w:r w:rsidRPr="00BC63F0">
              <w:rPr>
                <w:sz w:val="24"/>
                <w:szCs w:val="24"/>
              </w:rPr>
              <w:t>ОГРН 1142801005148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Pr="00796C90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1 608 811,00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396.98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7C2DD6" w:rsidRPr="000A692E" w:rsidTr="001A387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Default="007C2DD6" w:rsidP="001A38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D6" w:rsidRPr="00BC63F0" w:rsidRDefault="007C2DD6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63F0">
              <w:rPr>
                <w:sz w:val="24"/>
                <w:szCs w:val="24"/>
              </w:rPr>
              <w:t>ООО «</w:t>
            </w:r>
            <w:proofErr w:type="spellStart"/>
            <w:r w:rsidRPr="00BC63F0">
              <w:rPr>
                <w:sz w:val="24"/>
                <w:szCs w:val="24"/>
              </w:rPr>
              <w:t>Дальэлектромонтаж</w:t>
            </w:r>
            <w:proofErr w:type="spellEnd"/>
            <w:r w:rsidRPr="00BC63F0">
              <w:rPr>
                <w:sz w:val="24"/>
                <w:szCs w:val="24"/>
              </w:rPr>
              <w:t xml:space="preserve">» </w:t>
            </w:r>
            <w:r w:rsidRPr="00BC63F0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2807011340/280701001 </w:t>
            </w:r>
            <w:r w:rsidRPr="00BC63F0">
              <w:rPr>
                <w:sz w:val="24"/>
                <w:szCs w:val="24"/>
              </w:rPr>
              <w:t>ОГРН 1032800181908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Pr="00796C90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 528 </w:t>
            </w:r>
            <w:r w:rsidRPr="00B833C6">
              <w:rPr>
                <w:b/>
                <w:sz w:val="24"/>
                <w:szCs w:val="24"/>
              </w:rPr>
              <w:t>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803 040</w:t>
            </w:r>
            <w:r w:rsidRPr="00B833C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7C2DD6" w:rsidRPr="000A692E" w:rsidTr="001A387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Default="007C2DD6" w:rsidP="001A387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D6" w:rsidRPr="00BC63F0" w:rsidRDefault="007C2DD6" w:rsidP="001A38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63F0">
              <w:rPr>
                <w:sz w:val="24"/>
                <w:szCs w:val="24"/>
              </w:rPr>
              <w:t>ООО "</w:t>
            </w:r>
            <w:proofErr w:type="spellStart"/>
            <w:r w:rsidRPr="00BC63F0">
              <w:rPr>
                <w:sz w:val="24"/>
                <w:szCs w:val="24"/>
              </w:rPr>
              <w:t>ВостокЭнергоСоюз</w:t>
            </w:r>
            <w:proofErr w:type="spellEnd"/>
            <w:r w:rsidRPr="00BC63F0">
              <w:rPr>
                <w:sz w:val="24"/>
                <w:szCs w:val="24"/>
              </w:rPr>
              <w:t xml:space="preserve">" </w:t>
            </w:r>
            <w:r w:rsidRPr="00BC63F0">
              <w:rPr>
                <w:sz w:val="24"/>
                <w:szCs w:val="24"/>
              </w:rPr>
              <w:br/>
              <w:t xml:space="preserve">ИНН/КПП 2801169250/280101001 </w:t>
            </w:r>
            <w:r w:rsidRPr="00BC63F0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D6" w:rsidRPr="00796C90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1 430 000,00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400.00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7C2DD6" w:rsidRDefault="007C2DD6" w:rsidP="007C2D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2DD6" w:rsidRDefault="007C2DD6" w:rsidP="007C2D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C2DD6" w:rsidRDefault="007C2DD6" w:rsidP="007C2D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2DD6" w:rsidRPr="00CA714F" w:rsidRDefault="007C2DD6" w:rsidP="007C2DD6">
      <w:pPr>
        <w:pStyle w:val="af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B833C6">
        <w:rPr>
          <w:sz w:val="24"/>
          <w:szCs w:val="24"/>
        </w:rPr>
        <w:t>ООО "</w:t>
      </w:r>
      <w:proofErr w:type="spellStart"/>
      <w:r w:rsidRPr="00B833C6">
        <w:rPr>
          <w:sz w:val="24"/>
          <w:szCs w:val="24"/>
        </w:rPr>
        <w:t>ВостокЭнергоСоюз</w:t>
      </w:r>
      <w:proofErr w:type="spellEnd"/>
      <w:r w:rsidRPr="00B833C6">
        <w:rPr>
          <w:sz w:val="24"/>
          <w:szCs w:val="24"/>
        </w:rPr>
        <w:t>" 675000, Амурская обл., г. Благовещенск, ул. Больничная, д. 62</w:t>
      </w:r>
      <w:r>
        <w:rPr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пункта 2.10.11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C2DD6" w:rsidRPr="0089552C" w:rsidTr="001A3877">
        <w:tc>
          <w:tcPr>
            <w:tcW w:w="9747" w:type="dxa"/>
            <w:shd w:val="clear" w:color="auto" w:fill="auto"/>
          </w:tcPr>
          <w:p w:rsidR="007C2DD6" w:rsidRPr="0089552C" w:rsidRDefault="007C2DD6" w:rsidP="001A38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7C2DD6" w:rsidRPr="0089552C" w:rsidTr="001A3877">
        <w:tc>
          <w:tcPr>
            <w:tcW w:w="9747" w:type="dxa"/>
            <w:shd w:val="clear" w:color="auto" w:fill="auto"/>
          </w:tcPr>
          <w:p w:rsidR="007C2DD6" w:rsidRPr="00EC170A" w:rsidRDefault="007C2DD6" w:rsidP="001A3877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06F95">
              <w:rPr>
                <w:bCs/>
                <w:sz w:val="24"/>
                <w:szCs w:val="24"/>
              </w:rPr>
              <w:t>частник</w:t>
            </w:r>
            <w:r>
              <w:rPr>
                <w:bCs/>
                <w:sz w:val="24"/>
                <w:szCs w:val="24"/>
              </w:rPr>
              <w:t xml:space="preserve">, допущенный к переторжке не раскрыл информацию </w:t>
            </w:r>
            <w:r w:rsidRPr="00E14184">
              <w:rPr>
                <w:sz w:val="24"/>
                <w:szCs w:val="24"/>
              </w:rPr>
              <w:t xml:space="preserve">в </w:t>
            </w:r>
            <w:proofErr w:type="gramStart"/>
            <w:r w:rsidRPr="00E14184">
              <w:rPr>
                <w:sz w:val="24"/>
                <w:szCs w:val="24"/>
              </w:rPr>
              <w:t>отношении</w:t>
            </w:r>
            <w:proofErr w:type="gramEnd"/>
            <w:r w:rsidRPr="00E14184">
              <w:rPr>
                <w:sz w:val="24"/>
                <w:szCs w:val="24"/>
              </w:rPr>
              <w:t xml:space="preserve"> всей цепочки собственников, включая бенефициаров (в том числе, конечных) с подтверждением соответствующими документами (пункт</w:t>
            </w:r>
            <w:r>
              <w:rPr>
                <w:sz w:val="24"/>
                <w:szCs w:val="24"/>
              </w:rPr>
              <w:t xml:space="preserve"> </w:t>
            </w:r>
            <w:r w:rsidRPr="00E14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5.16 </w:t>
            </w:r>
            <w:r w:rsidRPr="00E14184">
              <w:rPr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 xml:space="preserve">), что не соответствует п. 2.10.10 Документации о закупке. </w:t>
            </w:r>
            <w:r w:rsidRPr="0035640B">
              <w:rPr>
                <w:sz w:val="24"/>
                <w:szCs w:val="24"/>
              </w:rPr>
              <w:t xml:space="preserve">Данные документы, а также заполненная справка Участника, должны быть представлены Участником закупки в бумажном </w:t>
            </w:r>
            <w:proofErr w:type="gramStart"/>
            <w:r w:rsidRPr="0035640B">
              <w:rPr>
                <w:sz w:val="24"/>
                <w:szCs w:val="24"/>
              </w:rPr>
              <w:t>виде</w:t>
            </w:r>
            <w:proofErr w:type="gramEnd"/>
            <w:r w:rsidRPr="0035640B">
              <w:rPr>
                <w:sz w:val="24"/>
                <w:szCs w:val="24"/>
              </w:rPr>
              <w:t xml:space="preserve"> и на электронном носителе в отдельном запечатанном конверте с надписью: «Документы Участника о цепочке собственников», без размещения на электронной торговой площадке по адресу, указанному в подпункте 4.2.14 Документации о закупке. </w:t>
            </w:r>
          </w:p>
        </w:tc>
      </w:tr>
    </w:tbl>
    <w:p w:rsidR="007C2DD6" w:rsidRDefault="007C2DD6" w:rsidP="007C2DD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C2DD6" w:rsidRPr="00C26489" w:rsidRDefault="007C2DD6" w:rsidP="007C2DD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2DD6" w:rsidRDefault="007C2DD6" w:rsidP="007C2DD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C2DD6" w:rsidRPr="00C26489" w:rsidRDefault="007C2DD6" w:rsidP="007C2DD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2DD6" w:rsidRPr="007C2DD6" w:rsidRDefault="007C2DD6" w:rsidP="007C2DD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410"/>
        <w:gridCol w:w="1701"/>
      </w:tblGrid>
      <w:tr w:rsidR="007C2DD6" w:rsidRPr="00A967F1" w:rsidTr="001A38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6" w:rsidRPr="00A967F1" w:rsidRDefault="007C2DD6" w:rsidP="001A387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6" w:rsidRPr="00A967F1" w:rsidRDefault="007C2DD6" w:rsidP="001A387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6" w:rsidRPr="00A967F1" w:rsidRDefault="007C2DD6" w:rsidP="001A38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D6" w:rsidRPr="00A967F1" w:rsidRDefault="007C2DD6" w:rsidP="001A387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C2DD6" w:rsidRPr="00A967F1" w:rsidTr="001A38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Pr="00A967F1" w:rsidRDefault="007C2DD6" w:rsidP="001A387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Pr="00B833C6" w:rsidRDefault="007C2DD6" w:rsidP="001A387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33C6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B833C6">
              <w:rPr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B833C6">
              <w:rPr>
                <w:sz w:val="24"/>
                <w:szCs w:val="24"/>
                <w:lang w:eastAsia="en-US"/>
              </w:rPr>
              <w:t xml:space="preserve">» 676450, Амурская область, г. </w:t>
            </w:r>
            <w:proofErr w:type="gramStart"/>
            <w:r w:rsidRPr="00B833C6">
              <w:rPr>
                <w:sz w:val="24"/>
                <w:szCs w:val="24"/>
                <w:lang w:eastAsia="en-US"/>
              </w:rPr>
              <w:t>Свободный</w:t>
            </w:r>
            <w:proofErr w:type="gramEnd"/>
            <w:r w:rsidRPr="00B833C6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B833C6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B833C6">
              <w:rPr>
                <w:sz w:val="24"/>
                <w:szCs w:val="24"/>
                <w:lang w:eastAsia="en-US"/>
              </w:rPr>
              <w:t>, д.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Pr="00796C90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 528 </w:t>
            </w:r>
            <w:r w:rsidRPr="00B833C6">
              <w:rPr>
                <w:b/>
                <w:sz w:val="24"/>
                <w:szCs w:val="24"/>
              </w:rPr>
              <w:t>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803 040</w:t>
            </w:r>
            <w:r w:rsidRPr="00B833C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Default="007C2DD6" w:rsidP="001A38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  <w:p w:rsidR="007C2DD6" w:rsidRDefault="007C2DD6" w:rsidP="001A3877">
            <w:pPr>
              <w:ind w:firstLine="0"/>
              <w:jc w:val="center"/>
            </w:pPr>
          </w:p>
        </w:tc>
      </w:tr>
      <w:tr w:rsidR="007C2DD6" w:rsidRPr="00A967F1" w:rsidTr="001A38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Default="007C2DD6" w:rsidP="001A387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Pr="00B833C6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"ЭНЕРГОСИСТЕМА АМУР" 675000, Амурская область, г. Благовещенск, ул. Красноармейская, д.102А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Pr="00796C90" w:rsidRDefault="007C2DD6" w:rsidP="001A38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1 608 811,00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396.98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D6" w:rsidRDefault="007C2DD6" w:rsidP="001A38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7C2DD6" w:rsidRDefault="007C2DD6" w:rsidP="007C2DD6">
      <w:pPr>
        <w:tabs>
          <w:tab w:val="left" w:pos="2552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C2DD6" w:rsidRPr="00C26489" w:rsidRDefault="007C2DD6" w:rsidP="007C2DD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C2DD6" w:rsidRDefault="007C2DD6" w:rsidP="007C2DD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7C2DD6" w:rsidRPr="00C26489" w:rsidRDefault="007C2DD6" w:rsidP="007C2DD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C2DD6" w:rsidRPr="006E0D4F" w:rsidRDefault="007C2DD6" w:rsidP="007C2DD6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E0D4F">
        <w:rPr>
          <w:sz w:val="24"/>
        </w:rPr>
        <w:t xml:space="preserve">Планируемая стоимость закупки в </w:t>
      </w:r>
      <w:proofErr w:type="gramStart"/>
      <w:r w:rsidRPr="006E0D4F">
        <w:rPr>
          <w:sz w:val="24"/>
        </w:rPr>
        <w:t>соответствии</w:t>
      </w:r>
      <w:proofErr w:type="gramEnd"/>
      <w:r w:rsidRPr="006E0D4F">
        <w:rPr>
          <w:sz w:val="24"/>
        </w:rPr>
        <w:t xml:space="preserve"> с ГКПЗ: </w:t>
      </w:r>
      <w:r w:rsidRPr="006E0D4F">
        <w:rPr>
          <w:b/>
          <w:sz w:val="24"/>
        </w:rPr>
        <w:t>1 610 000,00</w:t>
      </w:r>
      <w:r w:rsidRPr="006E0D4F">
        <w:rPr>
          <w:sz w:val="24"/>
        </w:rPr>
        <w:t xml:space="preserve"> руб., без учета НДС;   </w:t>
      </w:r>
      <w:r w:rsidRPr="006E0D4F">
        <w:rPr>
          <w:b/>
          <w:sz w:val="24"/>
        </w:rPr>
        <w:t>1 899 800,00</w:t>
      </w:r>
      <w:r w:rsidRPr="006E0D4F">
        <w:rPr>
          <w:sz w:val="24"/>
        </w:rPr>
        <w:t xml:space="preserve"> руб., с учетом НДС.</w:t>
      </w:r>
    </w:p>
    <w:p w:rsidR="007C2DD6" w:rsidRPr="006E0D4F" w:rsidRDefault="007C2DD6" w:rsidP="007C2DD6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E0D4F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6E0D4F">
        <w:rPr>
          <w:b/>
          <w:i/>
          <w:sz w:val="24"/>
        </w:rPr>
        <w:t xml:space="preserve">«Ремонт КЛ-10 </w:t>
      </w:r>
      <w:proofErr w:type="spellStart"/>
      <w:r w:rsidRPr="006E0D4F">
        <w:rPr>
          <w:b/>
          <w:i/>
          <w:sz w:val="24"/>
        </w:rPr>
        <w:t>кВ</w:t>
      </w:r>
      <w:proofErr w:type="spellEnd"/>
      <w:r w:rsidRPr="006E0D4F">
        <w:rPr>
          <w:b/>
          <w:i/>
          <w:sz w:val="24"/>
        </w:rPr>
        <w:t xml:space="preserve"> г. Свободный» </w:t>
      </w:r>
      <w:r w:rsidRPr="006E0D4F">
        <w:rPr>
          <w:sz w:val="24"/>
        </w:rPr>
        <w:t xml:space="preserve">для нужд филиала АО «ДРСК» «Амурские электрические сети»    участника, занявшего первое место в итоговой </w:t>
      </w:r>
      <w:proofErr w:type="spellStart"/>
      <w:r w:rsidRPr="006E0D4F">
        <w:rPr>
          <w:sz w:val="24"/>
        </w:rPr>
        <w:t>ранжировке</w:t>
      </w:r>
      <w:proofErr w:type="spellEnd"/>
      <w:r w:rsidRPr="006E0D4F">
        <w:rPr>
          <w:sz w:val="24"/>
        </w:rPr>
        <w:t xml:space="preserve"> по степени предпочтительности для заказчика: </w:t>
      </w:r>
      <w:r w:rsidRPr="006E0D4F">
        <w:rPr>
          <w:sz w:val="24"/>
          <w:lang w:eastAsia="en-US"/>
        </w:rPr>
        <w:t>ООО «</w:t>
      </w:r>
      <w:proofErr w:type="spellStart"/>
      <w:r w:rsidRPr="006E0D4F">
        <w:rPr>
          <w:sz w:val="24"/>
          <w:lang w:eastAsia="en-US"/>
        </w:rPr>
        <w:t>Дальэлектромонтаж</w:t>
      </w:r>
      <w:proofErr w:type="spellEnd"/>
      <w:r w:rsidRPr="006E0D4F">
        <w:rPr>
          <w:sz w:val="24"/>
          <w:lang w:eastAsia="en-US"/>
        </w:rPr>
        <w:t xml:space="preserve">» 676450, Амурская область, г. Свободный, ул. </w:t>
      </w:r>
      <w:proofErr w:type="spellStart"/>
      <w:r w:rsidRPr="006E0D4F">
        <w:rPr>
          <w:sz w:val="24"/>
          <w:lang w:eastAsia="en-US"/>
        </w:rPr>
        <w:t>Шатковская</w:t>
      </w:r>
      <w:proofErr w:type="spellEnd"/>
      <w:r w:rsidRPr="006E0D4F">
        <w:rPr>
          <w:sz w:val="24"/>
          <w:lang w:eastAsia="en-US"/>
        </w:rPr>
        <w:t>, д. 126</w:t>
      </w:r>
      <w:r w:rsidRPr="006E0D4F">
        <w:rPr>
          <w:sz w:val="24"/>
        </w:rPr>
        <w:t xml:space="preserve"> на условиях: стоимость предложения </w:t>
      </w:r>
      <w:r w:rsidR="00F158D6" w:rsidRPr="00B833C6">
        <w:rPr>
          <w:b/>
          <w:sz w:val="24"/>
        </w:rPr>
        <w:t>1</w:t>
      </w:r>
      <w:r w:rsidR="00F158D6">
        <w:rPr>
          <w:b/>
          <w:sz w:val="24"/>
        </w:rPr>
        <w:t xml:space="preserve"> 528 </w:t>
      </w:r>
      <w:r w:rsidR="00F158D6" w:rsidRPr="00B833C6">
        <w:rPr>
          <w:b/>
          <w:sz w:val="24"/>
        </w:rPr>
        <w:t>000,00</w:t>
      </w:r>
      <w:r w:rsidR="00F158D6" w:rsidRPr="00B833C6">
        <w:rPr>
          <w:sz w:val="24"/>
        </w:rPr>
        <w:t xml:space="preserve"> </w:t>
      </w:r>
      <w:r w:rsidR="00F158D6" w:rsidRPr="00796C90">
        <w:rPr>
          <w:sz w:val="24"/>
        </w:rPr>
        <w:t xml:space="preserve">руб. </w:t>
      </w:r>
      <w:r w:rsidR="00F158D6">
        <w:rPr>
          <w:sz w:val="24"/>
        </w:rPr>
        <w:t xml:space="preserve">без НДС </w:t>
      </w:r>
      <w:r w:rsidR="00F158D6" w:rsidRPr="00796C90">
        <w:rPr>
          <w:sz w:val="24"/>
        </w:rPr>
        <w:t>(</w:t>
      </w:r>
      <w:r w:rsidR="00F158D6">
        <w:rPr>
          <w:sz w:val="24"/>
        </w:rPr>
        <w:t xml:space="preserve">цена с </w:t>
      </w:r>
      <w:r w:rsidR="00F158D6" w:rsidRPr="00796C90">
        <w:rPr>
          <w:sz w:val="24"/>
        </w:rPr>
        <w:t xml:space="preserve">НДС </w:t>
      </w:r>
      <w:r w:rsidR="00F158D6" w:rsidRPr="00B833C6">
        <w:rPr>
          <w:sz w:val="24"/>
        </w:rPr>
        <w:t>1</w:t>
      </w:r>
      <w:r w:rsidR="00F158D6">
        <w:rPr>
          <w:sz w:val="24"/>
        </w:rPr>
        <w:t> 803 040</w:t>
      </w:r>
      <w:r w:rsidR="00F158D6" w:rsidRPr="00B833C6">
        <w:rPr>
          <w:sz w:val="24"/>
        </w:rPr>
        <w:t xml:space="preserve">.00 </w:t>
      </w:r>
      <w:r w:rsidR="00F158D6">
        <w:rPr>
          <w:sz w:val="24"/>
        </w:rPr>
        <w:t>руб.</w:t>
      </w:r>
      <w:r w:rsidR="00F158D6" w:rsidRPr="00534E34">
        <w:rPr>
          <w:sz w:val="24"/>
        </w:rPr>
        <w:t>)</w:t>
      </w:r>
      <w:r w:rsidRPr="006E0D4F">
        <w:rPr>
          <w:sz w:val="24"/>
        </w:rPr>
        <w:t>.</w:t>
      </w:r>
      <w:r w:rsidRPr="006E0D4F">
        <w:rPr>
          <w:sz w:val="24"/>
          <w:lang w:eastAsia="en-US"/>
        </w:rPr>
        <w:t xml:space="preserve">  </w:t>
      </w:r>
      <w:r w:rsidRPr="006E0D4F">
        <w:rPr>
          <w:sz w:val="24"/>
        </w:rPr>
        <w:t xml:space="preserve">Условия оплаты: в течение 30 календарных дней </w:t>
      </w:r>
      <w:proofErr w:type="gramStart"/>
      <w:r w:rsidRPr="006E0D4F">
        <w:rPr>
          <w:sz w:val="24"/>
        </w:rPr>
        <w:t>с даты  подписания</w:t>
      </w:r>
      <w:proofErr w:type="gramEnd"/>
      <w:r w:rsidRPr="006E0D4F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август – сентябрь 2017 г. Гарантия на своевременное и качественное выполнение работ, материалы, а также на устранение дефектов, возникших по вине Подрядчика, составляет 5 лет со дня подписания акта сдачи-приемки. Гарантия на материалы и оборудование, поставляемые подрядчиком составляет 5 лет. Срок действия оферты до 01.09.2017.</w:t>
      </w: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06" w:rsidRDefault="00B17406" w:rsidP="00355095">
      <w:pPr>
        <w:spacing w:line="240" w:lineRule="auto"/>
      </w:pPr>
      <w:r>
        <w:separator/>
      </w:r>
    </w:p>
  </w:endnote>
  <w:endnote w:type="continuationSeparator" w:id="0">
    <w:p w:rsidR="00B17406" w:rsidRDefault="00B174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4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4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06" w:rsidRDefault="00B17406" w:rsidP="00355095">
      <w:pPr>
        <w:spacing w:line="240" w:lineRule="auto"/>
      </w:pPr>
      <w:r>
        <w:separator/>
      </w:r>
    </w:p>
  </w:footnote>
  <w:footnote w:type="continuationSeparator" w:id="0">
    <w:p w:rsidR="00B17406" w:rsidRDefault="00B174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7C2DD6">
      <w:rPr>
        <w:i/>
        <w:sz w:val="20"/>
      </w:rPr>
      <w:t>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1555B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1C6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4C5"/>
    <w:rsid w:val="003C690B"/>
    <w:rsid w:val="003D62C8"/>
    <w:rsid w:val="003E5181"/>
    <w:rsid w:val="003F1CAE"/>
    <w:rsid w:val="003F24C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4945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64843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2DD6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449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17406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A79B2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58D6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7C2DD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C2D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7C2DD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C2D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2097-4003-4C45-B411-E10C76FD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105</cp:revision>
  <cp:lastPrinted>2017-06-20T07:25:00Z</cp:lastPrinted>
  <dcterms:created xsi:type="dcterms:W3CDTF">2015-03-25T00:17:00Z</dcterms:created>
  <dcterms:modified xsi:type="dcterms:W3CDTF">2017-06-20T07:27:00Z</dcterms:modified>
</cp:coreProperties>
</file>