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0704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407049">
              <w:rPr>
                <w:b/>
                <w:szCs w:val="28"/>
              </w:rPr>
              <w:t>462</w:t>
            </w:r>
            <w:r w:rsidR="00D74321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D7432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07049">
              <w:rPr>
                <w:b/>
                <w:sz w:val="24"/>
                <w:szCs w:val="24"/>
              </w:rPr>
              <w:t>3</w:t>
            </w:r>
            <w:r w:rsidR="00D74321">
              <w:rPr>
                <w:b/>
                <w:sz w:val="24"/>
                <w:szCs w:val="24"/>
              </w:rPr>
              <w:t>1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407049">
              <w:rPr>
                <w:b/>
                <w:sz w:val="24"/>
                <w:szCs w:val="24"/>
              </w:rPr>
              <w:t>мая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07049" w:rsidRPr="004C13DA" w:rsidRDefault="00CB7F11" w:rsidP="00407049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  <w:r w:rsidRPr="004C13DA">
        <w:rPr>
          <w:b/>
          <w:snapToGrid/>
          <w:sz w:val="24"/>
          <w:szCs w:val="24"/>
        </w:rPr>
        <w:t>Способ и предмет закупки:</w:t>
      </w:r>
      <w:r w:rsidRPr="004C13DA">
        <w:rPr>
          <w:snapToGrid/>
          <w:sz w:val="24"/>
          <w:szCs w:val="24"/>
        </w:rPr>
        <w:t xml:space="preserve"> открытый запрос предложений  на право заключения Договора </w:t>
      </w:r>
      <w:r w:rsidR="005A297A" w:rsidRPr="004C13DA">
        <w:rPr>
          <w:snapToGrid/>
          <w:sz w:val="24"/>
          <w:szCs w:val="24"/>
        </w:rPr>
        <w:t xml:space="preserve">на </w:t>
      </w:r>
      <w:r w:rsidR="007432F9" w:rsidRPr="004C13DA">
        <w:rPr>
          <w:snapToGrid/>
          <w:sz w:val="24"/>
          <w:szCs w:val="24"/>
        </w:rPr>
        <w:t>выполнение работ</w:t>
      </w:r>
      <w:r w:rsidR="005A297A" w:rsidRPr="004C13DA">
        <w:rPr>
          <w:snapToGrid/>
          <w:sz w:val="24"/>
          <w:szCs w:val="24"/>
        </w:rPr>
        <w:t xml:space="preserve"> </w:t>
      </w:r>
      <w:r w:rsidR="00407049" w:rsidRPr="004C13DA">
        <w:rPr>
          <w:b/>
          <w:i/>
          <w:snapToGrid/>
          <w:sz w:val="24"/>
          <w:szCs w:val="24"/>
        </w:rPr>
        <w:t xml:space="preserve">«ПИР Реконструкция ПС 110 </w:t>
      </w:r>
      <w:proofErr w:type="spellStart"/>
      <w:r w:rsidR="00407049" w:rsidRPr="004C13DA">
        <w:rPr>
          <w:b/>
          <w:i/>
          <w:snapToGrid/>
          <w:sz w:val="24"/>
          <w:szCs w:val="24"/>
        </w:rPr>
        <w:t>кВ</w:t>
      </w:r>
      <w:proofErr w:type="spellEnd"/>
      <w:r w:rsidR="00407049" w:rsidRPr="004C13DA">
        <w:rPr>
          <w:b/>
          <w:i/>
          <w:snapToGrid/>
          <w:sz w:val="24"/>
          <w:szCs w:val="24"/>
        </w:rPr>
        <w:t xml:space="preserve"> </w:t>
      </w:r>
      <w:proofErr w:type="spellStart"/>
      <w:r w:rsidR="00407049" w:rsidRPr="004C13DA">
        <w:rPr>
          <w:b/>
          <w:i/>
          <w:snapToGrid/>
          <w:sz w:val="24"/>
          <w:szCs w:val="24"/>
        </w:rPr>
        <w:t>Бурейск</w:t>
      </w:r>
      <w:proofErr w:type="spellEnd"/>
      <w:r w:rsidR="00407049" w:rsidRPr="004C13DA">
        <w:rPr>
          <w:b/>
          <w:i/>
          <w:snapToGrid/>
          <w:sz w:val="24"/>
          <w:szCs w:val="24"/>
        </w:rPr>
        <w:t xml:space="preserve">, филиал АЭС», </w:t>
      </w:r>
      <w:r w:rsidR="00407049" w:rsidRPr="004C13DA">
        <w:rPr>
          <w:snapToGrid/>
          <w:sz w:val="24"/>
          <w:szCs w:val="24"/>
        </w:rPr>
        <w:t>закупка 1135  р. 2.1.1 ГКПЗ 2017</w:t>
      </w:r>
    </w:p>
    <w:p w:rsidR="00791CB7" w:rsidRPr="004C13DA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4C13DA">
        <w:rPr>
          <w:b/>
          <w:sz w:val="24"/>
          <w:szCs w:val="24"/>
        </w:rPr>
        <w:t>ПРИСУТСТВОВАЛИ:</w:t>
      </w:r>
      <w:r w:rsidR="00791CB7" w:rsidRPr="004C13DA">
        <w:rPr>
          <w:b/>
          <w:sz w:val="24"/>
          <w:szCs w:val="24"/>
        </w:rPr>
        <w:t xml:space="preserve"> </w:t>
      </w:r>
      <w:r w:rsidR="004C2EBD" w:rsidRPr="004C13DA">
        <w:rPr>
          <w:sz w:val="24"/>
          <w:szCs w:val="24"/>
        </w:rPr>
        <w:t>ч</w:t>
      </w:r>
      <w:r w:rsidR="00791CB7" w:rsidRPr="004C13DA">
        <w:rPr>
          <w:sz w:val="24"/>
          <w:szCs w:val="24"/>
        </w:rPr>
        <w:t>лен</w:t>
      </w:r>
      <w:r w:rsidR="004C2EBD" w:rsidRPr="004C13DA">
        <w:rPr>
          <w:sz w:val="24"/>
          <w:szCs w:val="24"/>
        </w:rPr>
        <w:t>ы</w:t>
      </w:r>
      <w:r w:rsidR="00791CB7" w:rsidRPr="004C13DA">
        <w:rPr>
          <w:sz w:val="24"/>
          <w:szCs w:val="24"/>
        </w:rPr>
        <w:t xml:space="preserve"> постоянно действующей Закупочной комиссии 2-го уровня</w:t>
      </w:r>
      <w:r w:rsidR="004C2EBD" w:rsidRPr="004C13DA">
        <w:rPr>
          <w:sz w:val="24"/>
          <w:szCs w:val="24"/>
        </w:rPr>
        <w:t xml:space="preserve"> АО «ДРСК»</w:t>
      </w:r>
      <w:r w:rsidR="006D53E8" w:rsidRPr="004C13DA">
        <w:rPr>
          <w:sz w:val="24"/>
          <w:szCs w:val="24"/>
        </w:rPr>
        <w:t>.</w:t>
      </w:r>
      <w:r w:rsidR="008C7E96" w:rsidRPr="004C13DA">
        <w:rPr>
          <w:sz w:val="24"/>
          <w:szCs w:val="24"/>
        </w:rPr>
        <w:t xml:space="preserve"> </w:t>
      </w:r>
    </w:p>
    <w:p w:rsidR="00FA5DD1" w:rsidRPr="004C13DA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4C13DA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4C13DA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407049" w:rsidRPr="004C13DA" w:rsidRDefault="00E92D38" w:rsidP="00407049">
      <w:pPr>
        <w:pStyle w:val="a5"/>
        <w:numPr>
          <w:ilvl w:val="0"/>
          <w:numId w:val="8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4C13DA">
        <w:rPr>
          <w:sz w:val="24"/>
          <w:szCs w:val="24"/>
        </w:rPr>
        <w:t>В адре</w:t>
      </w:r>
      <w:r w:rsidR="00344D9B" w:rsidRPr="004C13DA">
        <w:rPr>
          <w:sz w:val="24"/>
          <w:szCs w:val="24"/>
        </w:rPr>
        <w:t>с Организатора закупки поступило</w:t>
      </w:r>
      <w:r w:rsidR="00210EF2" w:rsidRPr="004C13DA">
        <w:rPr>
          <w:sz w:val="24"/>
          <w:szCs w:val="24"/>
        </w:rPr>
        <w:t xml:space="preserve"> </w:t>
      </w:r>
      <w:r w:rsidR="00407049" w:rsidRPr="004C13DA">
        <w:rPr>
          <w:b/>
          <w:i/>
          <w:sz w:val="24"/>
          <w:szCs w:val="24"/>
        </w:rPr>
        <w:t>3</w:t>
      </w:r>
      <w:r w:rsidRPr="004C13DA">
        <w:rPr>
          <w:b/>
          <w:i/>
          <w:sz w:val="24"/>
          <w:szCs w:val="24"/>
        </w:rPr>
        <w:t>(</w:t>
      </w:r>
      <w:r w:rsidR="00407049" w:rsidRPr="004C13DA">
        <w:rPr>
          <w:b/>
          <w:i/>
          <w:sz w:val="24"/>
          <w:szCs w:val="24"/>
        </w:rPr>
        <w:t>три</w:t>
      </w:r>
      <w:r w:rsidRPr="004C13DA">
        <w:rPr>
          <w:b/>
          <w:i/>
          <w:sz w:val="24"/>
          <w:szCs w:val="24"/>
        </w:rPr>
        <w:t>)</w:t>
      </w:r>
      <w:r w:rsidR="00210EF2" w:rsidRPr="004C13DA">
        <w:rPr>
          <w:b/>
          <w:i/>
          <w:sz w:val="24"/>
          <w:szCs w:val="24"/>
        </w:rPr>
        <w:t xml:space="preserve">  </w:t>
      </w:r>
      <w:r w:rsidR="00407049" w:rsidRPr="004C13DA">
        <w:rPr>
          <w:sz w:val="24"/>
          <w:szCs w:val="24"/>
        </w:rPr>
        <w:t>заявки</w:t>
      </w:r>
      <w:r w:rsidR="00386EF9" w:rsidRPr="004C13DA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</w:t>
      </w:r>
      <w:r w:rsidR="004C13DA">
        <w:rPr>
          <w:sz w:val="24"/>
          <w:szCs w:val="24"/>
        </w:rPr>
        <w:t>на сайте Единой электронной торговой пл</w:t>
      </w:r>
      <w:r w:rsidR="004C13DA">
        <w:rPr>
          <w:sz w:val="24"/>
          <w:szCs w:val="24"/>
        </w:rPr>
        <w:t xml:space="preserve">ощадки (АО «ЕЭТП») </w:t>
      </w:r>
      <w:r w:rsidR="00407049" w:rsidRPr="004C13DA">
        <w:rPr>
          <w:sz w:val="24"/>
          <w:szCs w:val="24"/>
        </w:rPr>
        <w:t>по адресу: https://rushydro.roseltorg.ru</w:t>
      </w:r>
    </w:p>
    <w:p w:rsidR="00407049" w:rsidRPr="004C13DA" w:rsidRDefault="00386EF9" w:rsidP="00407049">
      <w:pPr>
        <w:pStyle w:val="a5"/>
        <w:numPr>
          <w:ilvl w:val="0"/>
          <w:numId w:val="8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4C13D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4C13DA">
        <w:rPr>
          <w:sz w:val="24"/>
          <w:szCs w:val="24"/>
        </w:rPr>
        <w:t>сайте Единой электронной торговой площадки (АО «ЕЭТП»)</w:t>
      </w:r>
      <w:r w:rsidR="00407049" w:rsidRPr="004C13DA">
        <w:rPr>
          <w:sz w:val="24"/>
          <w:szCs w:val="24"/>
        </w:rPr>
        <w:t xml:space="preserve"> по адресу: </w:t>
      </w:r>
      <w:hyperlink r:id="rId10" w:history="1">
        <w:r w:rsidR="00407049" w:rsidRPr="004C13DA">
          <w:rPr>
            <w:rStyle w:val="af0"/>
            <w:sz w:val="24"/>
            <w:szCs w:val="24"/>
          </w:rPr>
          <w:t>https://rushydro.roseltorg.ru</w:t>
        </w:r>
      </w:hyperlink>
    </w:p>
    <w:p w:rsidR="00386EF9" w:rsidRPr="004C13DA" w:rsidRDefault="00386EF9" w:rsidP="00407049">
      <w:pPr>
        <w:pStyle w:val="a5"/>
        <w:numPr>
          <w:ilvl w:val="0"/>
          <w:numId w:val="8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4C13DA">
        <w:rPr>
          <w:sz w:val="24"/>
          <w:szCs w:val="24"/>
        </w:rPr>
        <w:t>Дата и время начала процедуры вскрытия конвертов с заявками на участие в переторжке:  1</w:t>
      </w:r>
      <w:r w:rsidR="00D74321" w:rsidRPr="004C13DA">
        <w:rPr>
          <w:sz w:val="24"/>
          <w:szCs w:val="24"/>
        </w:rPr>
        <w:t>5</w:t>
      </w:r>
      <w:r w:rsidRPr="004C13DA">
        <w:rPr>
          <w:sz w:val="24"/>
          <w:szCs w:val="24"/>
        </w:rPr>
        <w:t xml:space="preserve">:00 часов </w:t>
      </w:r>
      <w:r w:rsidR="00D74321" w:rsidRPr="004C13DA">
        <w:rPr>
          <w:sz w:val="24"/>
          <w:szCs w:val="24"/>
        </w:rPr>
        <w:t>(</w:t>
      </w:r>
      <w:r w:rsidRPr="004C13DA">
        <w:rPr>
          <w:sz w:val="24"/>
          <w:szCs w:val="24"/>
        </w:rPr>
        <w:t>благовещенского времени</w:t>
      </w:r>
      <w:r w:rsidR="00D74321" w:rsidRPr="004C13DA">
        <w:rPr>
          <w:sz w:val="24"/>
          <w:szCs w:val="24"/>
        </w:rPr>
        <w:t>)</w:t>
      </w:r>
      <w:r w:rsidRPr="004C13DA">
        <w:rPr>
          <w:sz w:val="24"/>
          <w:szCs w:val="24"/>
        </w:rPr>
        <w:t xml:space="preserve"> </w:t>
      </w:r>
      <w:r w:rsidR="00407049" w:rsidRPr="004C13DA">
        <w:rPr>
          <w:sz w:val="24"/>
          <w:szCs w:val="24"/>
        </w:rPr>
        <w:t>31.05</w:t>
      </w:r>
      <w:r w:rsidR="00F0518A" w:rsidRPr="004C13DA">
        <w:rPr>
          <w:sz w:val="24"/>
          <w:szCs w:val="24"/>
        </w:rPr>
        <w:t>.2017</w:t>
      </w:r>
      <w:r w:rsidRPr="004C13DA">
        <w:rPr>
          <w:sz w:val="24"/>
          <w:szCs w:val="24"/>
        </w:rPr>
        <w:t xml:space="preserve"> г </w:t>
      </w:r>
    </w:p>
    <w:p w:rsidR="00407049" w:rsidRPr="004C13DA" w:rsidRDefault="00386EF9" w:rsidP="00407049">
      <w:pPr>
        <w:pStyle w:val="a5"/>
        <w:numPr>
          <w:ilvl w:val="0"/>
          <w:numId w:val="8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4C13DA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</w:t>
      </w:r>
      <w:r w:rsidR="004C13DA">
        <w:rPr>
          <w:sz w:val="24"/>
          <w:szCs w:val="24"/>
        </w:rPr>
        <w:t>сайт</w:t>
      </w:r>
      <w:r w:rsidR="004C13DA">
        <w:rPr>
          <w:sz w:val="24"/>
          <w:szCs w:val="24"/>
        </w:rPr>
        <w:t xml:space="preserve"> Единой электронной торговой площадки (АО «ЕЭТП»)</w:t>
      </w:r>
      <w:r w:rsidR="00407049" w:rsidRPr="004C13DA">
        <w:rPr>
          <w:sz w:val="24"/>
          <w:szCs w:val="24"/>
        </w:rPr>
        <w:t xml:space="preserve">  по адресу: </w:t>
      </w:r>
      <w:hyperlink r:id="rId11" w:history="1">
        <w:r w:rsidR="00407049" w:rsidRPr="004C13DA">
          <w:rPr>
            <w:rStyle w:val="af0"/>
            <w:sz w:val="24"/>
            <w:szCs w:val="24"/>
          </w:rPr>
          <w:t>https://rushydro.roseltorg.ru</w:t>
        </w:r>
      </w:hyperlink>
      <w:bookmarkStart w:id="0" w:name="_GoBack"/>
      <w:bookmarkEnd w:id="0"/>
    </w:p>
    <w:p w:rsidR="003E1032" w:rsidRDefault="003E1032" w:rsidP="00407049">
      <w:pPr>
        <w:pStyle w:val="a5"/>
        <w:numPr>
          <w:ilvl w:val="0"/>
          <w:numId w:val="8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4C13DA">
        <w:rPr>
          <w:sz w:val="24"/>
          <w:szCs w:val="24"/>
        </w:rPr>
        <w:t>В конвертах обнаружены заявки следующих участников закупки:</w:t>
      </w:r>
    </w:p>
    <w:p w:rsidR="004C13DA" w:rsidRPr="004C13DA" w:rsidRDefault="004C13DA" w:rsidP="004C13DA">
      <w:pPr>
        <w:pStyle w:val="a5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4"/>
          <w:szCs w:val="24"/>
        </w:rPr>
      </w:pP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07049" w:rsidRPr="00407049" w:rsidTr="00676ED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49" w:rsidRPr="00407049" w:rsidRDefault="0040704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4070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07049">
              <w:rPr>
                <w:b/>
                <w:i/>
                <w:sz w:val="24"/>
                <w:szCs w:val="24"/>
              </w:rPr>
              <w:t xml:space="preserve">ООО "Проектный Центр Сибири" </w:t>
            </w:r>
            <w:r w:rsidRPr="00407049">
              <w:rPr>
                <w:i/>
                <w:sz w:val="24"/>
                <w:szCs w:val="24"/>
              </w:rPr>
              <w:t>(630082, г. Новосибирск, ул. Михаила Перевозчикова, д. 7, кв.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07049">
              <w:rPr>
                <w:b/>
                <w:i/>
                <w:sz w:val="24"/>
                <w:szCs w:val="24"/>
              </w:rPr>
              <w:t>5 000 000,00</w:t>
            </w:r>
          </w:p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49" w:rsidRDefault="00407049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407049" w:rsidRPr="00407049" w:rsidRDefault="004C13DA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07049">
              <w:rPr>
                <w:b/>
                <w:i/>
                <w:sz w:val="24"/>
                <w:szCs w:val="24"/>
              </w:rPr>
              <w:t>4 500 000,00</w:t>
            </w:r>
          </w:p>
        </w:tc>
      </w:tr>
      <w:tr w:rsidR="00407049" w:rsidRPr="00407049" w:rsidTr="00676ED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49" w:rsidRPr="00407049" w:rsidRDefault="0040704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4070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07049">
              <w:rPr>
                <w:b/>
                <w:i/>
                <w:sz w:val="24"/>
                <w:szCs w:val="24"/>
              </w:rPr>
              <w:t xml:space="preserve">ООО «Северный Стандарт» </w:t>
            </w:r>
            <w:r w:rsidRPr="00407049">
              <w:rPr>
                <w:i/>
                <w:sz w:val="24"/>
                <w:szCs w:val="24"/>
              </w:rPr>
              <w:t>(119180, г. Москва, 1-й Хвостов переулок, д. 11А)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07049">
              <w:rPr>
                <w:b/>
                <w:i/>
                <w:sz w:val="24"/>
                <w:szCs w:val="24"/>
              </w:rPr>
              <w:t>4 920 000,00</w:t>
            </w:r>
          </w:p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49" w:rsidRPr="00407049" w:rsidRDefault="00407049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07049">
              <w:rPr>
                <w:b/>
                <w:i/>
                <w:sz w:val="24"/>
                <w:szCs w:val="24"/>
              </w:rPr>
              <w:t>4 237 500,</w:t>
            </w:r>
            <w:r w:rsidRPr="00407049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407049" w:rsidRPr="00407049" w:rsidTr="00676ED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49" w:rsidRPr="00407049" w:rsidRDefault="0040704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4070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07049">
              <w:rPr>
                <w:b/>
                <w:i/>
                <w:sz w:val="24"/>
                <w:szCs w:val="24"/>
              </w:rPr>
              <w:t xml:space="preserve">ООО "Техно Базис" </w:t>
            </w:r>
            <w:r w:rsidRPr="00407049">
              <w:rPr>
                <w:i/>
                <w:sz w:val="24"/>
                <w:szCs w:val="24"/>
              </w:rPr>
              <w:t>(664001, г. Иркутск, ул. Рабочего Штаба, 1/5, оф. 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07049">
              <w:rPr>
                <w:b/>
                <w:i/>
                <w:sz w:val="24"/>
                <w:szCs w:val="24"/>
              </w:rPr>
              <w:t>5 000 000,00</w:t>
            </w:r>
          </w:p>
          <w:p w:rsidR="00407049" w:rsidRPr="00407049" w:rsidRDefault="00407049" w:rsidP="00BD3E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DA" w:rsidRDefault="004C13DA" w:rsidP="004C13D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07049">
              <w:rPr>
                <w:b/>
                <w:bCs/>
                <w:i/>
                <w:sz w:val="24"/>
                <w:szCs w:val="24"/>
                <w:lang w:eastAsia="en-US"/>
              </w:rPr>
              <w:t>3 389 000,00</w:t>
            </w:r>
          </w:p>
          <w:p w:rsidR="00407049" w:rsidRPr="00407049" w:rsidRDefault="00407049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407049" w:rsidRPr="004C13DA" w:rsidRDefault="00407049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4C13DA" w:rsidRDefault="004C13D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C13DA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C13DA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C13DA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C13DA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C13DA">
        <w:rPr>
          <w:b/>
          <w:i/>
          <w:sz w:val="24"/>
          <w:szCs w:val="24"/>
        </w:rPr>
        <w:t>АО «ДРСК»</w:t>
      </w:r>
      <w:r w:rsidRPr="004C13DA">
        <w:rPr>
          <w:b/>
          <w:i/>
          <w:sz w:val="24"/>
          <w:szCs w:val="24"/>
        </w:rPr>
        <w:t xml:space="preserve">                       </w:t>
      </w:r>
      <w:r w:rsidR="005A297A" w:rsidRPr="004C13DA">
        <w:rPr>
          <w:b/>
          <w:i/>
          <w:sz w:val="24"/>
          <w:szCs w:val="24"/>
        </w:rPr>
        <w:t xml:space="preserve">  </w:t>
      </w:r>
      <w:r w:rsidR="004C13DA">
        <w:rPr>
          <w:b/>
          <w:i/>
          <w:sz w:val="24"/>
          <w:szCs w:val="24"/>
        </w:rPr>
        <w:t xml:space="preserve">          </w:t>
      </w:r>
      <w:r w:rsidR="005A297A" w:rsidRPr="004C13DA">
        <w:rPr>
          <w:b/>
          <w:i/>
          <w:sz w:val="24"/>
          <w:szCs w:val="24"/>
        </w:rPr>
        <w:t xml:space="preserve">   </w:t>
      </w:r>
      <w:r w:rsidR="00F0518A" w:rsidRPr="004C13DA">
        <w:rPr>
          <w:b/>
          <w:i/>
          <w:sz w:val="24"/>
          <w:szCs w:val="24"/>
        </w:rPr>
        <w:t xml:space="preserve">  </w:t>
      </w:r>
      <w:r w:rsidR="005A297A" w:rsidRPr="004C13DA">
        <w:rPr>
          <w:b/>
          <w:i/>
          <w:sz w:val="24"/>
          <w:szCs w:val="24"/>
        </w:rPr>
        <w:t xml:space="preserve">   </w:t>
      </w:r>
      <w:r w:rsidR="000C02F6" w:rsidRPr="004C13DA">
        <w:rPr>
          <w:b/>
          <w:i/>
          <w:sz w:val="24"/>
          <w:szCs w:val="24"/>
        </w:rPr>
        <w:tab/>
      </w:r>
      <w:r w:rsidR="005A297A" w:rsidRPr="004C13DA">
        <w:rPr>
          <w:b/>
          <w:i/>
          <w:sz w:val="24"/>
          <w:szCs w:val="24"/>
        </w:rPr>
        <w:t>М.Г. Елисеева</w:t>
      </w:r>
    </w:p>
    <w:p w:rsidR="00284396" w:rsidRPr="004C13DA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407049" w:rsidRDefault="00407049" w:rsidP="004C2EBD">
      <w:pPr>
        <w:pStyle w:val="ad"/>
        <w:jc w:val="both"/>
        <w:rPr>
          <w:i/>
          <w:sz w:val="22"/>
          <w:szCs w:val="22"/>
        </w:rPr>
      </w:pPr>
    </w:p>
    <w:p w:rsidR="00407049" w:rsidRDefault="00407049" w:rsidP="004C2EBD">
      <w:pPr>
        <w:pStyle w:val="ad"/>
        <w:jc w:val="both"/>
        <w:rPr>
          <w:i/>
          <w:sz w:val="22"/>
          <w:szCs w:val="22"/>
        </w:rPr>
      </w:pPr>
    </w:p>
    <w:p w:rsidR="00407049" w:rsidRDefault="00407049" w:rsidP="004C2EBD">
      <w:pPr>
        <w:pStyle w:val="ad"/>
        <w:jc w:val="both"/>
        <w:rPr>
          <w:i/>
          <w:sz w:val="22"/>
          <w:szCs w:val="22"/>
        </w:rPr>
      </w:pPr>
    </w:p>
    <w:p w:rsidR="00407049" w:rsidRDefault="00407049" w:rsidP="004C2EBD">
      <w:pPr>
        <w:pStyle w:val="ad"/>
        <w:jc w:val="both"/>
        <w:rPr>
          <w:i/>
          <w:sz w:val="22"/>
          <w:szCs w:val="22"/>
        </w:rPr>
      </w:pPr>
    </w:p>
    <w:p w:rsidR="00407049" w:rsidRDefault="00407049" w:rsidP="004C2EBD">
      <w:pPr>
        <w:pStyle w:val="ad"/>
        <w:jc w:val="both"/>
        <w:rPr>
          <w:i/>
          <w:sz w:val="22"/>
          <w:szCs w:val="22"/>
        </w:rPr>
      </w:pPr>
    </w:p>
    <w:p w:rsidR="00407049" w:rsidRDefault="00407049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2"/>
      <w:footerReference w:type="default" r:id="rId13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33" w:rsidRDefault="00714333" w:rsidP="00E2330B">
      <w:pPr>
        <w:spacing w:line="240" w:lineRule="auto"/>
      </w:pPr>
      <w:r>
        <w:separator/>
      </w:r>
    </w:p>
  </w:endnote>
  <w:endnote w:type="continuationSeparator" w:id="0">
    <w:p w:rsidR="00714333" w:rsidRDefault="007143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4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33" w:rsidRDefault="00714333" w:rsidP="00E2330B">
      <w:pPr>
        <w:spacing w:line="240" w:lineRule="auto"/>
      </w:pPr>
      <w:r>
        <w:separator/>
      </w:r>
    </w:p>
  </w:footnote>
  <w:footnote w:type="continuationSeparator" w:id="0">
    <w:p w:rsidR="00714333" w:rsidRDefault="0071433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07049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13DA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4333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407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40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375E-800C-480D-8C91-42EF131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49</cp:revision>
  <cp:lastPrinted>2017-06-01T23:57:00Z</cp:lastPrinted>
  <dcterms:created xsi:type="dcterms:W3CDTF">2014-08-07T23:19:00Z</dcterms:created>
  <dcterms:modified xsi:type="dcterms:W3CDTF">2017-06-02T00:00:00Z</dcterms:modified>
</cp:coreProperties>
</file>