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774E8">
        <w:rPr>
          <w:b/>
          <w:bCs/>
          <w:sz w:val="36"/>
          <w:szCs w:val="36"/>
        </w:rPr>
        <w:t>3</w:t>
      </w:r>
      <w:r w:rsidR="008608EE">
        <w:rPr>
          <w:b/>
          <w:bCs/>
          <w:sz w:val="36"/>
          <w:szCs w:val="36"/>
        </w:rPr>
        <w:t>38</w:t>
      </w:r>
      <w:r w:rsidR="00076064">
        <w:rPr>
          <w:b/>
          <w:bCs/>
          <w:sz w:val="36"/>
          <w:szCs w:val="36"/>
        </w:rPr>
        <w:t>/</w:t>
      </w:r>
      <w:proofErr w:type="spellStart"/>
      <w:r w:rsidR="00A55D68">
        <w:rPr>
          <w:b/>
          <w:bCs/>
          <w:sz w:val="36"/>
          <w:szCs w:val="36"/>
        </w:rPr>
        <w:t>М</w:t>
      </w:r>
      <w:r w:rsidR="008608EE">
        <w:rPr>
          <w:b/>
          <w:bCs/>
          <w:sz w:val="36"/>
          <w:szCs w:val="36"/>
        </w:rPr>
        <w:t>ТПиР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F774E8" w:rsidRPr="0034752D" w:rsidRDefault="00B333A5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  <w:r w:rsidRPr="00A55D68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774E8" w:rsidRPr="009C107C">
        <w:rPr>
          <w:b/>
          <w:bCs/>
          <w:sz w:val="26"/>
          <w:szCs w:val="26"/>
        </w:rPr>
        <w:t>«</w:t>
      </w:r>
      <w:r w:rsidR="008608EE" w:rsidRPr="003D05EF">
        <w:rPr>
          <w:b/>
          <w:i/>
          <w:color w:val="333333"/>
          <w:sz w:val="26"/>
          <w:szCs w:val="26"/>
        </w:rPr>
        <w:t xml:space="preserve">Вагон - дом на </w:t>
      </w:r>
      <w:proofErr w:type="spellStart"/>
      <w:r w:rsidR="008608EE" w:rsidRPr="003D05EF">
        <w:rPr>
          <w:b/>
          <w:i/>
          <w:color w:val="333333"/>
          <w:sz w:val="26"/>
          <w:szCs w:val="26"/>
        </w:rPr>
        <w:t>пневмоходу</w:t>
      </w:r>
      <w:proofErr w:type="spellEnd"/>
      <w:r w:rsidR="00F774E8" w:rsidRPr="0034752D">
        <w:rPr>
          <w:b/>
          <w:sz w:val="26"/>
          <w:szCs w:val="26"/>
        </w:rPr>
        <w:t>»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55D68" w:rsidTr="001D3C39">
        <w:trPr>
          <w:trHeight w:val="302"/>
          <w:jc w:val="center"/>
        </w:trPr>
        <w:tc>
          <w:tcPr>
            <w:tcW w:w="5210" w:type="dxa"/>
          </w:tcPr>
          <w:p w:rsidR="003C690B" w:rsidRPr="00A55D68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55D68">
              <w:rPr>
                <w:b/>
                <w:sz w:val="26"/>
                <w:szCs w:val="26"/>
              </w:rPr>
              <w:t>г.</w:t>
            </w:r>
            <w:r w:rsidR="00352406" w:rsidRPr="00A55D68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55D68" w:rsidRDefault="00A16141" w:rsidP="004F423C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55D68">
              <w:rPr>
                <w:b/>
                <w:bCs/>
                <w:caps/>
                <w:sz w:val="26"/>
                <w:szCs w:val="26"/>
              </w:rPr>
              <w:t>«</w:t>
            </w:r>
            <w:r w:rsidR="004F423C">
              <w:rPr>
                <w:b/>
                <w:bCs/>
                <w:caps/>
                <w:sz w:val="26"/>
                <w:szCs w:val="26"/>
              </w:rPr>
              <w:t>14</w:t>
            </w:r>
            <w:bookmarkStart w:id="2" w:name="_GoBack"/>
            <w:bookmarkEnd w:id="2"/>
            <w:r w:rsidR="00F774E8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A55D68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EE15A4">
              <w:rPr>
                <w:b/>
                <w:bCs/>
                <w:sz w:val="26"/>
                <w:szCs w:val="26"/>
              </w:rPr>
              <w:t>апреля</w:t>
            </w:r>
            <w:r w:rsidR="0026727C" w:rsidRPr="00A55D68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A55D68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A55D68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D6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A55D68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A55D6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774E8">
        <w:rPr>
          <w:rFonts w:ascii="Times New Roman" w:hAnsi="Times New Roman" w:cs="Times New Roman"/>
          <w:b/>
          <w:sz w:val="26"/>
          <w:szCs w:val="26"/>
        </w:rPr>
        <w:t>317048</w:t>
      </w:r>
      <w:r w:rsidR="008608EE">
        <w:rPr>
          <w:rFonts w:ascii="Times New Roman" w:hAnsi="Times New Roman" w:cs="Times New Roman"/>
          <w:b/>
          <w:sz w:val="26"/>
          <w:szCs w:val="26"/>
        </w:rPr>
        <w:t>35036</w:t>
      </w:r>
    </w:p>
    <w:p w:rsidR="00F73018" w:rsidRPr="00A55D68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A55D6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D68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A55D68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A55D68" w:rsidRDefault="009710EC" w:rsidP="00C02479">
      <w:pPr>
        <w:pStyle w:val="21"/>
        <w:rPr>
          <w:sz w:val="26"/>
          <w:szCs w:val="26"/>
        </w:rPr>
      </w:pPr>
      <w:r w:rsidRPr="00A55D68">
        <w:rPr>
          <w:b/>
          <w:sz w:val="26"/>
          <w:szCs w:val="26"/>
        </w:rPr>
        <w:t xml:space="preserve">ПРИСУТСТВОВАЛИ: </w:t>
      </w:r>
      <w:r w:rsidRPr="00A55D68">
        <w:rPr>
          <w:sz w:val="26"/>
          <w:szCs w:val="26"/>
        </w:rPr>
        <w:t>10 членов</w:t>
      </w:r>
      <w:r w:rsidRPr="00A55D68">
        <w:rPr>
          <w:b/>
          <w:sz w:val="26"/>
          <w:szCs w:val="26"/>
        </w:rPr>
        <w:t xml:space="preserve"> </w:t>
      </w:r>
      <w:r w:rsidRPr="00A55D68">
        <w:rPr>
          <w:sz w:val="26"/>
          <w:szCs w:val="26"/>
        </w:rPr>
        <w:t>постоянно действующей Закупочной комисс</w:t>
      </w:r>
      <w:proofErr w:type="gramStart"/>
      <w:r w:rsidRPr="00A55D68">
        <w:rPr>
          <w:sz w:val="26"/>
          <w:szCs w:val="26"/>
        </w:rPr>
        <w:t>ии АО</w:t>
      </w:r>
      <w:proofErr w:type="gramEnd"/>
      <w:r w:rsidRPr="00A55D68">
        <w:rPr>
          <w:sz w:val="26"/>
          <w:szCs w:val="26"/>
        </w:rPr>
        <w:t xml:space="preserve"> «ДРСК»  2-го уровня.</w:t>
      </w:r>
    </w:p>
    <w:p w:rsidR="00552F5B" w:rsidRPr="00A55D68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A55D68" w:rsidRDefault="00EF254F" w:rsidP="00256F45">
      <w:pPr>
        <w:pStyle w:val="21"/>
        <w:rPr>
          <w:b/>
          <w:caps/>
          <w:sz w:val="26"/>
          <w:szCs w:val="26"/>
        </w:rPr>
      </w:pPr>
      <w:r w:rsidRPr="00A55D6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A55D68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 xml:space="preserve">Об </w:t>
      </w:r>
      <w:proofErr w:type="gramStart"/>
      <w:r w:rsidRPr="00A55D68">
        <w:rPr>
          <w:bCs/>
          <w:i/>
          <w:iCs/>
          <w:sz w:val="26"/>
          <w:szCs w:val="26"/>
        </w:rPr>
        <w:t>итоговой</w:t>
      </w:r>
      <w:proofErr w:type="gramEnd"/>
      <w:r w:rsidRPr="00A55D68">
        <w:rPr>
          <w:bCs/>
          <w:i/>
          <w:iCs/>
          <w:sz w:val="26"/>
          <w:szCs w:val="26"/>
        </w:rPr>
        <w:t xml:space="preserve"> </w:t>
      </w:r>
      <w:proofErr w:type="spellStart"/>
      <w:r w:rsidRPr="00A55D68">
        <w:rPr>
          <w:bCs/>
          <w:i/>
          <w:iCs/>
          <w:sz w:val="26"/>
          <w:szCs w:val="26"/>
        </w:rPr>
        <w:t>ранжировке</w:t>
      </w:r>
      <w:proofErr w:type="spellEnd"/>
      <w:r w:rsidRPr="00A55D68">
        <w:rPr>
          <w:bCs/>
          <w:i/>
          <w:iCs/>
          <w:sz w:val="26"/>
          <w:szCs w:val="26"/>
        </w:rPr>
        <w:t xml:space="preserve"> заявок.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A55D68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РЕШИЛИ:</w:t>
      </w: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1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Признать процедуру переторжки состоявшейся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Утвердить</w:t>
      </w:r>
      <w:r w:rsidRPr="00A55D68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409"/>
        <w:gridCol w:w="2410"/>
      </w:tblGrid>
      <w:tr w:rsidR="008608EE" w:rsidRPr="00D11906" w:rsidTr="00D95CA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8EE" w:rsidRPr="00D11906" w:rsidRDefault="008608EE" w:rsidP="00D95CAB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№</w:t>
            </w:r>
          </w:p>
          <w:p w:rsidR="008608EE" w:rsidRPr="00D11906" w:rsidRDefault="008608EE" w:rsidP="00D95CA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1190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D1190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8EE" w:rsidRPr="00D11906" w:rsidRDefault="008608EE" w:rsidP="00D95CA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8EE" w:rsidRPr="00D11906" w:rsidRDefault="008608EE" w:rsidP="00D95CA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8EE" w:rsidRPr="00D11906" w:rsidRDefault="008608EE" w:rsidP="00D95CA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608EE" w:rsidRPr="007E0FF6" w:rsidTr="00D95CA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D11906" w:rsidRDefault="008608EE" w:rsidP="00D95CAB">
            <w:pPr>
              <w:snapToGrid w:val="0"/>
              <w:spacing w:line="240" w:lineRule="auto"/>
              <w:ind w:left="34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096E36" w:rsidRDefault="008608EE" w:rsidP="00D95CAB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"Группа Компаний </w:t>
            </w:r>
            <w:proofErr w:type="spellStart"/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Энергоцентр</w:t>
            </w:r>
            <w:proofErr w:type="spellEnd"/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096E36">
              <w:rPr>
                <w:snapToGrid/>
                <w:color w:val="333333"/>
                <w:sz w:val="26"/>
                <w:szCs w:val="26"/>
              </w:rPr>
              <w:t xml:space="preserve"> (614000, Россия, Пермский край, ул. Монастырская, д. 61, офис 424)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096E36" w:rsidRDefault="008608EE" w:rsidP="00D95CA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1 430 000,00 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7E0FF6" w:rsidRDefault="008608EE" w:rsidP="00D95CAB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1 301 925,97</w:t>
            </w:r>
          </w:p>
        </w:tc>
      </w:tr>
      <w:tr w:rsidR="008608EE" w:rsidRPr="00FB0A13" w:rsidTr="00D95CA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D11906" w:rsidRDefault="008608EE" w:rsidP="00D95CA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096E36" w:rsidRDefault="008608EE" w:rsidP="00D95CAB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ООО "СК "ВОСТОКТЕПЛОСТРОЙ"</w:t>
            </w:r>
            <w:r w:rsidRPr="00096E36">
              <w:rPr>
                <w:snapToGrid/>
                <w:color w:val="333333"/>
                <w:sz w:val="26"/>
                <w:szCs w:val="26"/>
              </w:rPr>
              <w:t xml:space="preserve"> (680000, Россия, Хабаровский край, г. Хабаровск, ул. </w:t>
            </w:r>
            <w:proofErr w:type="spellStart"/>
            <w:r w:rsidRPr="00096E36">
              <w:rPr>
                <w:snapToGrid/>
                <w:color w:val="333333"/>
                <w:sz w:val="26"/>
                <w:szCs w:val="26"/>
              </w:rPr>
              <w:t>Запарина</w:t>
            </w:r>
            <w:proofErr w:type="spellEnd"/>
            <w:r w:rsidRPr="00096E36">
              <w:rPr>
                <w:snapToGrid/>
                <w:color w:val="333333"/>
                <w:sz w:val="26"/>
                <w:szCs w:val="26"/>
              </w:rPr>
              <w:t>, д. 53, оф. 41)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096E36" w:rsidRDefault="008608EE" w:rsidP="00D95CA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1 330 000,00 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FB0A13" w:rsidRDefault="008608EE" w:rsidP="00D95CAB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1 265 000,00</w:t>
            </w:r>
          </w:p>
        </w:tc>
      </w:tr>
      <w:tr w:rsidR="008608EE" w:rsidTr="00D95CA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D11906" w:rsidRDefault="008608EE" w:rsidP="00D95CA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096E36" w:rsidRDefault="008608EE" w:rsidP="00D95CAB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ООО "Династия"</w:t>
            </w:r>
            <w:r w:rsidRPr="00096E36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область, г. Благовещенск, ул. </w:t>
            </w:r>
            <w:proofErr w:type="spellStart"/>
            <w:r w:rsidRPr="00096E36">
              <w:rPr>
                <w:snapToGrid/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096E36">
              <w:rPr>
                <w:snapToGrid/>
                <w:color w:val="333333"/>
                <w:sz w:val="26"/>
                <w:szCs w:val="26"/>
              </w:rPr>
              <w:t>, 98)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Pr="00096E36" w:rsidRDefault="008608EE" w:rsidP="00D95CA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1 437 700,00 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EE" w:rsidRDefault="008608EE" w:rsidP="00D95CAB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1 200 000,00</w:t>
            </w:r>
          </w:p>
        </w:tc>
      </w:tr>
    </w:tbl>
    <w:p w:rsidR="00552F5B" w:rsidRPr="00A55D68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A55D68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5D68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A55D68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Утвердить </w:t>
      </w:r>
      <w:proofErr w:type="gramStart"/>
      <w:r w:rsidRPr="00A55D68">
        <w:rPr>
          <w:sz w:val="26"/>
          <w:szCs w:val="26"/>
        </w:rPr>
        <w:t>итоговую</w:t>
      </w:r>
      <w:proofErr w:type="gramEnd"/>
      <w:r w:rsidRPr="00A55D68">
        <w:rPr>
          <w:sz w:val="26"/>
          <w:szCs w:val="26"/>
        </w:rPr>
        <w:t xml:space="preserve"> </w:t>
      </w:r>
      <w:proofErr w:type="spellStart"/>
      <w:r w:rsidRPr="00A55D68">
        <w:rPr>
          <w:sz w:val="26"/>
          <w:szCs w:val="26"/>
        </w:rPr>
        <w:t>ранжировку</w:t>
      </w:r>
      <w:proofErr w:type="spellEnd"/>
      <w:r w:rsidRPr="00A55D68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562"/>
      </w:tblGrid>
      <w:tr w:rsidR="008608EE" w:rsidRPr="00D11906" w:rsidTr="00D95CA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E" w:rsidRPr="00D11906" w:rsidRDefault="008608EE" w:rsidP="00D95CA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предварительной</w:t>
            </w:r>
            <w:proofErr w:type="gramEnd"/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1906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EE" w:rsidRPr="00D11906" w:rsidRDefault="008608EE" w:rsidP="00D95CA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A84704" w:rsidRDefault="008608EE" w:rsidP="00D95CA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4704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</w:t>
            </w:r>
            <w:r w:rsidRPr="00A84704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ждения</w:t>
            </w:r>
          </w:p>
          <w:p w:rsidR="008608EE" w:rsidRPr="00D11906" w:rsidRDefault="008608EE" w:rsidP="00D95CA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D11906" w:rsidRDefault="008608EE" w:rsidP="00D95CA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Окончательная цена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заявки после переторжки,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D11906" w:rsidRDefault="008608EE" w:rsidP="00D95CA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Итоговая оценка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предпочтительности заявок после переторжки</w:t>
            </w:r>
          </w:p>
        </w:tc>
      </w:tr>
      <w:tr w:rsidR="008608EE" w:rsidRPr="00A84704" w:rsidTr="00D95C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D11906" w:rsidRDefault="008608EE" w:rsidP="00D95CA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F8557E" w:rsidRDefault="008608EE" w:rsidP="00D95CA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F8557E">
              <w:rPr>
                <w:b/>
                <w:i/>
                <w:color w:val="333333"/>
                <w:sz w:val="26"/>
                <w:szCs w:val="26"/>
              </w:rPr>
              <w:t xml:space="preserve">ООО "Группа Компаний </w:t>
            </w:r>
            <w:proofErr w:type="spellStart"/>
            <w:r w:rsidRPr="00F8557E">
              <w:rPr>
                <w:b/>
                <w:i/>
                <w:color w:val="333333"/>
                <w:sz w:val="26"/>
                <w:szCs w:val="26"/>
              </w:rPr>
              <w:t>Энергоцентр</w:t>
            </w:r>
            <w:proofErr w:type="spellEnd"/>
            <w:r w:rsidRPr="00F8557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8557E">
              <w:rPr>
                <w:color w:val="333333"/>
                <w:sz w:val="26"/>
                <w:szCs w:val="26"/>
              </w:rPr>
              <w:t xml:space="preserve"> (614000, Россия, Пермский край, ул. Монастырская, д. 61, офис 424)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Default="008608EE" w:rsidP="00D95CA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557E">
              <w:rPr>
                <w:sz w:val="26"/>
                <w:szCs w:val="26"/>
              </w:rPr>
              <w:t>РФ</w:t>
            </w:r>
          </w:p>
          <w:p w:rsidR="008608EE" w:rsidRPr="000F32F1" w:rsidRDefault="008608EE" w:rsidP="00D95CA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7E0FF6" w:rsidRDefault="008608EE" w:rsidP="00D95CAB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1 301 925,97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A84704" w:rsidRDefault="008608EE" w:rsidP="00D95CA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84704">
              <w:rPr>
                <w:b/>
                <w:i/>
                <w:sz w:val="26"/>
                <w:szCs w:val="26"/>
              </w:rPr>
              <w:t>0,875</w:t>
            </w:r>
          </w:p>
        </w:tc>
      </w:tr>
      <w:tr w:rsidR="008608EE" w:rsidRPr="001067E4" w:rsidTr="00D95C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D11906" w:rsidRDefault="008608EE" w:rsidP="00D95CA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F8557E" w:rsidRDefault="008608EE" w:rsidP="00D95CA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F8557E">
              <w:rPr>
                <w:b/>
                <w:i/>
                <w:color w:val="333333"/>
                <w:sz w:val="26"/>
                <w:szCs w:val="26"/>
              </w:rPr>
              <w:t>ООО "Династия"</w:t>
            </w:r>
            <w:r w:rsidRPr="00F8557E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</w:t>
            </w:r>
            <w:proofErr w:type="spellStart"/>
            <w:r w:rsidRPr="00F8557E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F8557E">
              <w:rPr>
                <w:color w:val="333333"/>
                <w:sz w:val="26"/>
                <w:szCs w:val="26"/>
              </w:rPr>
              <w:t>, 98)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F8557E" w:rsidRDefault="008608EE" w:rsidP="00D95CA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557E">
              <w:rPr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Default="008608EE" w:rsidP="00D95CAB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1 200 000,00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1067E4" w:rsidRDefault="008608EE" w:rsidP="00D95CA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0,744</w:t>
            </w:r>
          </w:p>
        </w:tc>
      </w:tr>
      <w:tr w:rsidR="008608EE" w:rsidRPr="00A84704" w:rsidTr="00D95C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D11906" w:rsidRDefault="008608EE" w:rsidP="00D95CA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F8557E" w:rsidRDefault="008608EE" w:rsidP="00D95CA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F8557E">
              <w:rPr>
                <w:b/>
                <w:i/>
                <w:color w:val="333333"/>
                <w:sz w:val="26"/>
                <w:szCs w:val="26"/>
              </w:rPr>
              <w:t>ООО</w:t>
            </w:r>
            <w:proofErr w:type="gramStart"/>
            <w:r w:rsidRPr="00F8557E">
              <w:rPr>
                <w:b/>
                <w:i/>
                <w:color w:val="333333"/>
                <w:sz w:val="26"/>
                <w:szCs w:val="26"/>
              </w:rPr>
              <w:t>"С</w:t>
            </w:r>
            <w:proofErr w:type="gramEnd"/>
            <w:r w:rsidRPr="00F8557E">
              <w:rPr>
                <w:b/>
                <w:i/>
                <w:color w:val="333333"/>
                <w:sz w:val="26"/>
                <w:szCs w:val="26"/>
              </w:rPr>
              <w:t xml:space="preserve">К </w:t>
            </w:r>
            <w:r>
              <w:rPr>
                <w:b/>
                <w:i/>
                <w:color w:val="333333"/>
                <w:sz w:val="26"/>
                <w:szCs w:val="26"/>
              </w:rPr>
              <w:t>«</w:t>
            </w:r>
            <w:r w:rsidRPr="00F8557E">
              <w:rPr>
                <w:b/>
                <w:i/>
                <w:color w:val="333333"/>
                <w:sz w:val="26"/>
                <w:szCs w:val="26"/>
              </w:rPr>
              <w:t>ВОСТОКТЕПЛОСТРОЙ</w:t>
            </w:r>
            <w:r>
              <w:rPr>
                <w:b/>
                <w:i/>
                <w:color w:val="333333"/>
                <w:sz w:val="26"/>
                <w:szCs w:val="26"/>
              </w:rPr>
              <w:t>»</w:t>
            </w:r>
            <w:r w:rsidRPr="00F8557E">
              <w:rPr>
                <w:color w:val="333333"/>
                <w:sz w:val="26"/>
                <w:szCs w:val="26"/>
              </w:rPr>
              <w:t xml:space="preserve">(680000, Россия, Хабаровский край, г. Хабаровск, ул. </w:t>
            </w:r>
            <w:proofErr w:type="spellStart"/>
            <w:r w:rsidRPr="00F8557E">
              <w:rPr>
                <w:color w:val="333333"/>
                <w:sz w:val="26"/>
                <w:szCs w:val="26"/>
              </w:rPr>
              <w:t>Запарина</w:t>
            </w:r>
            <w:proofErr w:type="spellEnd"/>
            <w:r w:rsidRPr="00F8557E">
              <w:rPr>
                <w:color w:val="333333"/>
                <w:sz w:val="26"/>
                <w:szCs w:val="26"/>
              </w:rPr>
              <w:t>, д. 53, оф. 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F8557E" w:rsidRDefault="008608EE" w:rsidP="00D95CA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557E">
              <w:rPr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FB0A13" w:rsidRDefault="008608EE" w:rsidP="00D95CAB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1 265 000,00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E" w:rsidRPr="00A84704" w:rsidRDefault="008608EE" w:rsidP="00D95CA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84704">
              <w:rPr>
                <w:b/>
                <w:i/>
                <w:sz w:val="26"/>
                <w:szCs w:val="26"/>
              </w:rPr>
              <w:t>0,541</w:t>
            </w:r>
          </w:p>
        </w:tc>
      </w:tr>
    </w:tbl>
    <w:p w:rsidR="00552F5B" w:rsidRPr="00A55D68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3</w:t>
      </w:r>
    </w:p>
    <w:p w:rsidR="008608EE" w:rsidRPr="00375CC3" w:rsidRDefault="0026727C" w:rsidP="008608EE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победителем запроса предложений на право заключения договора </w:t>
      </w:r>
      <w:r w:rsidR="008608EE" w:rsidRPr="00D11906">
        <w:rPr>
          <w:b/>
          <w:i/>
          <w:sz w:val="26"/>
          <w:szCs w:val="26"/>
        </w:rPr>
        <w:t>«</w:t>
      </w:r>
      <w:r w:rsidR="008608EE" w:rsidRPr="00A84704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Вагон - дом на </w:t>
      </w:r>
      <w:proofErr w:type="spellStart"/>
      <w:r w:rsidR="008608EE" w:rsidRPr="00A84704">
        <w:rPr>
          <w:rFonts w:eastAsia="Calibri"/>
          <w:b/>
          <w:i/>
          <w:color w:val="333333"/>
          <w:sz w:val="26"/>
          <w:szCs w:val="26"/>
          <w:lang w:eastAsia="en-US"/>
        </w:rPr>
        <w:t>пневмоходу</w:t>
      </w:r>
      <w:proofErr w:type="spellEnd"/>
      <w:r w:rsidR="008608EE" w:rsidRPr="00D11906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8608EE" w:rsidRPr="00D11906">
        <w:rPr>
          <w:sz w:val="26"/>
          <w:szCs w:val="26"/>
        </w:rPr>
        <w:t>ранжировке</w:t>
      </w:r>
      <w:proofErr w:type="spellEnd"/>
      <w:r w:rsidR="008608EE" w:rsidRPr="00D11906">
        <w:rPr>
          <w:sz w:val="26"/>
          <w:szCs w:val="26"/>
        </w:rPr>
        <w:t xml:space="preserve"> по степени </w:t>
      </w:r>
      <w:r w:rsidR="008608EE" w:rsidRPr="00375CC3">
        <w:rPr>
          <w:sz w:val="26"/>
          <w:szCs w:val="26"/>
        </w:rPr>
        <w:t xml:space="preserve">предпочтительности для заказчика: </w:t>
      </w:r>
      <w:r w:rsidR="008608EE" w:rsidRPr="00375CC3">
        <w:rPr>
          <w:b/>
          <w:i/>
          <w:color w:val="333333"/>
          <w:sz w:val="26"/>
          <w:szCs w:val="26"/>
        </w:rPr>
        <w:t xml:space="preserve">ООО "Группа Компаний </w:t>
      </w:r>
      <w:proofErr w:type="spellStart"/>
      <w:r w:rsidR="008608EE" w:rsidRPr="00375CC3">
        <w:rPr>
          <w:b/>
          <w:i/>
          <w:color w:val="333333"/>
          <w:sz w:val="26"/>
          <w:szCs w:val="26"/>
        </w:rPr>
        <w:t>Энергоцентр</w:t>
      </w:r>
      <w:proofErr w:type="spellEnd"/>
      <w:r w:rsidR="008608EE" w:rsidRPr="00375CC3">
        <w:rPr>
          <w:b/>
          <w:i/>
          <w:color w:val="333333"/>
          <w:sz w:val="26"/>
          <w:szCs w:val="26"/>
        </w:rPr>
        <w:t>"</w:t>
      </w:r>
      <w:r w:rsidR="008608EE" w:rsidRPr="00375CC3">
        <w:rPr>
          <w:color w:val="333333"/>
          <w:sz w:val="26"/>
          <w:szCs w:val="26"/>
        </w:rPr>
        <w:t xml:space="preserve"> (614000, Россия, Пермский край, ул. Монастырская, д. 61, офис 424) </w:t>
      </w:r>
      <w:r w:rsidR="008608EE" w:rsidRPr="00375CC3">
        <w:rPr>
          <w:sz w:val="26"/>
          <w:szCs w:val="26"/>
        </w:rPr>
        <w:t>на условиях: стоимость предложения 1 536 272,64 руб. (цена без НДС: 1 301 925,97 руб.).</w:t>
      </w:r>
      <w:r w:rsidR="008608EE" w:rsidRPr="00375CC3">
        <w:rPr>
          <w:sz w:val="26"/>
          <w:szCs w:val="26"/>
          <w:lang w:eastAsia="en-US"/>
        </w:rPr>
        <w:t xml:space="preserve"> </w:t>
      </w:r>
      <w:r w:rsidR="008608EE" w:rsidRPr="00375CC3">
        <w:rPr>
          <w:color w:val="333333"/>
          <w:sz w:val="26"/>
          <w:szCs w:val="26"/>
        </w:rPr>
        <w:t xml:space="preserve">Срок завершения поставки: до 20.07.2017г. Условия оплаты:  аванс в размере 30% от суммы договора  в течение 30 календарных дней с момента  заключения договора, окончательный расчет в размере 70% от суммы поставленного товара, производится в течение 30 календарных дней </w:t>
      </w:r>
      <w:proofErr w:type="gramStart"/>
      <w:r w:rsidR="008608EE" w:rsidRPr="00375CC3">
        <w:rPr>
          <w:color w:val="333333"/>
          <w:sz w:val="26"/>
          <w:szCs w:val="26"/>
        </w:rPr>
        <w:t>с даты  подписания</w:t>
      </w:r>
      <w:proofErr w:type="gramEnd"/>
      <w:r w:rsidR="008608EE" w:rsidRPr="00375CC3">
        <w:rPr>
          <w:color w:val="333333"/>
          <w:sz w:val="26"/>
          <w:szCs w:val="26"/>
        </w:rPr>
        <w:t xml:space="preserve"> акта сдачи-приемки товара и товарной накладной (ТОРГ-12). </w:t>
      </w:r>
      <w:r w:rsidR="008608EE" w:rsidRPr="00375CC3">
        <w:rPr>
          <w:sz w:val="26"/>
          <w:szCs w:val="26"/>
        </w:rPr>
        <w:t>Гарантийный срок: 12 месяцев с момента ввода в эксплуатацию.</w:t>
      </w:r>
    </w:p>
    <w:p w:rsidR="00F774E8" w:rsidRPr="00D11906" w:rsidRDefault="00F774E8" w:rsidP="00F774E8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066B12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F0" w:rsidRDefault="00FB37F0" w:rsidP="00355095">
      <w:pPr>
        <w:spacing w:line="240" w:lineRule="auto"/>
      </w:pPr>
      <w:r>
        <w:separator/>
      </w:r>
    </w:p>
  </w:endnote>
  <w:endnote w:type="continuationSeparator" w:id="0">
    <w:p w:rsidR="00FB37F0" w:rsidRDefault="00FB37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2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2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F0" w:rsidRDefault="00FB37F0" w:rsidP="00355095">
      <w:pPr>
        <w:spacing w:line="240" w:lineRule="auto"/>
      </w:pPr>
      <w:r>
        <w:separator/>
      </w:r>
    </w:p>
  </w:footnote>
  <w:footnote w:type="continuationSeparator" w:id="0">
    <w:p w:rsidR="00FB37F0" w:rsidRDefault="00FB37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6847"/>
    <w:rsid w:val="00143503"/>
    <w:rsid w:val="00144C8B"/>
    <w:rsid w:val="00153E9A"/>
    <w:rsid w:val="00157C6F"/>
    <w:rsid w:val="001812F2"/>
    <w:rsid w:val="001830D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5EDA-075D-4289-8A10-1CD9159D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105</cp:revision>
  <cp:lastPrinted>2017-04-11T23:48:00Z</cp:lastPrinted>
  <dcterms:created xsi:type="dcterms:W3CDTF">2015-03-25T00:17:00Z</dcterms:created>
  <dcterms:modified xsi:type="dcterms:W3CDTF">2017-04-14T00:41:00Z</dcterms:modified>
</cp:coreProperties>
</file>