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83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83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831D6" w:rsidP="00D83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DF8" w:rsidRPr="00116DF8" w:rsidRDefault="001673C5" w:rsidP="00116DF8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AA4947">
        <w:rPr>
          <w:b/>
          <w:snapToGrid w:val="0"/>
          <w:sz w:val="24"/>
        </w:rPr>
        <w:tab/>
      </w:r>
      <w:r w:rsidR="00FC4C44" w:rsidRPr="00FC4C44">
        <w:rPr>
          <w:b/>
          <w:sz w:val="26"/>
          <w:szCs w:val="26"/>
        </w:rPr>
        <w:t>Способ и предмет закупки:</w:t>
      </w:r>
      <w:r w:rsidR="00FC4C44" w:rsidRPr="00FC4C44">
        <w:rPr>
          <w:sz w:val="26"/>
          <w:szCs w:val="26"/>
        </w:rPr>
        <w:t xml:space="preserve"> открытый запрос цен на право заключения Договора на выполнение работ: </w:t>
      </w:r>
      <w:r w:rsidR="00116DF8" w:rsidRPr="00116DF8">
        <w:rPr>
          <w:b/>
          <w:bCs/>
          <w:i/>
          <w:iCs/>
          <w:sz w:val="26"/>
          <w:szCs w:val="26"/>
        </w:rPr>
        <w:t>Мероприятия по строительству и реконструкции электрических сетей для технологического присоединения потребителей (в том числе ПИР) на территории СП ЦЭС для нужд филиала «ХЭС» (на территории Хабаровского района)</w:t>
      </w:r>
    </w:p>
    <w:p w:rsidR="00116DF8" w:rsidRPr="00116DF8" w:rsidRDefault="00116DF8" w:rsidP="00116DF8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D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№ 2004 р. 2.1.1. Плановая стоимость закупки: </w:t>
      </w:r>
      <w:r w:rsidRPr="00116DF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8 920 134,00 </w:t>
      </w:r>
      <w:r w:rsidRPr="00116DF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(10 525 758,12 </w:t>
      </w:r>
      <w:r w:rsidRPr="00116DF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 с учетом НДС).</w:t>
      </w:r>
    </w:p>
    <w:p w:rsidR="00116DF8" w:rsidRDefault="00116DF8" w:rsidP="00116DF8">
      <w:pPr>
        <w:pStyle w:val="ae"/>
        <w:tabs>
          <w:tab w:val="left" w:pos="708"/>
        </w:tabs>
        <w:spacing w:before="0" w:line="240" w:lineRule="auto"/>
        <w:ind w:firstLine="567"/>
        <w:rPr>
          <w:b/>
          <w:sz w:val="26"/>
          <w:szCs w:val="26"/>
        </w:rPr>
      </w:pPr>
    </w:p>
    <w:p w:rsidR="00E45419" w:rsidRPr="00EA637D" w:rsidRDefault="00E45419" w:rsidP="00116DF8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D831D6" w:rsidRPr="00D831D6" w:rsidRDefault="000B6477" w:rsidP="00D831D6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8762E3" w:rsidRPr="00EA637D">
        <w:rPr>
          <w:sz w:val="26"/>
          <w:szCs w:val="26"/>
        </w:rPr>
        <w:t>поступило</w:t>
      </w:r>
      <w:r w:rsidR="008762E3" w:rsidRPr="00AE5009">
        <w:rPr>
          <w:sz w:val="24"/>
          <w:szCs w:val="24"/>
        </w:rPr>
        <w:t xml:space="preserve"> </w:t>
      </w:r>
      <w:r w:rsidR="00D831D6" w:rsidRPr="00D831D6">
        <w:rPr>
          <w:snapToGrid w:val="0"/>
          <w:sz w:val="26"/>
          <w:szCs w:val="26"/>
        </w:rPr>
        <w:t>3</w:t>
      </w:r>
      <w:r w:rsidR="00D831D6" w:rsidRPr="00D831D6">
        <w:rPr>
          <w:sz w:val="26"/>
          <w:szCs w:val="26"/>
        </w:rPr>
        <w:t xml:space="preserve"> (три) заявки  на участие в закупке, с которыми были размещены в электронном виде на Торговой площадке Системы </w:t>
      </w:r>
      <w:hyperlink r:id="rId10" w:history="1">
        <w:r w:rsidR="00D831D6" w:rsidRPr="00D831D6">
          <w:rPr>
            <w:color w:val="0000FF" w:themeColor="hyperlink"/>
            <w:sz w:val="26"/>
            <w:szCs w:val="26"/>
            <w:u w:val="single"/>
          </w:rPr>
          <w:t>www.b2b-energo.ru</w:t>
        </w:r>
      </w:hyperlink>
      <w:r w:rsidR="00D831D6" w:rsidRPr="00D831D6">
        <w:rPr>
          <w:sz w:val="26"/>
          <w:szCs w:val="26"/>
        </w:rPr>
        <w:t>.</w:t>
      </w:r>
    </w:p>
    <w:p w:rsidR="00D831D6" w:rsidRPr="00D831D6" w:rsidRDefault="00D831D6" w:rsidP="00D831D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1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D831D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D831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D831D6" w:rsidRPr="00D831D6" w:rsidRDefault="00D831D6" w:rsidP="00D831D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1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и время начала процедуры вскрытия конвертов с предложениями участников: 10:11 (было продлено на 11 мин., 5 </w:t>
      </w:r>
      <w:proofErr w:type="spellStart"/>
      <w:proofErr w:type="gramStart"/>
      <w:r w:rsidRPr="00D831D6">
        <w:rPr>
          <w:rFonts w:ascii="Times New Roman" w:eastAsia="Times New Roman" w:hAnsi="Times New Roman" w:cs="Times New Roman"/>
          <w:sz w:val="26"/>
          <w:szCs w:val="26"/>
          <w:lang w:eastAsia="ru-RU"/>
        </w:rPr>
        <w:t>c</w:t>
      </w:r>
      <w:proofErr w:type="gramEnd"/>
      <w:r w:rsidRPr="00D831D6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proofErr w:type="spellEnd"/>
      <w:r w:rsidRPr="00D831D6">
        <w:rPr>
          <w:rFonts w:ascii="Times New Roman" w:eastAsia="Times New Roman" w:hAnsi="Times New Roman" w:cs="Times New Roman"/>
          <w:sz w:val="26"/>
          <w:szCs w:val="26"/>
          <w:lang w:eastAsia="ru-RU"/>
        </w:rPr>
        <w:t>.) (время местное) 24.01.2017.</w:t>
      </w:r>
    </w:p>
    <w:p w:rsidR="00D831D6" w:rsidRPr="00D831D6" w:rsidRDefault="00D831D6" w:rsidP="00D831D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1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предложениями участников: Торговая площадка Системы </w:t>
      </w:r>
      <w:hyperlink r:id="rId11" w:history="1">
        <w:r w:rsidRPr="00D831D6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www.b2b-energo.ru</w:t>
        </w:r>
      </w:hyperlink>
    </w:p>
    <w:p w:rsidR="00D831D6" w:rsidRPr="00D831D6" w:rsidRDefault="00D831D6" w:rsidP="00D831D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1D6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110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7"/>
        <w:gridCol w:w="4768"/>
        <w:gridCol w:w="4961"/>
      </w:tblGrid>
      <w:tr w:rsidR="00D831D6" w:rsidRPr="00D831D6" w:rsidTr="00A64D6E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6" w:rsidRPr="00D831D6" w:rsidRDefault="00D831D6" w:rsidP="00D831D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D831D6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№</w:t>
            </w:r>
          </w:p>
          <w:p w:rsidR="00D831D6" w:rsidRPr="00D831D6" w:rsidRDefault="00D831D6" w:rsidP="00D831D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proofErr w:type="gramStart"/>
            <w:r w:rsidRPr="00D831D6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п</w:t>
            </w:r>
            <w:proofErr w:type="gramEnd"/>
            <w:r w:rsidRPr="00D831D6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/п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6" w:rsidRPr="00D831D6" w:rsidRDefault="00D831D6" w:rsidP="00D831D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D831D6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6" w:rsidRPr="00D831D6" w:rsidRDefault="00D831D6" w:rsidP="00D831D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D831D6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D831D6" w:rsidRPr="00D831D6" w:rsidTr="00A64D6E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6" w:rsidRPr="00D831D6" w:rsidRDefault="00D831D6" w:rsidP="00D831D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D831D6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6" w:rsidRPr="00D831D6" w:rsidRDefault="00D831D6" w:rsidP="00D831D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D831D6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D831D6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Актис</w:t>
            </w:r>
            <w:proofErr w:type="spellEnd"/>
            <w:r w:rsidRPr="00D831D6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 xml:space="preserve"> Капитал»</w:t>
            </w:r>
          </w:p>
          <w:p w:rsidR="00D831D6" w:rsidRPr="00D831D6" w:rsidRDefault="00D831D6" w:rsidP="00D831D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D831D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г. Хабаровск, ул. </w:t>
            </w:r>
            <w:proofErr w:type="spellStart"/>
            <w:r w:rsidRPr="00D831D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Волочаевская</w:t>
            </w:r>
            <w:proofErr w:type="spellEnd"/>
            <w:r w:rsidRPr="00D831D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 д. 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6" w:rsidRPr="00D831D6" w:rsidRDefault="00D831D6" w:rsidP="00D831D6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D831D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D831D6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>8 920 000,00 </w:t>
            </w:r>
            <w:r w:rsidRPr="00D831D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руб. без учета НДС (10 525 600,00  руб. с учетом НДС). </w:t>
            </w:r>
          </w:p>
        </w:tc>
      </w:tr>
      <w:tr w:rsidR="00D831D6" w:rsidRPr="00D831D6" w:rsidTr="00A64D6E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6" w:rsidRPr="00D831D6" w:rsidRDefault="00D831D6" w:rsidP="00D831D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D831D6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6" w:rsidRPr="00D831D6" w:rsidRDefault="00D831D6" w:rsidP="00D831D6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D831D6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«ЭТК Энерготранс»</w:t>
            </w:r>
          </w:p>
          <w:p w:rsidR="00D831D6" w:rsidRPr="00D831D6" w:rsidRDefault="00D831D6" w:rsidP="00D831D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D831D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г. г. Хабаровск, ул. </w:t>
            </w:r>
            <w:proofErr w:type="gramStart"/>
            <w:r w:rsidRPr="00D831D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Трехгорная</w:t>
            </w:r>
            <w:proofErr w:type="gramEnd"/>
            <w:r w:rsidRPr="00D831D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6" w:rsidRPr="00D831D6" w:rsidRDefault="00D831D6" w:rsidP="00D831D6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D831D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D831D6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 xml:space="preserve">8 920 134,00  </w:t>
            </w:r>
            <w:r w:rsidRPr="00D831D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руб. без учета НДС (10 525 758,12  руб. с учетом НДС). </w:t>
            </w:r>
          </w:p>
        </w:tc>
      </w:tr>
      <w:tr w:rsidR="00D831D6" w:rsidRPr="00D831D6" w:rsidTr="00A64D6E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6" w:rsidRPr="00D831D6" w:rsidRDefault="00D831D6" w:rsidP="00D831D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D831D6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3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6" w:rsidRPr="00D831D6" w:rsidRDefault="00D831D6" w:rsidP="00D831D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D831D6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«ДТЭН»</w:t>
            </w:r>
          </w:p>
          <w:p w:rsidR="00D831D6" w:rsidRPr="00D831D6" w:rsidRDefault="00D831D6" w:rsidP="00D831D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D831D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г. Хабаровск, ул. Ким-Ю-</w:t>
            </w:r>
            <w:proofErr w:type="spellStart"/>
            <w:r w:rsidRPr="00D831D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Чена</w:t>
            </w:r>
            <w:proofErr w:type="spellEnd"/>
            <w:r w:rsidRPr="00D831D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 д. 4,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6" w:rsidRPr="00D831D6" w:rsidRDefault="00D831D6" w:rsidP="00D831D6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D831D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D831D6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 xml:space="preserve">8 920 134,00  </w:t>
            </w:r>
            <w:r w:rsidRPr="00D831D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руб. без учета НДС (10 525 758,12  руб. с учетом НДС). </w:t>
            </w:r>
          </w:p>
        </w:tc>
      </w:tr>
    </w:tbl>
    <w:p w:rsidR="008762E3" w:rsidRDefault="008762E3" w:rsidP="00D831D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9831D8">
        <w:rPr>
          <w:b/>
          <w:i/>
          <w:sz w:val="26"/>
          <w:szCs w:val="26"/>
        </w:rPr>
        <w:t>М.Г. Елисеева</w:t>
      </w:r>
    </w:p>
    <w:p w:rsidR="00017ABB" w:rsidRPr="009831D8" w:rsidRDefault="00017ABB" w:rsidP="007B10EC">
      <w:pPr>
        <w:pStyle w:val="ab"/>
        <w:jc w:val="both"/>
        <w:rPr>
          <w:b/>
          <w:i/>
          <w:sz w:val="1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  <w:bookmarkStart w:id="0" w:name="_GoBack"/>
      <w:bookmarkEnd w:id="0"/>
    </w:p>
    <w:sectPr w:rsidR="00EE4CFA" w:rsidRPr="00EE4CFA" w:rsidSect="009831D8">
      <w:headerReference w:type="default" r:id="rId12"/>
      <w:footerReference w:type="default" r:id="rId13"/>
      <w:pgSz w:w="11906" w:h="16838"/>
      <w:pgMar w:top="426" w:right="850" w:bottom="284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825" w:rsidRDefault="00E71825" w:rsidP="000F4708">
      <w:pPr>
        <w:spacing w:after="0" w:line="240" w:lineRule="auto"/>
      </w:pPr>
      <w:r>
        <w:separator/>
      </w:r>
    </w:p>
  </w:endnote>
  <w:endnote w:type="continuationSeparator" w:id="0">
    <w:p w:rsidR="00E71825" w:rsidRDefault="00E7182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569917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1D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825" w:rsidRDefault="00E71825" w:rsidP="000F4708">
      <w:pPr>
        <w:spacing w:after="0" w:line="240" w:lineRule="auto"/>
      </w:pPr>
      <w:r>
        <w:separator/>
      </w:r>
    </w:p>
  </w:footnote>
  <w:footnote w:type="continuationSeparator" w:id="0">
    <w:p w:rsidR="00E71825" w:rsidRDefault="00E7182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57D0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7BC8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16DF8"/>
    <w:rsid w:val="00117B44"/>
    <w:rsid w:val="00126847"/>
    <w:rsid w:val="0013240B"/>
    <w:rsid w:val="00143A90"/>
    <w:rsid w:val="00156ED5"/>
    <w:rsid w:val="001611B7"/>
    <w:rsid w:val="001673C5"/>
    <w:rsid w:val="0019396B"/>
    <w:rsid w:val="001B3899"/>
    <w:rsid w:val="001C50A3"/>
    <w:rsid w:val="001E33F9"/>
    <w:rsid w:val="00202BB0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1821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00988"/>
    <w:rsid w:val="006227C6"/>
    <w:rsid w:val="006629E9"/>
    <w:rsid w:val="0067734E"/>
    <w:rsid w:val="00680B61"/>
    <w:rsid w:val="006A0EAF"/>
    <w:rsid w:val="006B3043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65222"/>
    <w:rsid w:val="009709AA"/>
    <w:rsid w:val="009769B3"/>
    <w:rsid w:val="009831D8"/>
    <w:rsid w:val="00984DB5"/>
    <w:rsid w:val="009852C6"/>
    <w:rsid w:val="00987993"/>
    <w:rsid w:val="00996BC9"/>
    <w:rsid w:val="00996EF2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103C8"/>
    <w:rsid w:val="00C26636"/>
    <w:rsid w:val="00C36D6D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831D6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1825"/>
    <w:rsid w:val="00E77C7F"/>
    <w:rsid w:val="00E8314B"/>
    <w:rsid w:val="00E8452F"/>
    <w:rsid w:val="00E9389F"/>
    <w:rsid w:val="00E955B4"/>
    <w:rsid w:val="00EA637D"/>
    <w:rsid w:val="00EB0ADF"/>
    <w:rsid w:val="00EB0EC9"/>
    <w:rsid w:val="00EB1585"/>
    <w:rsid w:val="00EB7E33"/>
    <w:rsid w:val="00EC703D"/>
    <w:rsid w:val="00ED0444"/>
    <w:rsid w:val="00ED3372"/>
    <w:rsid w:val="00EE03E3"/>
    <w:rsid w:val="00EE1512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64FCE"/>
    <w:rsid w:val="00F65132"/>
    <w:rsid w:val="00F6533B"/>
    <w:rsid w:val="00F96838"/>
    <w:rsid w:val="00F96F29"/>
    <w:rsid w:val="00FA65A5"/>
    <w:rsid w:val="00FA75C6"/>
    <w:rsid w:val="00FC4C44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5A828-EDC7-4CF3-8A53-3655A5CB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48</cp:revision>
  <cp:lastPrinted>2017-01-09T00:51:00Z</cp:lastPrinted>
  <dcterms:created xsi:type="dcterms:W3CDTF">2015-02-12T07:40:00Z</dcterms:created>
  <dcterms:modified xsi:type="dcterms:W3CDTF">2017-01-25T01:01:00Z</dcterms:modified>
</cp:coreProperties>
</file>