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16635">
        <w:rPr>
          <w:rFonts w:ascii="Times New Roman" w:hAnsi="Times New Roman"/>
          <w:bCs w:val="0"/>
          <w:caps/>
          <w:sz w:val="28"/>
          <w:szCs w:val="28"/>
        </w:rPr>
        <w:t>57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616635">
        <w:rPr>
          <w:rFonts w:ascii="Times New Roman" w:hAnsi="Times New Roman"/>
          <w:caps/>
          <w:sz w:val="28"/>
          <w:szCs w:val="28"/>
        </w:rPr>
        <w:t>М</w:t>
      </w:r>
      <w:r w:rsidR="0078010D">
        <w:rPr>
          <w:rFonts w:ascii="Times New Roman" w:hAnsi="Times New Roman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78010D" w:rsidRPr="00E34C6E" w:rsidRDefault="00D20073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0C7E83">
        <w:rPr>
          <w:b/>
          <w:sz w:val="26"/>
          <w:szCs w:val="26"/>
        </w:rPr>
        <w:t>З</w:t>
      </w:r>
      <w:r w:rsidR="00352406" w:rsidRPr="000C7E83">
        <w:rPr>
          <w:b/>
          <w:sz w:val="26"/>
          <w:szCs w:val="26"/>
        </w:rPr>
        <w:t xml:space="preserve">аседания закупочной комиссии </w:t>
      </w:r>
      <w:r w:rsidR="005F5454" w:rsidRPr="000C7E83">
        <w:rPr>
          <w:b/>
          <w:bCs/>
          <w:sz w:val="26"/>
          <w:szCs w:val="26"/>
        </w:rPr>
        <w:t xml:space="preserve">по выбору победителя по </w:t>
      </w:r>
      <w:r w:rsidR="00470F0D" w:rsidRPr="000C7E83">
        <w:rPr>
          <w:b/>
          <w:bCs/>
          <w:sz w:val="26"/>
          <w:szCs w:val="26"/>
        </w:rPr>
        <w:t>открытому</w:t>
      </w:r>
      <w:r w:rsidR="005F5454" w:rsidRPr="000C7E83">
        <w:rPr>
          <w:b/>
          <w:bCs/>
          <w:sz w:val="26"/>
          <w:szCs w:val="26"/>
        </w:rPr>
        <w:t xml:space="preserve"> электронному запросу ц</w:t>
      </w:r>
      <w:r w:rsidR="000A1182" w:rsidRPr="000C7E83">
        <w:rPr>
          <w:b/>
          <w:bCs/>
          <w:sz w:val="26"/>
          <w:szCs w:val="26"/>
        </w:rPr>
        <w:t xml:space="preserve">ен на право заключения договора </w:t>
      </w:r>
      <w:r w:rsidR="00451432" w:rsidRPr="000C7E83">
        <w:rPr>
          <w:b/>
          <w:bCs/>
          <w:sz w:val="26"/>
          <w:szCs w:val="26"/>
        </w:rPr>
        <w:t xml:space="preserve">на </w:t>
      </w:r>
      <w:r w:rsidR="0078010D" w:rsidRPr="000C7E83">
        <w:rPr>
          <w:b/>
          <w:bCs/>
          <w:sz w:val="26"/>
          <w:szCs w:val="26"/>
        </w:rPr>
        <w:t>поставку</w:t>
      </w:r>
      <w:r w:rsidR="00451432" w:rsidRPr="000C7E83">
        <w:rPr>
          <w:b/>
          <w:bCs/>
          <w:sz w:val="26"/>
          <w:szCs w:val="26"/>
        </w:rPr>
        <w:t xml:space="preserve"> </w:t>
      </w:r>
      <w:r w:rsidR="00616635" w:rsidRPr="00616635">
        <w:rPr>
          <w:b/>
          <w:bCs/>
          <w:sz w:val="26"/>
          <w:szCs w:val="26"/>
        </w:rPr>
        <w:t>«Электроизоляционные материалы»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32"/>
      </w:tblGrid>
      <w:tr w:rsidR="00E34C6E" w:rsidRPr="00E34C6E" w:rsidTr="00E26E79">
        <w:tc>
          <w:tcPr>
            <w:tcW w:w="4998" w:type="dxa"/>
          </w:tcPr>
          <w:p w:rsidR="00E34C6E" w:rsidRPr="00E34C6E" w:rsidRDefault="00451432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 xml:space="preserve">г. </w:t>
            </w:r>
            <w:r w:rsidR="00E34C6E"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61663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="000C7E83">
              <w:rPr>
                <w:b/>
                <w:i/>
                <w:snapToGrid/>
                <w:sz w:val="24"/>
                <w:szCs w:val="24"/>
              </w:rPr>
              <w:t>31604</w:t>
            </w:r>
            <w:r w:rsidR="00616635">
              <w:rPr>
                <w:b/>
                <w:i/>
                <w:snapToGrid/>
                <w:sz w:val="24"/>
                <w:szCs w:val="24"/>
              </w:rPr>
              <w:t>450546</w:t>
            </w:r>
            <w:r w:rsidR="000C7E83">
              <w:rPr>
                <w:b/>
                <w:i/>
                <w:snapToGrid/>
                <w:sz w:val="24"/>
                <w:szCs w:val="24"/>
              </w:rPr>
              <w:t>(МСП)</w:t>
            </w:r>
          </w:p>
        </w:tc>
        <w:tc>
          <w:tcPr>
            <w:tcW w:w="4999" w:type="dxa"/>
          </w:tcPr>
          <w:p w:rsidR="00E34C6E" w:rsidRPr="00E34C6E" w:rsidRDefault="00E34C6E" w:rsidP="00FE5A5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470F0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A80A43">
              <w:rPr>
                <w:b/>
                <w:bCs/>
                <w:caps/>
                <w:snapToGrid/>
                <w:sz w:val="26"/>
                <w:szCs w:val="26"/>
              </w:rPr>
              <w:t>25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22E11">
              <w:rPr>
                <w:b/>
                <w:sz w:val="26"/>
                <w:szCs w:val="26"/>
              </w:rPr>
              <w:t>января</w:t>
            </w:r>
            <w:r w:rsidRPr="00E34C6E">
              <w:rPr>
                <w:b/>
                <w:sz w:val="26"/>
                <w:szCs w:val="26"/>
              </w:rPr>
              <w:t xml:space="preserve"> </w:t>
            </w:r>
            <w:r w:rsidR="00122E11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1182" w:rsidRPr="007712C2" w:rsidRDefault="00F25EDC" w:rsidP="000A1182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color w:val="000000" w:themeColor="text1"/>
          <w:sz w:val="25"/>
          <w:szCs w:val="25"/>
        </w:rPr>
      </w:pPr>
      <w:r w:rsidRPr="007712C2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470F0D">
        <w:rPr>
          <w:color w:val="000000"/>
          <w:sz w:val="25"/>
          <w:szCs w:val="25"/>
        </w:rPr>
        <w:t xml:space="preserve">открытый </w:t>
      </w:r>
      <w:r w:rsidR="00E34C6E" w:rsidRPr="007712C2">
        <w:rPr>
          <w:color w:val="000000"/>
          <w:sz w:val="25"/>
          <w:szCs w:val="25"/>
        </w:rPr>
        <w:t xml:space="preserve">запрос цен на право заключения Договора на </w:t>
      </w:r>
      <w:r w:rsidR="0078010D">
        <w:rPr>
          <w:color w:val="000000"/>
          <w:sz w:val="25"/>
          <w:szCs w:val="25"/>
        </w:rPr>
        <w:t>поставку</w:t>
      </w:r>
      <w:r w:rsidR="00E34C6E" w:rsidRPr="007712C2">
        <w:rPr>
          <w:color w:val="000000"/>
          <w:sz w:val="25"/>
          <w:szCs w:val="25"/>
        </w:rPr>
        <w:t xml:space="preserve"> </w:t>
      </w:r>
      <w:r w:rsidR="00616635" w:rsidRPr="00616635">
        <w:rPr>
          <w:b/>
          <w:i/>
          <w:sz w:val="26"/>
          <w:szCs w:val="26"/>
        </w:rPr>
        <w:t>«Электроизоляционные материалы»</w:t>
      </w:r>
      <w:r w:rsidR="000A1182" w:rsidRPr="00470F0D">
        <w:rPr>
          <w:b/>
          <w:i/>
          <w:snapToGrid/>
          <w:color w:val="000000" w:themeColor="text1"/>
          <w:sz w:val="25"/>
          <w:szCs w:val="25"/>
        </w:rPr>
        <w:t xml:space="preserve">, </w:t>
      </w:r>
      <w:r w:rsidR="000A1182" w:rsidRPr="007712C2">
        <w:rPr>
          <w:i/>
          <w:snapToGrid/>
          <w:color w:val="000000" w:themeColor="text1"/>
          <w:sz w:val="25"/>
          <w:szCs w:val="25"/>
        </w:rPr>
        <w:t xml:space="preserve">закупка </w:t>
      </w:r>
      <w:r w:rsidR="00616635">
        <w:rPr>
          <w:i/>
          <w:snapToGrid/>
          <w:color w:val="000000" w:themeColor="text1"/>
          <w:sz w:val="25"/>
          <w:szCs w:val="25"/>
        </w:rPr>
        <w:t>129</w:t>
      </w:r>
      <w:r w:rsidR="0078010D">
        <w:rPr>
          <w:i/>
          <w:snapToGrid/>
          <w:color w:val="000000" w:themeColor="text1"/>
          <w:sz w:val="25"/>
          <w:szCs w:val="25"/>
        </w:rPr>
        <w:t xml:space="preserve"> </w:t>
      </w:r>
      <w:r w:rsidR="00616635">
        <w:rPr>
          <w:i/>
          <w:snapToGrid/>
          <w:color w:val="000000" w:themeColor="text1"/>
          <w:sz w:val="25"/>
          <w:szCs w:val="25"/>
        </w:rPr>
        <w:t xml:space="preserve"> ГКПЗ 2017</w:t>
      </w:r>
      <w:r w:rsidR="00470F0D">
        <w:rPr>
          <w:i/>
          <w:snapToGrid/>
          <w:color w:val="000000" w:themeColor="text1"/>
          <w:sz w:val="25"/>
          <w:szCs w:val="25"/>
        </w:rPr>
        <w:t xml:space="preserve"> г.</w:t>
      </w:r>
    </w:p>
    <w:p w:rsidR="000A1182" w:rsidRPr="007712C2" w:rsidRDefault="000A118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3C690B" w:rsidRPr="007712C2" w:rsidRDefault="009710EC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7712C2">
        <w:rPr>
          <w:b/>
          <w:sz w:val="25"/>
          <w:szCs w:val="25"/>
        </w:rPr>
        <w:t xml:space="preserve">ПРИСУТСТВОВАЛИ: </w:t>
      </w:r>
      <w:r w:rsidRPr="007712C2">
        <w:rPr>
          <w:sz w:val="25"/>
          <w:szCs w:val="25"/>
        </w:rPr>
        <w:t>член</w:t>
      </w:r>
      <w:r w:rsidR="005F5454" w:rsidRPr="007712C2">
        <w:rPr>
          <w:sz w:val="25"/>
          <w:szCs w:val="25"/>
        </w:rPr>
        <w:t>ы</w:t>
      </w:r>
      <w:r w:rsidRPr="007712C2">
        <w:rPr>
          <w:b/>
          <w:sz w:val="25"/>
          <w:szCs w:val="25"/>
        </w:rPr>
        <w:t xml:space="preserve"> </w:t>
      </w:r>
      <w:r w:rsidRPr="007712C2">
        <w:rPr>
          <w:sz w:val="25"/>
          <w:szCs w:val="25"/>
        </w:rPr>
        <w:t>постоянно д</w:t>
      </w:r>
      <w:r w:rsidR="00F25EDC" w:rsidRPr="007712C2">
        <w:rPr>
          <w:sz w:val="25"/>
          <w:szCs w:val="25"/>
        </w:rPr>
        <w:t>ействующей Закупочной комисс</w:t>
      </w:r>
      <w:proofErr w:type="gramStart"/>
      <w:r w:rsidR="00F25EDC" w:rsidRPr="007712C2">
        <w:rPr>
          <w:sz w:val="25"/>
          <w:szCs w:val="25"/>
        </w:rPr>
        <w:t xml:space="preserve">ии </w:t>
      </w:r>
      <w:r w:rsidRPr="007712C2">
        <w:rPr>
          <w:sz w:val="25"/>
          <w:szCs w:val="25"/>
        </w:rPr>
        <w:t>АО</w:t>
      </w:r>
      <w:proofErr w:type="gramEnd"/>
      <w:r w:rsidRPr="007712C2">
        <w:rPr>
          <w:sz w:val="25"/>
          <w:szCs w:val="25"/>
        </w:rPr>
        <w:t xml:space="preserve"> «ДРСК»  2-го уровня.</w:t>
      </w:r>
    </w:p>
    <w:p w:rsidR="007712C2" w:rsidRPr="007712C2" w:rsidRDefault="007712C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</w:p>
    <w:p w:rsidR="00F25EDC" w:rsidRPr="007712C2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7712C2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122E11" w:rsidRPr="00122E11" w:rsidRDefault="00122E11" w:rsidP="00122E11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122E11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122E11" w:rsidRPr="00122E11" w:rsidRDefault="00122E11" w:rsidP="00122E11">
      <w:pPr>
        <w:numPr>
          <w:ilvl w:val="0"/>
          <w:numId w:val="22"/>
        </w:numPr>
        <w:tabs>
          <w:tab w:val="left" w:pos="567"/>
          <w:tab w:val="left" w:pos="993"/>
        </w:tabs>
        <w:spacing w:after="200" w:line="240" w:lineRule="auto"/>
        <w:ind w:left="284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122E11">
        <w:rPr>
          <w:bCs/>
          <w:i/>
          <w:iCs/>
          <w:snapToGrid/>
          <w:sz w:val="26"/>
          <w:szCs w:val="26"/>
        </w:rPr>
        <w:t>Об отклонении заявки ООО "РТК"</w:t>
      </w:r>
    </w:p>
    <w:p w:rsidR="00122E11" w:rsidRPr="00122E11" w:rsidRDefault="00122E11" w:rsidP="00122E11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122E11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122E11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122E11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122E11" w:rsidRPr="00122E11" w:rsidRDefault="00122E11" w:rsidP="00122E11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122E11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122E11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122E11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122E11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122E11">
        <w:rPr>
          <w:bCs/>
          <w:i/>
          <w:iCs/>
          <w:snapToGrid/>
          <w:sz w:val="26"/>
          <w:szCs w:val="26"/>
        </w:rPr>
        <w:t xml:space="preserve"> заявок</w:t>
      </w:r>
    </w:p>
    <w:p w:rsidR="00122E11" w:rsidRPr="00122E11" w:rsidRDefault="00122E11" w:rsidP="00122E11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122E11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7712C2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E34C6E" w:rsidRPr="007712C2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>РЕШИЛИ:</w:t>
      </w:r>
    </w:p>
    <w:p w:rsidR="00470F0D" w:rsidRDefault="00470F0D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1E75D4" w:rsidRDefault="000C7E83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122E11" w:rsidRPr="00122E11" w:rsidRDefault="00122E11" w:rsidP="00122E1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6"/>
          <w:szCs w:val="26"/>
        </w:rPr>
      </w:pPr>
      <w:r w:rsidRPr="00122E1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22E11" w:rsidRPr="00122E11" w:rsidRDefault="00122E11" w:rsidP="00122E1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6"/>
          <w:szCs w:val="26"/>
          <w:shd w:val="clear" w:color="auto" w:fill="FFFF99"/>
        </w:rPr>
      </w:pPr>
      <w:r w:rsidRPr="00122E11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5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4922"/>
        <w:gridCol w:w="4288"/>
      </w:tblGrid>
      <w:tr w:rsidR="00122E11" w:rsidRPr="00122E11" w:rsidTr="00FF1B4B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22E11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E11" w:rsidRPr="00122E11" w:rsidRDefault="00122E11" w:rsidP="00122E11">
            <w:pPr>
              <w:tabs>
                <w:tab w:val="right" w:pos="4802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22E11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  <w:r w:rsidRPr="00122E11">
              <w:rPr>
                <w:b/>
                <w:bCs/>
                <w:i/>
                <w:snapToGrid/>
                <w:sz w:val="18"/>
                <w:szCs w:val="18"/>
              </w:rPr>
              <w:tab/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22E11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122E11" w:rsidRPr="00122E11" w:rsidTr="00FF1B4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22E11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22E1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ГК "СТК"</w:t>
            </w:r>
            <w:r w:rsidRPr="00122E1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(660125, Россия, Красноярский край, г. Красноярск, ул. 9 Мая, д. 40)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22E1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514 598,00 руб. с учетом НДС </w:t>
            </w:r>
            <w:r w:rsidRPr="00122E1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436 100,00 руб. без учета НДС</w:t>
            </w:r>
          </w:p>
        </w:tc>
      </w:tr>
      <w:tr w:rsidR="00122E11" w:rsidRPr="00122E11" w:rsidTr="00FF1B4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22E11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22E1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"РТК"</w:t>
            </w:r>
            <w:r w:rsidRPr="00122E1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(620078, Россия, Свердловская обл., г. Екатеринбург, ул. Вишневая, д. 46, оф. 413)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22E1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515 175,55 руб. с учетом НДС </w:t>
            </w:r>
            <w:r w:rsidRPr="00122E1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436 589,45 руб. без учета НДС</w:t>
            </w:r>
          </w:p>
        </w:tc>
      </w:tr>
      <w:tr w:rsidR="00122E11" w:rsidRPr="00122E11" w:rsidTr="00FF1B4B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22E11">
              <w:rPr>
                <w:snapToGrid/>
                <w:sz w:val="25"/>
                <w:szCs w:val="25"/>
              </w:rPr>
              <w:t>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22E1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ТД "ЭИМ"</w:t>
            </w:r>
            <w:r w:rsidRPr="00122E1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(117303, г. Москва, ул. Одесская, д. 22, корп. 2/102)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22E1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637 209,03 руб. с учетом НДС </w:t>
            </w:r>
            <w:r w:rsidRPr="00122E1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540 007,65 руб. без учета НДС</w:t>
            </w:r>
          </w:p>
        </w:tc>
      </w:tr>
    </w:tbl>
    <w:p w:rsidR="000C7E83" w:rsidRPr="001E75D4" w:rsidRDefault="000C7E83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>По вопросу № 2</w:t>
      </w:r>
    </w:p>
    <w:p w:rsidR="00122E11" w:rsidRPr="00122E11" w:rsidRDefault="00122E11" w:rsidP="00122E11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bookmarkStart w:id="2" w:name="_GoBack"/>
      <w:r w:rsidRPr="00122E11">
        <w:rPr>
          <w:snapToGrid/>
          <w:sz w:val="26"/>
          <w:szCs w:val="26"/>
        </w:rPr>
        <w:t>Отклонить заявку Участника</w:t>
      </w:r>
      <w:r w:rsidRPr="00122E11">
        <w:rPr>
          <w:b/>
          <w:i/>
          <w:snapToGrid/>
          <w:sz w:val="26"/>
          <w:szCs w:val="26"/>
        </w:rPr>
        <w:t xml:space="preserve"> </w:t>
      </w:r>
      <w:r w:rsidRPr="00122E11">
        <w:rPr>
          <w:b/>
          <w:bCs/>
          <w:i/>
          <w:iCs/>
          <w:snapToGrid/>
          <w:sz w:val="26"/>
          <w:szCs w:val="26"/>
        </w:rPr>
        <w:t xml:space="preserve">ООО "РТК" </w:t>
      </w:r>
      <w:r w:rsidRPr="00122E11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122E11">
        <w:rPr>
          <w:bCs/>
          <w:iCs/>
          <w:snapToGrid/>
          <w:sz w:val="26"/>
          <w:szCs w:val="26"/>
        </w:rPr>
        <w:t xml:space="preserve">п. 2.5.1 </w:t>
      </w:r>
      <w:r w:rsidRPr="00122E11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94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122E11" w:rsidRPr="00122E11" w:rsidTr="00FF1B4B">
        <w:trPr>
          <w:trHeight w:val="236"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11" w:rsidRPr="00122E11" w:rsidRDefault="00122E11" w:rsidP="00122E11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122E11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122E11" w:rsidRPr="00122E11" w:rsidTr="00FF1B4B">
        <w:trPr>
          <w:trHeight w:val="785"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11" w:rsidRPr="00122E11" w:rsidRDefault="00122E11" w:rsidP="00122E11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122E11">
              <w:rPr>
                <w:snapToGrid/>
                <w:sz w:val="26"/>
                <w:szCs w:val="26"/>
                <w:lang w:eastAsia="en-US"/>
              </w:rPr>
              <w:lastRenderedPageBreak/>
              <w:t xml:space="preserve">Участником предложен </w:t>
            </w:r>
            <w:r w:rsidRPr="00122E11">
              <w:rPr>
                <w:b/>
                <w:i/>
                <w:snapToGrid/>
                <w:sz w:val="26"/>
                <w:szCs w:val="26"/>
                <w:lang w:eastAsia="en-US"/>
              </w:rPr>
              <w:t>шнур резиновый ГОСТ 6467-79 1-4С</w:t>
            </w:r>
            <w:r w:rsidRPr="00122E11">
              <w:rPr>
                <w:snapToGrid/>
                <w:sz w:val="26"/>
                <w:szCs w:val="26"/>
                <w:lang w:eastAsia="en-US"/>
              </w:rPr>
              <w:t xml:space="preserve"> производителя ЗАО «УЗЭУ» (Спецификация № 1 п. 8-9; Спецификация № 2 п. 7; Спецификация № 3 п. 1-3; Спецификация № 4 п. 3-4; Спецификация № 5 п. 5), который не соответствует </w:t>
            </w:r>
            <w:r w:rsidRPr="00122E11">
              <w:rPr>
                <w:b/>
                <w:i/>
                <w:snapToGrid/>
                <w:sz w:val="26"/>
                <w:szCs w:val="26"/>
                <w:lang w:eastAsia="en-US"/>
              </w:rPr>
              <w:t>ГОСТ 7338-90</w:t>
            </w:r>
            <w:r w:rsidRPr="00122E11">
              <w:rPr>
                <w:snapToGrid/>
                <w:sz w:val="26"/>
                <w:szCs w:val="26"/>
                <w:lang w:eastAsia="en-US"/>
              </w:rPr>
              <w:t>, указанному в Техническом задании по следующему параметру:</w:t>
            </w:r>
          </w:p>
          <w:p w:rsidR="00122E11" w:rsidRPr="00122E11" w:rsidRDefault="00122E11" w:rsidP="00122E11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122E11">
              <w:rPr>
                <w:snapToGrid/>
                <w:sz w:val="26"/>
                <w:szCs w:val="26"/>
                <w:lang w:eastAsia="en-US"/>
              </w:rPr>
              <w:t xml:space="preserve">- согласно ГОСТ 6467-79 температурный интервал работоспособности шнура резинового составляет </w:t>
            </w:r>
            <w:r w:rsidRPr="00122E11">
              <w:rPr>
                <w:b/>
                <w:i/>
                <w:snapToGrid/>
                <w:sz w:val="26"/>
                <w:szCs w:val="26"/>
                <w:lang w:eastAsia="en-US"/>
              </w:rPr>
              <w:t>от -30 до +50С</w:t>
            </w:r>
            <w:r w:rsidRPr="00122E11">
              <w:rPr>
                <w:snapToGrid/>
                <w:sz w:val="26"/>
                <w:szCs w:val="26"/>
                <w:lang w:eastAsia="en-US"/>
              </w:rPr>
              <w:t xml:space="preserve">, что не соответствует температурному интервалу резины полосовой МБС ГОСТ 7338-90 </w:t>
            </w:r>
            <w:proofErr w:type="gramStart"/>
            <w:r w:rsidRPr="00122E11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122E11">
              <w:rPr>
                <w:b/>
                <w:i/>
                <w:snapToGrid/>
                <w:sz w:val="26"/>
                <w:szCs w:val="26"/>
                <w:lang w:eastAsia="en-US"/>
              </w:rPr>
              <w:t>от -30 до +80С</w:t>
            </w:r>
            <w:r w:rsidRPr="00122E11">
              <w:rPr>
                <w:snapToGrid/>
                <w:sz w:val="26"/>
                <w:szCs w:val="26"/>
                <w:lang w:eastAsia="en-US"/>
              </w:rPr>
              <w:t>).</w:t>
            </w:r>
          </w:p>
        </w:tc>
      </w:tr>
      <w:bookmarkEnd w:id="2"/>
    </w:tbl>
    <w:p w:rsidR="001E75D4" w:rsidRPr="001E75D4" w:rsidRDefault="001E75D4" w:rsidP="001E75D4">
      <w:pPr>
        <w:spacing w:line="240" w:lineRule="auto"/>
        <w:ind w:firstLine="0"/>
        <w:rPr>
          <w:sz w:val="26"/>
          <w:szCs w:val="26"/>
        </w:rPr>
      </w:pP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 xml:space="preserve">По вопросу 3  </w:t>
      </w:r>
    </w:p>
    <w:p w:rsidR="00122E11" w:rsidRPr="00122E11" w:rsidRDefault="00122E11" w:rsidP="00122E11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122E11">
        <w:rPr>
          <w:b/>
          <w:sz w:val="26"/>
          <w:szCs w:val="26"/>
        </w:rPr>
        <w:t>Признать</w:t>
      </w:r>
      <w:r w:rsidRPr="00122E11">
        <w:rPr>
          <w:sz w:val="26"/>
          <w:szCs w:val="26"/>
        </w:rPr>
        <w:t xml:space="preserve"> заявки </w:t>
      </w:r>
      <w:r w:rsidRPr="00122E1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ГК "СТК" </w:t>
      </w:r>
      <w:r w:rsidRPr="00122E11">
        <w:rPr>
          <w:rFonts w:eastAsiaTheme="minorHAnsi"/>
          <w:i/>
          <w:snapToGrid/>
          <w:sz w:val="26"/>
          <w:szCs w:val="26"/>
          <w:lang w:eastAsia="en-US"/>
        </w:rPr>
        <w:t>(660125, Россия, Красноярский край, г. Красноярск, ул. 9 Мая, д. 40),</w:t>
      </w:r>
      <w:r w:rsidRPr="00122E1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122E11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122E1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ТД "ЭИМ"</w:t>
      </w:r>
      <w:r w:rsidRPr="00122E11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(117303, г. Москва, ул. Одесская, д. 22, корп. 2/102)</w:t>
      </w:r>
      <w:r w:rsidRPr="00122E11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122E1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1E75D4" w:rsidRPr="001E75D4" w:rsidRDefault="001E75D4" w:rsidP="001E75D4">
      <w:pPr>
        <w:spacing w:line="240" w:lineRule="auto"/>
        <w:ind w:firstLine="0"/>
        <w:rPr>
          <w:b/>
          <w:sz w:val="24"/>
          <w:szCs w:val="24"/>
        </w:rPr>
      </w:pP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>По вопросу 4</w:t>
      </w:r>
    </w:p>
    <w:p w:rsidR="00122E11" w:rsidRPr="00122E11" w:rsidRDefault="00122E11" w:rsidP="00122E11">
      <w:pPr>
        <w:spacing w:line="240" w:lineRule="auto"/>
        <w:ind w:firstLine="0"/>
        <w:rPr>
          <w:sz w:val="26"/>
          <w:szCs w:val="26"/>
        </w:rPr>
      </w:pPr>
      <w:r w:rsidRPr="00122E11">
        <w:rPr>
          <w:sz w:val="26"/>
          <w:szCs w:val="26"/>
        </w:rPr>
        <w:t xml:space="preserve">Утвердить </w:t>
      </w:r>
      <w:proofErr w:type="gramStart"/>
      <w:r w:rsidRPr="00122E11">
        <w:rPr>
          <w:sz w:val="26"/>
          <w:szCs w:val="26"/>
        </w:rPr>
        <w:t>итоговую</w:t>
      </w:r>
      <w:proofErr w:type="gramEnd"/>
      <w:r w:rsidRPr="00122E11">
        <w:rPr>
          <w:sz w:val="26"/>
          <w:szCs w:val="26"/>
        </w:rPr>
        <w:t xml:space="preserve"> </w:t>
      </w:r>
      <w:proofErr w:type="spellStart"/>
      <w:r w:rsidRPr="00122E11">
        <w:rPr>
          <w:sz w:val="26"/>
          <w:szCs w:val="26"/>
        </w:rPr>
        <w:t>ранжировку</w:t>
      </w:r>
      <w:proofErr w:type="spellEnd"/>
      <w:r w:rsidRPr="00122E11">
        <w:rPr>
          <w:sz w:val="26"/>
          <w:szCs w:val="26"/>
        </w:rPr>
        <w:t xml:space="preserve">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5724"/>
        <w:gridCol w:w="2127"/>
      </w:tblGrid>
      <w:tr w:rsidR="00122E11" w:rsidRPr="00122E11" w:rsidTr="00FF1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E11" w:rsidRPr="00122E11" w:rsidRDefault="00122E11" w:rsidP="00122E11">
            <w:pPr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122E11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122E11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122E11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122E11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E11" w:rsidRPr="00122E11" w:rsidRDefault="00122E11" w:rsidP="00122E11">
            <w:pPr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122E11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E11" w:rsidRPr="00122E11" w:rsidRDefault="00122E11" w:rsidP="00122E11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122E11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122E11" w:rsidRPr="00122E11" w:rsidTr="00FF1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22E11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22E1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ГК "СТК"</w:t>
            </w:r>
            <w:r w:rsidRPr="00122E1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(660125, Россия, Красноярский край, г. Красноярск, ул. 9 Мая, д. 40)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E11" w:rsidRPr="00122E11" w:rsidRDefault="00122E11" w:rsidP="00122E11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122E1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436 100,00</w:t>
            </w:r>
          </w:p>
        </w:tc>
      </w:tr>
      <w:tr w:rsidR="00122E11" w:rsidRPr="00122E11" w:rsidTr="00FF1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122E11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E11" w:rsidRPr="00122E11" w:rsidRDefault="00122E11" w:rsidP="00122E11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122E1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ТД "ЭИМ"</w:t>
            </w:r>
            <w:r w:rsidRPr="00122E1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(117303, г. Москва, ул. Одесская, д. 22, корп. 2/102)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E11" w:rsidRPr="00122E11" w:rsidRDefault="00122E11" w:rsidP="00122E11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122E1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540 007,65</w:t>
            </w:r>
          </w:p>
        </w:tc>
      </w:tr>
    </w:tbl>
    <w:p w:rsid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122E11" w:rsidRPr="00122E11" w:rsidRDefault="00122E11" w:rsidP="00122E11">
      <w:pPr>
        <w:spacing w:line="240" w:lineRule="auto"/>
        <w:rPr>
          <w:b/>
          <w:sz w:val="26"/>
          <w:szCs w:val="26"/>
        </w:rPr>
      </w:pPr>
      <w:r w:rsidRPr="00122E11">
        <w:rPr>
          <w:b/>
          <w:sz w:val="26"/>
          <w:szCs w:val="26"/>
        </w:rPr>
        <w:t>По вопросу 5</w:t>
      </w:r>
    </w:p>
    <w:p w:rsidR="00122E11" w:rsidRPr="00122E11" w:rsidRDefault="00122E11" w:rsidP="00122E11">
      <w:pPr>
        <w:suppressAutoHyphens/>
        <w:spacing w:line="240" w:lineRule="auto"/>
        <w:rPr>
          <w:b/>
          <w:i/>
          <w:sz w:val="26"/>
          <w:szCs w:val="26"/>
        </w:rPr>
      </w:pPr>
      <w:r w:rsidRPr="00122E11">
        <w:rPr>
          <w:b/>
          <w:i/>
          <w:sz w:val="26"/>
          <w:szCs w:val="26"/>
        </w:rPr>
        <w:t>Признать победителем</w:t>
      </w:r>
      <w:r w:rsidRPr="00122E11">
        <w:rPr>
          <w:sz w:val="26"/>
          <w:szCs w:val="26"/>
        </w:rPr>
        <w:t xml:space="preserve"> открытого запроса цен  </w:t>
      </w:r>
      <w:r w:rsidRPr="00122E11">
        <w:rPr>
          <w:b/>
          <w:i/>
          <w:snapToGrid/>
          <w:color w:val="000000" w:themeColor="text1"/>
          <w:sz w:val="26"/>
          <w:szCs w:val="26"/>
        </w:rPr>
        <w:t xml:space="preserve">«Электроизоляционные материалы» </w:t>
      </w:r>
      <w:r w:rsidRPr="00122E11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122E11">
        <w:rPr>
          <w:sz w:val="26"/>
          <w:szCs w:val="26"/>
        </w:rPr>
        <w:t>ранжировке</w:t>
      </w:r>
      <w:proofErr w:type="spellEnd"/>
      <w:r w:rsidRPr="00122E11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122E1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ГК "СТК" </w:t>
      </w:r>
      <w:r w:rsidRPr="00122E11">
        <w:rPr>
          <w:rFonts w:eastAsiaTheme="minorHAnsi"/>
          <w:i/>
          <w:snapToGrid/>
          <w:sz w:val="26"/>
          <w:szCs w:val="26"/>
          <w:lang w:eastAsia="en-US"/>
        </w:rPr>
        <w:t>(660125, Россия, Красноярский край, г. Красноярск, ул. 9 Мая, д. 40</w:t>
      </w:r>
      <w:r w:rsidRPr="00122E1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) </w:t>
      </w:r>
      <w:r w:rsidRPr="00122E11">
        <w:rPr>
          <w:sz w:val="26"/>
          <w:szCs w:val="26"/>
        </w:rPr>
        <w:t>на условиях: стоимость заявки  514 598,00 руб. с учетом НДС</w:t>
      </w:r>
      <w:r w:rsidRPr="00122E11">
        <w:rPr>
          <w:b/>
          <w:i/>
          <w:sz w:val="26"/>
          <w:szCs w:val="26"/>
        </w:rPr>
        <w:t>;  436 100,00 руб. без учета НДС</w:t>
      </w:r>
      <w:r w:rsidRPr="00122E11">
        <w:rPr>
          <w:sz w:val="26"/>
          <w:szCs w:val="26"/>
        </w:rPr>
        <w:t>.</w:t>
      </w:r>
      <w:proofErr w:type="gramEnd"/>
      <w:r w:rsidRPr="00122E11">
        <w:rPr>
          <w:sz w:val="26"/>
          <w:szCs w:val="26"/>
        </w:rPr>
        <w:t xml:space="preserve"> Срок поставки: до 31.05.2017 г. с правом досрочной поставки. Условия оплаты: Оплата поставленной продукции осуществляется: в течение 30 календарных дней </w:t>
      </w:r>
      <w:proofErr w:type="gramStart"/>
      <w:r w:rsidRPr="00122E11">
        <w:rPr>
          <w:sz w:val="26"/>
          <w:szCs w:val="26"/>
        </w:rPr>
        <w:t>с даты подписания</w:t>
      </w:r>
      <w:proofErr w:type="gramEnd"/>
      <w:r w:rsidRPr="00122E11">
        <w:rPr>
          <w:sz w:val="26"/>
          <w:szCs w:val="26"/>
        </w:rPr>
        <w:t xml:space="preserve"> акта-приёмки товара, товарной накладной (ТОРГ12).  Гарантийный срок: 12 месяцев с момента ввода в эксплуатацию</w:t>
      </w:r>
    </w:p>
    <w:p w:rsidR="00122E11" w:rsidRPr="003A07B5" w:rsidRDefault="00122E11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7"/>
        <w:gridCol w:w="5030"/>
      </w:tblGrid>
      <w:tr w:rsidR="00C02479" w:rsidRPr="00E14ABB" w:rsidTr="007712C2">
        <w:trPr>
          <w:trHeight w:val="136"/>
          <w:tblCellSpacing w:w="15" w:type="dxa"/>
        </w:trPr>
        <w:tc>
          <w:tcPr>
            <w:tcW w:w="4693" w:type="dxa"/>
          </w:tcPr>
          <w:p w:rsidR="00C02479" w:rsidRPr="007712C2" w:rsidRDefault="00C02479" w:rsidP="00C02479">
            <w:pPr>
              <w:pStyle w:val="a4"/>
              <w:rPr>
                <w:b/>
                <w:bCs/>
                <w:i/>
                <w:sz w:val="25"/>
                <w:szCs w:val="25"/>
              </w:rPr>
            </w:pPr>
            <w:r w:rsidRPr="000A1182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>й секретарь Закупочной</w:t>
            </w:r>
            <w:r w:rsidR="007712C2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 xml:space="preserve">комиссии 2 уровня АО «ДРСК» </w:t>
            </w:r>
          </w:p>
        </w:tc>
        <w:tc>
          <w:tcPr>
            <w:tcW w:w="5150" w:type="dxa"/>
          </w:tcPr>
          <w:p w:rsidR="007712C2" w:rsidRDefault="007712C2" w:rsidP="007712C2">
            <w:pPr>
              <w:pStyle w:val="a6"/>
              <w:spacing w:before="0" w:line="240" w:lineRule="auto"/>
              <w:rPr>
                <w:sz w:val="25"/>
                <w:szCs w:val="25"/>
              </w:rPr>
            </w:pPr>
          </w:p>
          <w:p w:rsidR="000A1182" w:rsidRPr="00E14ABB" w:rsidRDefault="007712C2" w:rsidP="00616635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  <w:r w:rsidR="00616635">
              <w:rPr>
                <w:b/>
                <w:i/>
                <w:sz w:val="25"/>
                <w:szCs w:val="25"/>
              </w:rPr>
              <w:t>Елисеева М.Г.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0A1182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0A118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 397-205</w:t>
      </w:r>
    </w:p>
    <w:sectPr w:rsidR="00F25EDC" w:rsidRPr="00B71920" w:rsidSect="007712C2">
      <w:headerReference w:type="default" r:id="rId10"/>
      <w:footerReference w:type="default" r:id="rId11"/>
      <w:pgSz w:w="11906" w:h="16838"/>
      <w:pgMar w:top="709" w:right="991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4A" w:rsidRDefault="00C2284A" w:rsidP="00355095">
      <w:pPr>
        <w:spacing w:line="240" w:lineRule="auto"/>
      </w:pPr>
      <w:r>
        <w:separator/>
      </w:r>
    </w:p>
  </w:endnote>
  <w:endnote w:type="continuationSeparator" w:id="0">
    <w:p w:rsidR="00C2284A" w:rsidRDefault="00C228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0A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0A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4A" w:rsidRDefault="00C2284A" w:rsidP="00355095">
      <w:pPr>
        <w:spacing w:line="240" w:lineRule="auto"/>
      </w:pPr>
      <w:r>
        <w:separator/>
      </w:r>
    </w:p>
  </w:footnote>
  <w:footnote w:type="continuationSeparator" w:id="0">
    <w:p w:rsidR="00C2284A" w:rsidRDefault="00C228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7E3457">
      <w:rPr>
        <w:i/>
        <w:sz w:val="20"/>
      </w:rPr>
      <w:t xml:space="preserve">закупка </w:t>
    </w:r>
    <w:r w:rsidR="00122E11">
      <w:rPr>
        <w:i/>
        <w:sz w:val="20"/>
      </w:rPr>
      <w:t>129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A80"/>
    <w:rsid w:val="00053ACD"/>
    <w:rsid w:val="00057F72"/>
    <w:rsid w:val="0006695B"/>
    <w:rsid w:val="00073B6A"/>
    <w:rsid w:val="0008004B"/>
    <w:rsid w:val="000911D3"/>
    <w:rsid w:val="00091988"/>
    <w:rsid w:val="00092E3F"/>
    <w:rsid w:val="000A1182"/>
    <w:rsid w:val="000A407E"/>
    <w:rsid w:val="000A643F"/>
    <w:rsid w:val="000B702B"/>
    <w:rsid w:val="000C1263"/>
    <w:rsid w:val="000C17A4"/>
    <w:rsid w:val="000C7E83"/>
    <w:rsid w:val="000D12B2"/>
    <w:rsid w:val="000D18F2"/>
    <w:rsid w:val="000F1326"/>
    <w:rsid w:val="000F6E22"/>
    <w:rsid w:val="00101AAB"/>
    <w:rsid w:val="00103D49"/>
    <w:rsid w:val="001114A0"/>
    <w:rsid w:val="0011164A"/>
    <w:rsid w:val="00122E11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75D4"/>
    <w:rsid w:val="001F001D"/>
    <w:rsid w:val="001F1045"/>
    <w:rsid w:val="001F16DB"/>
    <w:rsid w:val="00200CC3"/>
    <w:rsid w:val="002120C8"/>
    <w:rsid w:val="002120F0"/>
    <w:rsid w:val="002275BB"/>
    <w:rsid w:val="00227DAC"/>
    <w:rsid w:val="002450C6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A69B0"/>
    <w:rsid w:val="003A7EC4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1432"/>
    <w:rsid w:val="0045381B"/>
    <w:rsid w:val="00456E12"/>
    <w:rsid w:val="004579DA"/>
    <w:rsid w:val="00464D60"/>
    <w:rsid w:val="00470F0D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6F9"/>
    <w:rsid w:val="00547EE6"/>
    <w:rsid w:val="00551234"/>
    <w:rsid w:val="005529F7"/>
    <w:rsid w:val="0055309B"/>
    <w:rsid w:val="00563A7E"/>
    <w:rsid w:val="00571278"/>
    <w:rsid w:val="00577037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6635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0CFB"/>
    <w:rsid w:val="006C4B51"/>
    <w:rsid w:val="006E6452"/>
    <w:rsid w:val="006F05A3"/>
    <w:rsid w:val="006F3881"/>
    <w:rsid w:val="00700899"/>
    <w:rsid w:val="007011E1"/>
    <w:rsid w:val="007031BA"/>
    <w:rsid w:val="00705A18"/>
    <w:rsid w:val="00710086"/>
    <w:rsid w:val="00710A7E"/>
    <w:rsid w:val="0071472B"/>
    <w:rsid w:val="0072080C"/>
    <w:rsid w:val="00732C5E"/>
    <w:rsid w:val="0074121C"/>
    <w:rsid w:val="007436D6"/>
    <w:rsid w:val="00745749"/>
    <w:rsid w:val="00757186"/>
    <w:rsid w:val="007611D3"/>
    <w:rsid w:val="00761690"/>
    <w:rsid w:val="007712C2"/>
    <w:rsid w:val="00771B04"/>
    <w:rsid w:val="0078010D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7E2423"/>
    <w:rsid w:val="007E3457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2832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273"/>
    <w:rsid w:val="009A652F"/>
    <w:rsid w:val="009A6ACF"/>
    <w:rsid w:val="009C5127"/>
    <w:rsid w:val="009C637C"/>
    <w:rsid w:val="009D2032"/>
    <w:rsid w:val="009D31B9"/>
    <w:rsid w:val="009E078D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0A43"/>
    <w:rsid w:val="00A87C37"/>
    <w:rsid w:val="00A93AAA"/>
    <w:rsid w:val="00A93FBE"/>
    <w:rsid w:val="00A95BFA"/>
    <w:rsid w:val="00AA0FC2"/>
    <w:rsid w:val="00AB4375"/>
    <w:rsid w:val="00AB4AE5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D30A4"/>
    <w:rsid w:val="00BF278F"/>
    <w:rsid w:val="00BF35EB"/>
    <w:rsid w:val="00BF716F"/>
    <w:rsid w:val="00BF77E9"/>
    <w:rsid w:val="00C02479"/>
    <w:rsid w:val="00C03A63"/>
    <w:rsid w:val="00C03DD3"/>
    <w:rsid w:val="00C11FE6"/>
    <w:rsid w:val="00C126B4"/>
    <w:rsid w:val="00C212A7"/>
    <w:rsid w:val="00C21585"/>
    <w:rsid w:val="00C2284A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A5CB3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42567"/>
    <w:rsid w:val="00E7299F"/>
    <w:rsid w:val="00E73818"/>
    <w:rsid w:val="00E7429D"/>
    <w:rsid w:val="00E8314B"/>
    <w:rsid w:val="00E86209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5A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667A-1C4A-4497-987F-F9785FA9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93</cp:revision>
  <cp:lastPrinted>2017-01-19T10:34:00Z</cp:lastPrinted>
  <dcterms:created xsi:type="dcterms:W3CDTF">2015-03-25T00:17:00Z</dcterms:created>
  <dcterms:modified xsi:type="dcterms:W3CDTF">2017-01-25T00:52:00Z</dcterms:modified>
</cp:coreProperties>
</file>