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B150D3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19.01.2017г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6A63DA" w:rsidRPr="00B150D3" w:rsidRDefault="00B150D3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6"/>
          <w:szCs w:val="26"/>
        </w:rPr>
      </w:pPr>
      <w:r>
        <w:rPr>
          <w:sz w:val="22"/>
          <w:szCs w:val="22"/>
        </w:rPr>
        <w:t xml:space="preserve">          </w:t>
      </w:r>
      <w:r w:rsidR="001923DC" w:rsidRPr="00B150D3">
        <w:rPr>
          <w:sz w:val="26"/>
          <w:szCs w:val="26"/>
        </w:rPr>
        <w:t xml:space="preserve">Способ и предмет закупки: открытый электронный запрос </w:t>
      </w:r>
      <w:r w:rsidR="00BB2353" w:rsidRPr="00B150D3">
        <w:rPr>
          <w:sz w:val="26"/>
          <w:szCs w:val="26"/>
        </w:rPr>
        <w:t>предложений</w:t>
      </w:r>
      <w:r w:rsidR="001923DC" w:rsidRPr="00B150D3">
        <w:rPr>
          <w:b/>
          <w:i/>
          <w:sz w:val="26"/>
          <w:szCs w:val="26"/>
        </w:rPr>
        <w:t xml:space="preserve">: </w:t>
      </w:r>
      <w:r w:rsidR="000635D4" w:rsidRPr="00B150D3">
        <w:rPr>
          <w:b/>
          <w:i/>
          <w:sz w:val="26"/>
          <w:szCs w:val="26"/>
        </w:rPr>
        <w:t>«</w:t>
      </w:r>
      <w:r w:rsidRPr="00B150D3">
        <w:rPr>
          <w:b/>
          <w:i/>
          <w:color w:val="333333"/>
          <w:sz w:val="26"/>
          <w:szCs w:val="26"/>
        </w:rPr>
        <w:t>Седельный тягач КАМАЗ</w:t>
      </w:r>
      <w:r w:rsidR="008F5583" w:rsidRPr="00B150D3">
        <w:rPr>
          <w:b/>
          <w:i/>
          <w:sz w:val="26"/>
          <w:szCs w:val="26"/>
        </w:rPr>
        <w:t>»</w:t>
      </w:r>
      <w:r w:rsidR="001923DC" w:rsidRPr="00B150D3">
        <w:rPr>
          <w:b/>
          <w:i/>
          <w:snapToGrid w:val="0"/>
          <w:sz w:val="26"/>
          <w:szCs w:val="26"/>
        </w:rPr>
        <w:t xml:space="preserve"> </w:t>
      </w:r>
    </w:p>
    <w:p w:rsidR="001923DC" w:rsidRPr="00B150D3" w:rsidRDefault="001923DC" w:rsidP="005B19BE">
      <w:pPr>
        <w:pStyle w:val="ae"/>
        <w:tabs>
          <w:tab w:val="left" w:pos="708"/>
        </w:tabs>
        <w:spacing w:line="240" w:lineRule="auto"/>
        <w:rPr>
          <w:sz w:val="26"/>
          <w:szCs w:val="26"/>
        </w:rPr>
      </w:pPr>
      <w:r w:rsidRPr="00B150D3">
        <w:rPr>
          <w:snapToGrid w:val="0"/>
          <w:sz w:val="26"/>
          <w:szCs w:val="26"/>
        </w:rPr>
        <w:t xml:space="preserve">Закупка </w:t>
      </w:r>
      <w:r w:rsidR="000F5F83" w:rsidRPr="00B150D3">
        <w:rPr>
          <w:snapToGrid w:val="0"/>
          <w:sz w:val="26"/>
          <w:szCs w:val="26"/>
        </w:rPr>
        <w:t xml:space="preserve">№ </w:t>
      </w:r>
      <w:r w:rsidR="00B150D3" w:rsidRPr="00B150D3">
        <w:rPr>
          <w:snapToGrid w:val="0"/>
          <w:sz w:val="26"/>
          <w:szCs w:val="26"/>
        </w:rPr>
        <w:t>172</w:t>
      </w:r>
    </w:p>
    <w:p w:rsidR="001923DC" w:rsidRPr="00B150D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B150D3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B150D3">
        <w:rPr>
          <w:sz w:val="26"/>
          <w:szCs w:val="26"/>
        </w:rPr>
        <w:t xml:space="preserve">: </w:t>
      </w:r>
      <w:r w:rsidR="00B150D3" w:rsidRPr="00B150D3">
        <w:rPr>
          <w:b/>
          <w:i/>
          <w:sz w:val="26"/>
          <w:szCs w:val="26"/>
        </w:rPr>
        <w:t>8 004 700,00</w:t>
      </w:r>
      <w:r w:rsidR="000635D4" w:rsidRPr="00B150D3">
        <w:rPr>
          <w:b/>
          <w:sz w:val="26"/>
          <w:szCs w:val="26"/>
        </w:rPr>
        <w:t xml:space="preserve"> </w:t>
      </w:r>
      <w:r w:rsidRPr="00B150D3">
        <w:rPr>
          <w:snapToGrid w:val="0"/>
          <w:sz w:val="26"/>
          <w:szCs w:val="26"/>
        </w:rPr>
        <w:t>руб. без учета НДС.</w:t>
      </w:r>
    </w:p>
    <w:p w:rsidR="00B27C08" w:rsidRPr="00B150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B150D3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B150D3">
        <w:rPr>
          <w:b/>
          <w:sz w:val="26"/>
          <w:szCs w:val="26"/>
        </w:rPr>
        <w:t>ПРИСУТСТВОВАЛИ:</w:t>
      </w:r>
    </w:p>
    <w:p w:rsidR="00E45419" w:rsidRPr="00B150D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0948FE" w:rsidRPr="00B150D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85251" w:rsidRPr="00B150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запроса </w:t>
      </w:r>
      <w:r w:rsidR="00BB2353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</w:t>
      </w: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получено</w:t>
      </w:r>
      <w:r w:rsidR="00D50032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0D3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0032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F83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</w:t>
      </w:r>
      <w:r w:rsidR="00B20CFB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конверты с которыми были</w:t>
      </w:r>
      <w:bookmarkStart w:id="0" w:name="_GoBack"/>
      <w:bookmarkEnd w:id="0"/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в электронном виде на Торговой площадке Системы www.b2b-energo.ru.</w:t>
      </w:r>
    </w:p>
    <w:p w:rsidR="00485251" w:rsidRPr="00B150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485251" w:rsidRPr="00B150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B150D3" w:rsidRDefault="00B150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hAnsi="Times New Roman" w:cs="Times New Roman"/>
          <w:sz w:val="26"/>
          <w:szCs w:val="26"/>
        </w:rPr>
        <w:t>08</w:t>
      </w:r>
      <w:r w:rsidR="00B47F5F" w:rsidRPr="00B150D3">
        <w:rPr>
          <w:rFonts w:ascii="Times New Roman" w:hAnsi="Times New Roman" w:cs="Times New Roman"/>
          <w:sz w:val="26"/>
          <w:szCs w:val="26"/>
        </w:rPr>
        <w:t>:</w:t>
      </w:r>
      <w:r w:rsidR="00A84304" w:rsidRPr="00B150D3">
        <w:rPr>
          <w:rFonts w:ascii="Times New Roman" w:hAnsi="Times New Roman" w:cs="Times New Roman"/>
          <w:sz w:val="26"/>
          <w:szCs w:val="26"/>
        </w:rPr>
        <w:t>0</w:t>
      </w:r>
      <w:r w:rsidR="00B20CFB" w:rsidRPr="00B150D3">
        <w:rPr>
          <w:rFonts w:ascii="Times New Roman" w:hAnsi="Times New Roman" w:cs="Times New Roman"/>
          <w:sz w:val="26"/>
          <w:szCs w:val="26"/>
        </w:rPr>
        <w:t>1</w:t>
      </w:r>
      <w:r w:rsidR="00B47F5F" w:rsidRPr="00B150D3">
        <w:rPr>
          <w:rFonts w:ascii="Times New Roman" w:hAnsi="Times New Roman" w:cs="Times New Roman"/>
          <w:sz w:val="26"/>
          <w:szCs w:val="26"/>
        </w:rPr>
        <w:t xml:space="preserve"> </w:t>
      </w:r>
      <w:r w:rsidR="004D32F8" w:rsidRPr="00B150D3">
        <w:rPr>
          <w:rFonts w:ascii="Times New Roman" w:hAnsi="Times New Roman" w:cs="Times New Roman"/>
          <w:sz w:val="26"/>
          <w:szCs w:val="26"/>
        </w:rPr>
        <w:t xml:space="preserve">  </w:t>
      </w:r>
      <w:r w:rsidRPr="00B150D3">
        <w:rPr>
          <w:rFonts w:ascii="Times New Roman" w:hAnsi="Times New Roman" w:cs="Times New Roman"/>
          <w:sz w:val="26"/>
          <w:szCs w:val="26"/>
        </w:rPr>
        <w:t>19.01.2017</w:t>
      </w:r>
    </w:p>
    <w:p w:rsidR="00485251" w:rsidRPr="00B150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B150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www.b2b-energo.ru</w:t>
      </w:r>
    </w:p>
    <w:p w:rsidR="00485251" w:rsidRPr="00B150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предложения следующих участников запроса </w:t>
      </w:r>
      <w:r w:rsidR="00BB2353"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</w:t>
      </w:r>
      <w:r w:rsidRPr="00B150D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243D" w:rsidRPr="00B150D3" w:rsidRDefault="0035243D" w:rsidP="007B10EC">
      <w:pPr>
        <w:pStyle w:val="ab"/>
        <w:jc w:val="both"/>
        <w:rPr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6329"/>
        <w:gridCol w:w="3463"/>
      </w:tblGrid>
      <w:tr w:rsidR="00B150D3" w:rsidRPr="00B150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Предмет заявки на участие в запросе предложений</w:t>
            </w:r>
          </w:p>
        </w:tc>
      </w:tr>
      <w:tr w:rsidR="00B150D3" w:rsidRPr="00B150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 xml:space="preserve">ООО "Авто Центр </w:t>
            </w:r>
            <w:proofErr w:type="spellStart"/>
            <w:r w:rsidRPr="00B150D3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Самарагд</w:t>
            </w:r>
            <w:proofErr w:type="spellEnd"/>
            <w:r w:rsidRPr="00B150D3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(675014 Амурская область, г. Благовещенск ул</w:t>
            </w:r>
            <w:proofErr w:type="gramStart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.Т</w:t>
            </w:r>
            <w:proofErr w:type="gramEnd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Заявка, подана 18.01.2017 в 06:03</w:t>
            </w: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9 400 000,01 руб. (цена без НДС: 7 966 101,70 руб.)</w:t>
            </w:r>
          </w:p>
        </w:tc>
      </w:tr>
      <w:tr w:rsidR="00B150D3" w:rsidRPr="00B150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</w:t>
            </w:r>
            <w:proofErr w:type="spellStart"/>
            <w:r w:rsidRPr="00B150D3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РариТЭК</w:t>
            </w:r>
            <w:proofErr w:type="spellEnd"/>
            <w:r w:rsidRPr="00B150D3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(423895, Российская Федерация, Республика Татарстан, </w:t>
            </w:r>
            <w:proofErr w:type="spellStart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Тукаевский</w:t>
            </w:r>
            <w:proofErr w:type="spellEnd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р-н, </w:t>
            </w:r>
            <w:proofErr w:type="gramStart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</w:t>
            </w:r>
            <w:proofErr w:type="gramEnd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 Нижний </w:t>
            </w:r>
            <w:proofErr w:type="spellStart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Суык</w:t>
            </w:r>
            <w:proofErr w:type="spellEnd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-Су, ул. </w:t>
            </w:r>
            <w:proofErr w:type="spellStart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Сармановская</w:t>
            </w:r>
            <w:proofErr w:type="spellEnd"/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д.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0D3" w:rsidRPr="00B150D3" w:rsidRDefault="00B150D3" w:rsidP="00B1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Заявка, подана 17.01.2017 в 09:27</w:t>
            </w:r>
            <w:r w:rsidRPr="00B150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10 044 999,99 руб. (цена без НДС: 8 512 711,86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79" w:rsidRDefault="00CE6F79" w:rsidP="000F4708">
      <w:pPr>
        <w:spacing w:after="0" w:line="240" w:lineRule="auto"/>
      </w:pPr>
      <w:r>
        <w:separator/>
      </w:r>
    </w:p>
  </w:endnote>
  <w:endnote w:type="continuationSeparator" w:id="0">
    <w:p w:rsidR="00CE6F79" w:rsidRDefault="00CE6F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79" w:rsidRDefault="00CE6F79" w:rsidP="000F4708">
      <w:pPr>
        <w:spacing w:after="0" w:line="240" w:lineRule="auto"/>
      </w:pPr>
      <w:r>
        <w:separator/>
      </w:r>
    </w:p>
  </w:footnote>
  <w:footnote w:type="continuationSeparator" w:id="0">
    <w:p w:rsidR="00CE6F79" w:rsidRDefault="00CE6F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8EC5-1907-4819-8FF5-E5F2DD13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47</cp:revision>
  <cp:lastPrinted>2016-11-24T08:09:00Z</cp:lastPrinted>
  <dcterms:created xsi:type="dcterms:W3CDTF">2014-12-03T01:34:00Z</dcterms:created>
  <dcterms:modified xsi:type="dcterms:W3CDTF">2017-01-19T07:08:00Z</dcterms:modified>
</cp:coreProperties>
</file>