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16B9F" w:rsidRDefault="00704CA0" w:rsidP="00704CA0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b/>
        </w:rPr>
      </w:pPr>
      <w:r>
        <w:rPr>
          <w:noProof/>
        </w:rPr>
        <w:drawing>
          <wp:inline distT="0" distB="0" distL="0" distR="0" wp14:anchorId="42B6C376" wp14:editId="787559EF">
            <wp:extent cx="971550" cy="790575"/>
            <wp:effectExtent l="0" t="0" r="0" b="9525"/>
            <wp:docPr id="2" name="Рисунок 2" descr="Описание: 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744FE" w:rsidRDefault="000744FE" w:rsidP="00704CA0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Pr="00704CA0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</w:pPr>
      <w:r w:rsidRPr="00704CA0"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  <w:t xml:space="preserve">Протокол заседания </w:t>
      </w:r>
      <w:r w:rsidR="007856C0" w:rsidRPr="00704CA0"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  <w:t>Закупочной</w:t>
      </w:r>
      <w:r w:rsidRPr="00704CA0"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  <w:t xml:space="preserve"> комиссии по вскрытию поступивших конвертов</w:t>
      </w: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81"/>
        <w:gridCol w:w="4581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4C71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4C71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71</w:t>
            </w:r>
            <w:r w:rsidR="005E56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/УКС</w:t>
            </w:r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0F4708" w:rsidRDefault="00D03D07" w:rsidP="005E56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</w:t>
            </w:r>
            <w:r w:rsidR="004C71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  <w:r w:rsidR="00C63F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» </w:t>
            </w:r>
            <w:r w:rsidR="005E56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января</w:t>
            </w:r>
            <w:r w:rsidR="00C63F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5E56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</w:tr>
    </w:tbl>
    <w:p w:rsidR="000F4708" w:rsidRPr="007B10EC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184666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83356" w:rsidRPr="00D33A9D" w:rsidRDefault="007A1A8D" w:rsidP="00CE55BB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33A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Способ и предмет закупки:</w:t>
      </w:r>
      <w:r w:rsidRPr="00D33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77731" w:rsidRPr="00D33A9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открытый</w:t>
      </w:r>
      <w:r w:rsidR="00E21FEB" w:rsidRPr="00D33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запрос </w:t>
      </w:r>
      <w:r w:rsidR="00D77731" w:rsidRPr="00D33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предложений </w:t>
      </w:r>
      <w:r w:rsidRPr="00D33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право заключения Договора </w:t>
      </w:r>
      <w:r w:rsidR="00DB34AC" w:rsidRPr="00D33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="00C83356" w:rsidRPr="00D33A9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работ</w:t>
      </w:r>
      <w:r w:rsidR="00A06839" w:rsidRPr="00D33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E56C1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4C7136" w:rsidRPr="004C713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Мероприятия по оформлению земельных участков под объекты технологического присоединения  (инженерные изыскания, проекты планировки, проекты межевания, исполнительные схемы, кадастровые работы) для нужд филиала "ХЭС"</w:t>
      </w:r>
      <w:r w:rsidR="005E56C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»</w:t>
      </w:r>
      <w:r w:rsidR="00C83356" w:rsidRPr="00D33A9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, </w:t>
      </w:r>
      <w:r w:rsidR="00D03D07" w:rsidRPr="00D33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закупка </w:t>
      </w:r>
      <w:r w:rsidR="004C7136">
        <w:rPr>
          <w:rFonts w:ascii="Times New Roman" w:eastAsia="Times New Roman" w:hAnsi="Times New Roman" w:cs="Times New Roman"/>
          <w:sz w:val="24"/>
          <w:szCs w:val="24"/>
          <w:lang w:eastAsia="ru-RU"/>
        </w:rPr>
        <w:t>220</w:t>
      </w:r>
      <w:r w:rsidR="00C83356" w:rsidRPr="00D33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р. </w:t>
      </w:r>
      <w:r w:rsidR="005E56C1">
        <w:rPr>
          <w:rFonts w:ascii="Times New Roman" w:eastAsia="Times New Roman" w:hAnsi="Times New Roman" w:cs="Times New Roman"/>
          <w:sz w:val="24"/>
          <w:szCs w:val="24"/>
          <w:lang w:eastAsia="ru-RU"/>
        </w:rPr>
        <w:t>2.1.1</w:t>
      </w:r>
      <w:r w:rsidR="00C83356" w:rsidRPr="00D33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ГКПЗ 2017.</w:t>
      </w:r>
    </w:p>
    <w:p w:rsidR="00E45419" w:rsidRPr="00D33A9D" w:rsidRDefault="00E45419" w:rsidP="00CE55BB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3A9D">
        <w:rPr>
          <w:rFonts w:ascii="Times New Roman" w:hAnsi="Times New Roman" w:cs="Times New Roman"/>
          <w:b/>
          <w:sz w:val="24"/>
          <w:szCs w:val="24"/>
        </w:rPr>
        <w:t>ПРИСУТСТВОВАЛИ:</w:t>
      </w:r>
      <w:r w:rsidR="00704CA0" w:rsidRPr="00D33A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B34AC" w:rsidRPr="00D33A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33A9D">
        <w:rPr>
          <w:rFonts w:ascii="Times New Roman" w:hAnsi="Times New Roman" w:cs="Times New Roman"/>
          <w:sz w:val="24"/>
          <w:szCs w:val="24"/>
        </w:rPr>
        <w:t>член</w:t>
      </w:r>
      <w:r w:rsidR="00DB34AC" w:rsidRPr="00D33A9D">
        <w:rPr>
          <w:rFonts w:ascii="Times New Roman" w:hAnsi="Times New Roman" w:cs="Times New Roman"/>
          <w:sz w:val="24"/>
          <w:szCs w:val="24"/>
        </w:rPr>
        <w:t>ы</w:t>
      </w:r>
      <w:r w:rsidR="00E21FEB" w:rsidRPr="00D33A9D">
        <w:rPr>
          <w:rFonts w:ascii="Times New Roman" w:hAnsi="Times New Roman" w:cs="Times New Roman"/>
          <w:sz w:val="24"/>
          <w:szCs w:val="24"/>
        </w:rPr>
        <w:t xml:space="preserve"> </w:t>
      </w:r>
      <w:r w:rsidRPr="00D33A9D">
        <w:rPr>
          <w:rFonts w:ascii="Times New Roman" w:hAnsi="Times New Roman" w:cs="Times New Roman"/>
          <w:sz w:val="24"/>
          <w:szCs w:val="24"/>
        </w:rPr>
        <w:t xml:space="preserve"> постоянно д</w:t>
      </w:r>
      <w:r w:rsidR="00F01533" w:rsidRPr="00D33A9D">
        <w:rPr>
          <w:rFonts w:ascii="Times New Roman" w:hAnsi="Times New Roman" w:cs="Times New Roman"/>
          <w:sz w:val="24"/>
          <w:szCs w:val="24"/>
        </w:rPr>
        <w:t xml:space="preserve">ействующей Закупочной комиссии </w:t>
      </w:r>
      <w:r w:rsidR="00AA46CA" w:rsidRPr="00D33A9D">
        <w:rPr>
          <w:rFonts w:ascii="Times New Roman" w:hAnsi="Times New Roman" w:cs="Times New Roman"/>
          <w:sz w:val="24"/>
          <w:szCs w:val="24"/>
        </w:rPr>
        <w:t xml:space="preserve">2 уровня </w:t>
      </w:r>
      <w:r w:rsidRPr="00D33A9D">
        <w:rPr>
          <w:rFonts w:ascii="Times New Roman" w:hAnsi="Times New Roman" w:cs="Times New Roman"/>
          <w:sz w:val="24"/>
          <w:szCs w:val="24"/>
        </w:rPr>
        <w:t xml:space="preserve">АО «ДРСК» </w:t>
      </w:r>
    </w:p>
    <w:p w:rsidR="0033422C" w:rsidRPr="00D33A9D" w:rsidRDefault="0033422C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0D15" w:rsidRPr="00D33A9D" w:rsidRDefault="00A40D15" w:rsidP="00A40D15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3A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о результатах вскрытия конвертов:</w:t>
      </w:r>
    </w:p>
    <w:p w:rsidR="00F66E5E" w:rsidRPr="00D33A9D" w:rsidRDefault="00F66E5E" w:rsidP="00F66E5E">
      <w:pPr>
        <w:numPr>
          <w:ilvl w:val="0"/>
          <w:numId w:val="7"/>
        </w:numPr>
        <w:tabs>
          <w:tab w:val="left" w:pos="0"/>
          <w:tab w:val="left" w:pos="142"/>
          <w:tab w:val="left" w:pos="284"/>
          <w:tab w:val="num" w:pos="426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адрес Организатора закупки поступило </w:t>
      </w:r>
      <w:r w:rsidR="004C713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3</w:t>
      </w:r>
      <w:r w:rsidRPr="00D33A9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(</w:t>
      </w:r>
      <w:r w:rsidR="004C713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три</w:t>
      </w:r>
      <w:r w:rsidR="00C63FAF" w:rsidRPr="00D33A9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) Заяв</w:t>
      </w:r>
      <w:r w:rsidR="004C713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ки</w:t>
      </w:r>
      <w:r w:rsidRPr="00D33A9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D33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участие в закупке, конверты с которыми были размещены в электронном виде на Торговой площадке Системы </w:t>
      </w:r>
      <w:hyperlink r:id="rId10" w:history="1">
        <w:r w:rsidRPr="00D33A9D">
          <w:rPr>
            <w:rStyle w:val="af0"/>
            <w:rFonts w:ascii="Times New Roman" w:eastAsia="Times New Roman" w:hAnsi="Times New Roman" w:cs="Times New Roman"/>
            <w:sz w:val="24"/>
            <w:szCs w:val="24"/>
            <w:lang w:eastAsia="ru-RU"/>
          </w:rPr>
          <w:t>www.b2b-energo.ru</w:t>
        </w:r>
      </w:hyperlink>
    </w:p>
    <w:p w:rsidR="00F66E5E" w:rsidRPr="00D33A9D" w:rsidRDefault="00F66E5E" w:rsidP="00F66E5E">
      <w:pPr>
        <w:numPr>
          <w:ilvl w:val="0"/>
          <w:numId w:val="7"/>
        </w:numPr>
        <w:tabs>
          <w:tab w:val="left" w:pos="0"/>
          <w:tab w:val="left" w:pos="142"/>
          <w:tab w:val="left" w:pos="284"/>
          <w:tab w:val="num" w:pos="426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A9D">
        <w:rPr>
          <w:rFonts w:ascii="Times New Roman" w:eastAsia="Times New Roman" w:hAnsi="Times New Roman" w:cs="Times New Roman"/>
          <w:sz w:val="24"/>
          <w:szCs w:val="24"/>
          <w:lang w:eastAsia="ru-RU"/>
        </w:rPr>
        <w:t>Вскрытие конвертов было осуществлено в электронном сейфе Организатора закупки на Торговой площадке Системы www.b2b-energo.ru. автоматически.</w:t>
      </w:r>
    </w:p>
    <w:p w:rsidR="00F66E5E" w:rsidRPr="00D33A9D" w:rsidRDefault="00F66E5E" w:rsidP="005E56C1">
      <w:pPr>
        <w:numPr>
          <w:ilvl w:val="0"/>
          <w:numId w:val="7"/>
        </w:numPr>
        <w:tabs>
          <w:tab w:val="left" w:pos="0"/>
          <w:tab w:val="left" w:pos="142"/>
          <w:tab w:val="left" w:pos="284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A9D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и время начала процедуры вскрытия кон</w:t>
      </w:r>
      <w:r w:rsidR="00134512" w:rsidRPr="00D33A9D">
        <w:rPr>
          <w:rFonts w:ascii="Times New Roman" w:eastAsia="Times New Roman" w:hAnsi="Times New Roman" w:cs="Times New Roman"/>
          <w:sz w:val="24"/>
          <w:szCs w:val="24"/>
          <w:lang w:eastAsia="ru-RU"/>
        </w:rPr>
        <w:t>ве</w:t>
      </w:r>
      <w:r w:rsidR="00523398" w:rsidRPr="00D33A9D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1C3DBE" w:rsidRPr="00D33A9D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 с заявками участников: 10</w:t>
      </w:r>
      <w:r w:rsidR="004C7136">
        <w:rPr>
          <w:rFonts w:ascii="Times New Roman" w:eastAsia="Times New Roman" w:hAnsi="Times New Roman" w:cs="Times New Roman"/>
          <w:sz w:val="24"/>
          <w:szCs w:val="24"/>
          <w:lang w:eastAsia="ru-RU"/>
        </w:rPr>
        <w:t>:00 (время местное) 11</w:t>
      </w:r>
      <w:r w:rsidR="005E56C1">
        <w:rPr>
          <w:rFonts w:ascii="Times New Roman" w:eastAsia="Times New Roman" w:hAnsi="Times New Roman" w:cs="Times New Roman"/>
          <w:sz w:val="24"/>
          <w:szCs w:val="24"/>
          <w:lang w:eastAsia="ru-RU"/>
        </w:rPr>
        <w:t>.01.2017</w:t>
      </w:r>
      <w:r w:rsidRPr="00D33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  <w:r w:rsidR="005E56C1" w:rsidRPr="005E56C1">
        <w:t xml:space="preserve"> </w:t>
      </w:r>
    </w:p>
    <w:p w:rsidR="00F66E5E" w:rsidRPr="00D33A9D" w:rsidRDefault="00F66E5E" w:rsidP="00F66E5E">
      <w:pPr>
        <w:numPr>
          <w:ilvl w:val="0"/>
          <w:numId w:val="7"/>
        </w:numPr>
        <w:tabs>
          <w:tab w:val="left" w:pos="0"/>
          <w:tab w:val="left" w:pos="142"/>
          <w:tab w:val="left" w:pos="284"/>
          <w:tab w:val="num" w:pos="426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33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проведения процедуры вскрытия конвертов с заявками участников: Торговая площадка Системы </w:t>
      </w:r>
      <w:hyperlink r:id="rId11" w:history="1">
        <w:r w:rsidRPr="00D33A9D">
          <w:rPr>
            <w:rStyle w:val="af0"/>
            <w:rFonts w:ascii="Times New Roman" w:eastAsia="Times New Roman" w:hAnsi="Times New Roman" w:cs="Times New Roman"/>
            <w:sz w:val="24"/>
            <w:szCs w:val="24"/>
            <w:lang w:eastAsia="ru-RU"/>
          </w:rPr>
          <w:t>www.b2b-energo.ru</w:t>
        </w:r>
      </w:hyperlink>
    </w:p>
    <w:p w:rsidR="00F66E5E" w:rsidRPr="00D33A9D" w:rsidRDefault="00F66E5E" w:rsidP="00F66E5E">
      <w:pPr>
        <w:numPr>
          <w:ilvl w:val="0"/>
          <w:numId w:val="7"/>
        </w:numPr>
        <w:tabs>
          <w:tab w:val="left" w:pos="0"/>
          <w:tab w:val="left" w:pos="142"/>
          <w:tab w:val="left" w:pos="284"/>
          <w:tab w:val="num" w:pos="426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A9D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конвертах обнаружены заявки следующих участников:</w:t>
      </w:r>
    </w:p>
    <w:tbl>
      <w:tblPr>
        <w:tblStyle w:val="a4"/>
        <w:tblW w:w="9322" w:type="dxa"/>
        <w:tblLayout w:type="fixed"/>
        <w:tblLook w:val="04A0" w:firstRow="1" w:lastRow="0" w:firstColumn="1" w:lastColumn="0" w:noHBand="0" w:noVBand="1"/>
      </w:tblPr>
      <w:tblGrid>
        <w:gridCol w:w="675"/>
        <w:gridCol w:w="3828"/>
        <w:gridCol w:w="4819"/>
      </w:tblGrid>
      <w:tr w:rsidR="00184666" w:rsidRPr="00184666" w:rsidTr="003F6F10">
        <w:trPr>
          <w:trHeight w:val="436"/>
        </w:trPr>
        <w:tc>
          <w:tcPr>
            <w:tcW w:w="675" w:type="dxa"/>
            <w:hideMark/>
          </w:tcPr>
          <w:p w:rsidR="00335D89" w:rsidRPr="00184666" w:rsidRDefault="00335D89" w:rsidP="00335D89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</w:pPr>
            <w:r w:rsidRPr="00184666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>№</w:t>
            </w:r>
          </w:p>
          <w:p w:rsidR="00335D89" w:rsidRPr="00184666" w:rsidRDefault="00335D89" w:rsidP="00335D89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</w:pPr>
            <w:proofErr w:type="gramStart"/>
            <w:r w:rsidRPr="00184666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>п</w:t>
            </w:r>
            <w:proofErr w:type="gramEnd"/>
            <w:r w:rsidRPr="00184666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828" w:type="dxa"/>
            <w:hideMark/>
          </w:tcPr>
          <w:p w:rsidR="00335D89" w:rsidRPr="00184666" w:rsidRDefault="00335D89" w:rsidP="00335D89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</w:pPr>
            <w:r w:rsidRPr="00184666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>Наименование Участника закупки и его адрес</w:t>
            </w:r>
          </w:p>
        </w:tc>
        <w:tc>
          <w:tcPr>
            <w:tcW w:w="4819" w:type="dxa"/>
            <w:hideMark/>
          </w:tcPr>
          <w:p w:rsidR="00335D89" w:rsidRPr="00184666" w:rsidRDefault="00335D89" w:rsidP="00DA61A1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</w:pPr>
            <w:r w:rsidRPr="00184666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 xml:space="preserve">Цена </w:t>
            </w:r>
            <w:r w:rsidR="0097246E" w:rsidRPr="00184666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>заявки</w:t>
            </w:r>
            <w:r w:rsidR="00DA61A1" w:rsidRPr="00184666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 xml:space="preserve"> на участие в закупке</w:t>
            </w:r>
          </w:p>
        </w:tc>
      </w:tr>
      <w:tr w:rsidR="004C7136" w:rsidRPr="00D33A9D" w:rsidTr="003F6F10">
        <w:trPr>
          <w:trHeight w:val="288"/>
        </w:trPr>
        <w:tc>
          <w:tcPr>
            <w:tcW w:w="675" w:type="dxa"/>
          </w:tcPr>
          <w:p w:rsidR="004C7136" w:rsidRPr="004C7136" w:rsidRDefault="004C7136">
            <w:pPr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4C7136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1</w:t>
            </w:r>
          </w:p>
        </w:tc>
        <w:tc>
          <w:tcPr>
            <w:tcW w:w="3828" w:type="dxa"/>
          </w:tcPr>
          <w:p w:rsidR="004C7136" w:rsidRPr="004C7136" w:rsidRDefault="004C7136">
            <w:pPr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4C7136">
              <w:rPr>
                <w:rFonts w:ascii="Times New Roman" w:hAnsi="Times New Roman" w:cs="Times New Roman"/>
                <w:b/>
                <w:i/>
                <w:color w:val="333333"/>
                <w:sz w:val="26"/>
                <w:szCs w:val="26"/>
              </w:rPr>
              <w:t>ООО "ДАЛЬГЕОКОМ"</w:t>
            </w:r>
            <w:r w:rsidRPr="004C7136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 (680000, Россия, Хабаровский край, г. Хабаровск, пер. Кустарный, д. 8, оф. 2)</w:t>
            </w:r>
          </w:p>
        </w:tc>
        <w:tc>
          <w:tcPr>
            <w:tcW w:w="4819" w:type="dxa"/>
          </w:tcPr>
          <w:p w:rsidR="004C7136" w:rsidRPr="003F6F10" w:rsidRDefault="004C7136" w:rsidP="004C7136">
            <w:pPr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Заявка, </w:t>
            </w:r>
            <w:r w:rsidRPr="004C7136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подана 10.01.2017 в 02:48</w:t>
            </w:r>
            <w:r w:rsidRPr="004C7136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br/>
            </w:r>
            <w:r w:rsidRPr="003F6F10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Планируемый объем работ на весь срок действия договора </w:t>
            </w:r>
            <w:r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6 500 000,00 руб. без учета НДС</w:t>
            </w:r>
          </w:p>
          <w:p w:rsidR="004C7136" w:rsidRPr="003F6F10" w:rsidRDefault="004C7136" w:rsidP="004C7136">
            <w:pPr>
              <w:rPr>
                <w:rFonts w:ascii="Times New Roman" w:hAnsi="Times New Roman" w:cs="Times New Roman"/>
                <w:i/>
                <w:color w:val="333333"/>
                <w:sz w:val="26"/>
                <w:szCs w:val="26"/>
              </w:rPr>
            </w:pPr>
            <w:r w:rsidRPr="003F6F10">
              <w:rPr>
                <w:rFonts w:ascii="Times New Roman" w:hAnsi="Times New Roman" w:cs="Times New Roman"/>
                <w:i/>
                <w:color w:val="333333"/>
                <w:sz w:val="26"/>
                <w:szCs w:val="26"/>
              </w:rPr>
              <w:t xml:space="preserve">Суммарная стоимость единичных расценок предлагаемых работ </w:t>
            </w:r>
          </w:p>
          <w:p w:rsidR="004C7136" w:rsidRDefault="004C7136" w:rsidP="004C7136">
            <w:pPr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4C7136">
              <w:rPr>
                <w:rFonts w:ascii="Times New Roman" w:hAnsi="Times New Roman" w:cs="Times New Roman"/>
                <w:b/>
                <w:i/>
                <w:color w:val="333333"/>
                <w:sz w:val="26"/>
                <w:szCs w:val="26"/>
              </w:rPr>
              <w:t>1 270 658,00 руб. без учета НДС</w:t>
            </w:r>
          </w:p>
          <w:p w:rsidR="004C7136" w:rsidRPr="004C7136" w:rsidRDefault="004C7136" w:rsidP="004C7136">
            <w:pPr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4C7136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(НДС не облагается)</w:t>
            </w:r>
          </w:p>
        </w:tc>
      </w:tr>
      <w:tr w:rsidR="004C7136" w:rsidRPr="00D33A9D" w:rsidTr="003F6F10">
        <w:trPr>
          <w:trHeight w:val="851"/>
        </w:trPr>
        <w:tc>
          <w:tcPr>
            <w:tcW w:w="675" w:type="dxa"/>
          </w:tcPr>
          <w:p w:rsidR="004C7136" w:rsidRPr="004C7136" w:rsidRDefault="004C7136">
            <w:pPr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4C7136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2</w:t>
            </w:r>
          </w:p>
        </w:tc>
        <w:tc>
          <w:tcPr>
            <w:tcW w:w="3828" w:type="dxa"/>
          </w:tcPr>
          <w:p w:rsidR="004C7136" w:rsidRPr="004C7136" w:rsidRDefault="004C7136">
            <w:pPr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4C7136">
              <w:rPr>
                <w:rFonts w:ascii="Times New Roman" w:hAnsi="Times New Roman" w:cs="Times New Roman"/>
                <w:b/>
                <w:i/>
                <w:color w:val="333333"/>
                <w:sz w:val="26"/>
                <w:szCs w:val="26"/>
              </w:rPr>
              <w:t>ООО "ПКП "Эталон ДВ"</w:t>
            </w:r>
            <w:r w:rsidRPr="004C7136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 (680011, Хабаровский край, г. Хабаровск, ул. </w:t>
            </w:r>
            <w:proofErr w:type="spellStart"/>
            <w:r w:rsidRPr="004C7136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Знамёнщикова</w:t>
            </w:r>
            <w:proofErr w:type="spellEnd"/>
            <w:r w:rsidRPr="004C7136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, д. 17, оф. 23)</w:t>
            </w:r>
          </w:p>
        </w:tc>
        <w:tc>
          <w:tcPr>
            <w:tcW w:w="4819" w:type="dxa"/>
          </w:tcPr>
          <w:p w:rsidR="004C7136" w:rsidRPr="003F6F10" w:rsidRDefault="004C7136" w:rsidP="004C7136">
            <w:pPr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4C7136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Заявка, подана 29.12.2016 в 04:32</w:t>
            </w:r>
            <w:r w:rsidRPr="004C7136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br/>
            </w:r>
            <w:r w:rsidRPr="003F6F10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Планируемый объем работ на весь срок действия договора </w:t>
            </w:r>
            <w:r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6 500 000,00 руб. без учета НДС</w:t>
            </w:r>
          </w:p>
          <w:p w:rsidR="004C7136" w:rsidRPr="003F6F10" w:rsidRDefault="004C7136" w:rsidP="004C7136">
            <w:pPr>
              <w:rPr>
                <w:rFonts w:ascii="Times New Roman" w:hAnsi="Times New Roman" w:cs="Times New Roman"/>
                <w:i/>
                <w:color w:val="333333"/>
                <w:sz w:val="26"/>
                <w:szCs w:val="26"/>
              </w:rPr>
            </w:pPr>
            <w:r w:rsidRPr="003F6F10">
              <w:rPr>
                <w:rFonts w:ascii="Times New Roman" w:hAnsi="Times New Roman" w:cs="Times New Roman"/>
                <w:i/>
                <w:color w:val="333333"/>
                <w:sz w:val="26"/>
                <w:szCs w:val="26"/>
              </w:rPr>
              <w:t xml:space="preserve">Суммарная стоимость единичных расценок предлагаемых работ </w:t>
            </w:r>
          </w:p>
          <w:p w:rsidR="004C7136" w:rsidRDefault="004C7136" w:rsidP="004C7136">
            <w:pPr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4C7136">
              <w:rPr>
                <w:rFonts w:ascii="Times New Roman" w:hAnsi="Times New Roman" w:cs="Times New Roman"/>
                <w:b/>
                <w:i/>
                <w:color w:val="333333"/>
                <w:sz w:val="26"/>
                <w:szCs w:val="26"/>
              </w:rPr>
              <w:t>1 316 410,00 руб. без учета НДС</w:t>
            </w:r>
            <w:r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 </w:t>
            </w:r>
          </w:p>
          <w:p w:rsidR="004C7136" w:rsidRPr="004C7136" w:rsidRDefault="004C7136" w:rsidP="004C7136">
            <w:pPr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4C7136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(НДС не облагается)</w:t>
            </w:r>
          </w:p>
        </w:tc>
      </w:tr>
      <w:tr w:rsidR="004C7136" w:rsidRPr="00D33A9D" w:rsidTr="003F6F10">
        <w:trPr>
          <w:trHeight w:val="851"/>
        </w:trPr>
        <w:tc>
          <w:tcPr>
            <w:tcW w:w="675" w:type="dxa"/>
          </w:tcPr>
          <w:p w:rsidR="004C7136" w:rsidRPr="004C7136" w:rsidRDefault="004C7136">
            <w:pPr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4C7136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3</w:t>
            </w:r>
          </w:p>
        </w:tc>
        <w:tc>
          <w:tcPr>
            <w:tcW w:w="3828" w:type="dxa"/>
          </w:tcPr>
          <w:p w:rsidR="004C7136" w:rsidRPr="004C7136" w:rsidRDefault="004C7136">
            <w:pPr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4C7136">
              <w:rPr>
                <w:rFonts w:ascii="Times New Roman" w:hAnsi="Times New Roman" w:cs="Times New Roman"/>
                <w:b/>
                <w:i/>
                <w:color w:val="333333"/>
                <w:sz w:val="26"/>
                <w:szCs w:val="26"/>
              </w:rPr>
              <w:t>ООО "ЭНЕРГОРЕГИОН"</w:t>
            </w:r>
            <w:r w:rsidRPr="004C7136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 (690091, Россия, Приморский край, г. Владивосток, ул. Алеутская, д. 45 А)</w:t>
            </w:r>
          </w:p>
        </w:tc>
        <w:tc>
          <w:tcPr>
            <w:tcW w:w="4819" w:type="dxa"/>
          </w:tcPr>
          <w:p w:rsidR="004C7136" w:rsidRPr="003F6F10" w:rsidRDefault="004C7136" w:rsidP="004C7136">
            <w:pPr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4C7136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Заявка, подана 22.12.2016 в 03:34</w:t>
            </w:r>
            <w:r w:rsidRPr="004C7136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br/>
            </w:r>
            <w:r w:rsidRPr="003F6F10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Планируемый объем работ на весь срок действия договора </w:t>
            </w:r>
            <w:r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6 500 000,00 руб. без учета НДС</w:t>
            </w:r>
          </w:p>
          <w:p w:rsidR="004C7136" w:rsidRPr="003F6F10" w:rsidRDefault="004C7136" w:rsidP="004C7136">
            <w:pPr>
              <w:rPr>
                <w:rFonts w:ascii="Times New Roman" w:hAnsi="Times New Roman" w:cs="Times New Roman"/>
                <w:i/>
                <w:color w:val="333333"/>
                <w:sz w:val="26"/>
                <w:szCs w:val="26"/>
              </w:rPr>
            </w:pPr>
            <w:r w:rsidRPr="003F6F10">
              <w:rPr>
                <w:rFonts w:ascii="Times New Roman" w:hAnsi="Times New Roman" w:cs="Times New Roman"/>
                <w:i/>
                <w:color w:val="333333"/>
                <w:sz w:val="26"/>
                <w:szCs w:val="26"/>
              </w:rPr>
              <w:lastRenderedPageBreak/>
              <w:t xml:space="preserve">Суммарная стоимость единичных расценок предлагаемых работ </w:t>
            </w:r>
          </w:p>
          <w:p w:rsidR="004C7136" w:rsidRPr="00570F24" w:rsidRDefault="004C7136" w:rsidP="000E0DB3">
            <w:pPr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4C7136">
              <w:rPr>
                <w:rFonts w:ascii="Times New Roman" w:hAnsi="Times New Roman" w:cs="Times New Roman"/>
                <w:b/>
                <w:i/>
                <w:color w:val="333333"/>
                <w:sz w:val="26"/>
                <w:szCs w:val="26"/>
              </w:rPr>
              <w:t>5 817 900,43 руб. без учета НДС</w:t>
            </w:r>
            <w:r w:rsidRPr="004C7136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 6 865 122,51 руб. </w:t>
            </w:r>
            <w:r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с учетом  НДС</w:t>
            </w:r>
            <w:bookmarkStart w:id="0" w:name="_GoBack"/>
            <w:bookmarkEnd w:id="0"/>
          </w:p>
        </w:tc>
      </w:tr>
    </w:tbl>
    <w:p w:rsidR="00F52D77" w:rsidRDefault="00F52D77" w:rsidP="007B10EC">
      <w:pPr>
        <w:pStyle w:val="ab"/>
        <w:jc w:val="both"/>
        <w:rPr>
          <w:b/>
          <w:i/>
          <w:sz w:val="16"/>
          <w:szCs w:val="16"/>
        </w:rPr>
      </w:pPr>
    </w:p>
    <w:p w:rsidR="005E56C1" w:rsidRDefault="005E56C1" w:rsidP="007B10EC">
      <w:pPr>
        <w:pStyle w:val="ab"/>
        <w:jc w:val="both"/>
        <w:rPr>
          <w:b/>
          <w:i/>
          <w:sz w:val="26"/>
          <w:szCs w:val="26"/>
        </w:rPr>
      </w:pPr>
    </w:p>
    <w:p w:rsidR="005E56C1" w:rsidRDefault="005E56C1" w:rsidP="007B10EC">
      <w:pPr>
        <w:pStyle w:val="ab"/>
        <w:jc w:val="both"/>
        <w:rPr>
          <w:b/>
          <w:i/>
          <w:sz w:val="26"/>
          <w:szCs w:val="26"/>
        </w:rPr>
      </w:pPr>
    </w:p>
    <w:p w:rsidR="00055B77" w:rsidRPr="00AA46CA" w:rsidRDefault="005D3697" w:rsidP="007B10EC">
      <w:pPr>
        <w:pStyle w:val="ab"/>
        <w:jc w:val="both"/>
        <w:rPr>
          <w:b/>
          <w:i/>
          <w:sz w:val="26"/>
          <w:szCs w:val="26"/>
        </w:rPr>
      </w:pPr>
      <w:r w:rsidRPr="00AA46CA">
        <w:rPr>
          <w:b/>
          <w:i/>
          <w:sz w:val="26"/>
          <w:szCs w:val="26"/>
        </w:rPr>
        <w:t xml:space="preserve">Ответственный секретарь </w:t>
      </w:r>
    </w:p>
    <w:p w:rsidR="004D112E" w:rsidRPr="00AA46CA" w:rsidRDefault="005D3697" w:rsidP="00A85B36">
      <w:pPr>
        <w:pStyle w:val="ab"/>
        <w:jc w:val="both"/>
        <w:rPr>
          <w:b/>
          <w:i/>
          <w:sz w:val="26"/>
          <w:szCs w:val="26"/>
        </w:rPr>
      </w:pPr>
      <w:r w:rsidRPr="00AA46CA">
        <w:rPr>
          <w:b/>
          <w:i/>
          <w:sz w:val="26"/>
          <w:szCs w:val="26"/>
        </w:rPr>
        <w:t>Закупочной комиссии 2 уровня</w:t>
      </w:r>
      <w:r w:rsidR="00704CA0" w:rsidRPr="00AA46CA">
        <w:rPr>
          <w:b/>
          <w:i/>
          <w:sz w:val="26"/>
          <w:szCs w:val="26"/>
        </w:rPr>
        <w:t xml:space="preserve"> </w:t>
      </w:r>
      <w:r w:rsidR="00055B77" w:rsidRPr="00AA46CA">
        <w:rPr>
          <w:b/>
          <w:i/>
          <w:sz w:val="26"/>
          <w:szCs w:val="26"/>
        </w:rPr>
        <w:t>АО «ДРСК»</w:t>
      </w:r>
      <w:r w:rsidRPr="00AA46CA">
        <w:rPr>
          <w:b/>
          <w:i/>
          <w:sz w:val="26"/>
          <w:szCs w:val="26"/>
        </w:rPr>
        <w:tab/>
      </w:r>
      <w:r w:rsidR="004217E2">
        <w:rPr>
          <w:b/>
          <w:i/>
          <w:sz w:val="26"/>
          <w:szCs w:val="26"/>
        </w:rPr>
        <w:t>М.Г. Елисеева</w:t>
      </w:r>
    </w:p>
    <w:p w:rsidR="000516D8" w:rsidRPr="000516D8" w:rsidRDefault="000516D8" w:rsidP="004D112E">
      <w:pPr>
        <w:pStyle w:val="ab"/>
        <w:rPr>
          <w:i/>
          <w:sz w:val="16"/>
          <w:szCs w:val="16"/>
        </w:rPr>
      </w:pPr>
    </w:p>
    <w:p w:rsidR="00523398" w:rsidRDefault="00523398" w:rsidP="004D112E">
      <w:pPr>
        <w:pStyle w:val="ab"/>
        <w:rPr>
          <w:i/>
          <w:sz w:val="20"/>
          <w:szCs w:val="20"/>
        </w:rPr>
      </w:pPr>
    </w:p>
    <w:p w:rsidR="00511B16" w:rsidRDefault="00511B16" w:rsidP="004D112E">
      <w:pPr>
        <w:pStyle w:val="ab"/>
        <w:rPr>
          <w:i/>
          <w:sz w:val="20"/>
          <w:szCs w:val="20"/>
        </w:rPr>
      </w:pPr>
    </w:p>
    <w:p w:rsidR="00511B16" w:rsidRDefault="00511B16" w:rsidP="004D112E">
      <w:pPr>
        <w:pStyle w:val="ab"/>
        <w:rPr>
          <w:i/>
          <w:sz w:val="20"/>
          <w:szCs w:val="20"/>
        </w:rPr>
      </w:pPr>
    </w:p>
    <w:p w:rsidR="00511B16" w:rsidRDefault="00511B16" w:rsidP="004D112E">
      <w:pPr>
        <w:pStyle w:val="ab"/>
        <w:rPr>
          <w:i/>
          <w:sz w:val="20"/>
          <w:szCs w:val="20"/>
        </w:rPr>
      </w:pPr>
    </w:p>
    <w:p w:rsidR="00511B16" w:rsidRDefault="00511B16" w:rsidP="004D112E">
      <w:pPr>
        <w:pStyle w:val="ab"/>
        <w:rPr>
          <w:i/>
          <w:sz w:val="20"/>
          <w:szCs w:val="20"/>
        </w:rPr>
      </w:pPr>
    </w:p>
    <w:p w:rsidR="00511B16" w:rsidRDefault="00511B16" w:rsidP="004D112E">
      <w:pPr>
        <w:pStyle w:val="ab"/>
        <w:rPr>
          <w:i/>
          <w:sz w:val="20"/>
          <w:szCs w:val="20"/>
        </w:rPr>
      </w:pPr>
    </w:p>
    <w:p w:rsidR="00511B16" w:rsidRDefault="00511B16" w:rsidP="004D112E">
      <w:pPr>
        <w:pStyle w:val="ab"/>
        <w:rPr>
          <w:i/>
          <w:sz w:val="20"/>
          <w:szCs w:val="20"/>
        </w:rPr>
      </w:pPr>
    </w:p>
    <w:p w:rsidR="00511B16" w:rsidRDefault="00511B16" w:rsidP="004D112E">
      <w:pPr>
        <w:pStyle w:val="ab"/>
        <w:rPr>
          <w:i/>
          <w:sz w:val="20"/>
          <w:szCs w:val="20"/>
        </w:rPr>
      </w:pPr>
    </w:p>
    <w:p w:rsidR="00511B16" w:rsidRDefault="00511B16" w:rsidP="004D112E">
      <w:pPr>
        <w:pStyle w:val="ab"/>
        <w:rPr>
          <w:i/>
          <w:sz w:val="20"/>
          <w:szCs w:val="20"/>
        </w:rPr>
      </w:pPr>
    </w:p>
    <w:p w:rsidR="00511B16" w:rsidRDefault="00511B16" w:rsidP="004D112E">
      <w:pPr>
        <w:pStyle w:val="ab"/>
        <w:rPr>
          <w:i/>
          <w:sz w:val="20"/>
          <w:szCs w:val="20"/>
        </w:rPr>
      </w:pPr>
    </w:p>
    <w:p w:rsidR="00511B16" w:rsidRDefault="00511B16" w:rsidP="004D112E">
      <w:pPr>
        <w:pStyle w:val="ab"/>
        <w:rPr>
          <w:i/>
          <w:sz w:val="20"/>
          <w:szCs w:val="20"/>
        </w:rPr>
      </w:pPr>
    </w:p>
    <w:p w:rsidR="00511B16" w:rsidRDefault="00511B16" w:rsidP="004D112E">
      <w:pPr>
        <w:pStyle w:val="ab"/>
        <w:rPr>
          <w:i/>
          <w:sz w:val="20"/>
          <w:szCs w:val="20"/>
        </w:rPr>
      </w:pPr>
    </w:p>
    <w:p w:rsidR="00511B16" w:rsidRDefault="00511B16" w:rsidP="004D112E">
      <w:pPr>
        <w:pStyle w:val="ab"/>
        <w:rPr>
          <w:i/>
          <w:sz w:val="20"/>
          <w:szCs w:val="20"/>
        </w:rPr>
      </w:pPr>
    </w:p>
    <w:p w:rsidR="00511B16" w:rsidRDefault="00511B16" w:rsidP="004D112E">
      <w:pPr>
        <w:pStyle w:val="ab"/>
        <w:rPr>
          <w:i/>
          <w:sz w:val="20"/>
          <w:szCs w:val="20"/>
        </w:rPr>
      </w:pPr>
    </w:p>
    <w:p w:rsidR="00511B16" w:rsidRDefault="00511B16" w:rsidP="004D112E">
      <w:pPr>
        <w:pStyle w:val="ab"/>
        <w:rPr>
          <w:i/>
          <w:sz w:val="20"/>
          <w:szCs w:val="20"/>
        </w:rPr>
      </w:pPr>
    </w:p>
    <w:p w:rsidR="00511B16" w:rsidRDefault="00511B16" w:rsidP="004D112E">
      <w:pPr>
        <w:pStyle w:val="ab"/>
        <w:rPr>
          <w:i/>
          <w:sz w:val="20"/>
          <w:szCs w:val="20"/>
        </w:rPr>
      </w:pPr>
    </w:p>
    <w:p w:rsidR="00511B16" w:rsidRDefault="00511B16" w:rsidP="004D112E">
      <w:pPr>
        <w:pStyle w:val="ab"/>
        <w:rPr>
          <w:i/>
          <w:sz w:val="20"/>
          <w:szCs w:val="20"/>
        </w:rPr>
      </w:pPr>
    </w:p>
    <w:p w:rsidR="00511B16" w:rsidRDefault="00511B16" w:rsidP="004D112E">
      <w:pPr>
        <w:pStyle w:val="ab"/>
        <w:rPr>
          <w:i/>
          <w:sz w:val="20"/>
          <w:szCs w:val="20"/>
        </w:rPr>
      </w:pPr>
    </w:p>
    <w:p w:rsidR="00511B16" w:rsidRDefault="00511B16" w:rsidP="004D112E">
      <w:pPr>
        <w:pStyle w:val="ab"/>
        <w:rPr>
          <w:i/>
          <w:sz w:val="20"/>
          <w:szCs w:val="20"/>
        </w:rPr>
      </w:pPr>
    </w:p>
    <w:p w:rsidR="00511B16" w:rsidRDefault="00511B16" w:rsidP="004D112E">
      <w:pPr>
        <w:pStyle w:val="ab"/>
        <w:rPr>
          <w:i/>
          <w:sz w:val="20"/>
          <w:szCs w:val="20"/>
        </w:rPr>
      </w:pPr>
    </w:p>
    <w:p w:rsidR="00523398" w:rsidRDefault="00523398" w:rsidP="004D112E">
      <w:pPr>
        <w:pStyle w:val="ab"/>
        <w:rPr>
          <w:i/>
          <w:sz w:val="20"/>
          <w:szCs w:val="20"/>
        </w:rPr>
      </w:pPr>
    </w:p>
    <w:p w:rsidR="004D112E" w:rsidRDefault="00AA46CA" w:rsidP="004D112E">
      <w:pPr>
        <w:pStyle w:val="ab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Исп. </w:t>
      </w:r>
      <w:r w:rsidR="004D112E" w:rsidRPr="008E0C54">
        <w:rPr>
          <w:i/>
          <w:sz w:val="20"/>
          <w:szCs w:val="20"/>
        </w:rPr>
        <w:t>Т.В. Коротаева</w:t>
      </w:r>
    </w:p>
    <w:p w:rsidR="004D112E" w:rsidRPr="008E0C54" w:rsidRDefault="000516D8" w:rsidP="004D112E">
      <w:pPr>
        <w:pStyle w:val="ab"/>
        <w:rPr>
          <w:sz w:val="20"/>
          <w:szCs w:val="20"/>
        </w:rPr>
      </w:pPr>
      <w:r>
        <w:rPr>
          <w:i/>
          <w:sz w:val="20"/>
          <w:szCs w:val="20"/>
        </w:rPr>
        <w:t xml:space="preserve">(4162) </w:t>
      </w:r>
      <w:r w:rsidR="004D112E">
        <w:rPr>
          <w:i/>
          <w:sz w:val="20"/>
          <w:szCs w:val="20"/>
        </w:rPr>
        <w:t>397-205</w:t>
      </w:r>
    </w:p>
    <w:sectPr w:rsidR="004D112E" w:rsidRPr="008E0C54" w:rsidSect="00523398">
      <w:headerReference w:type="default" r:id="rId12"/>
      <w:footerReference w:type="default" r:id="rId13"/>
      <w:pgSz w:w="11906" w:h="16838"/>
      <w:pgMar w:top="426" w:right="1133" w:bottom="851" w:left="1701" w:header="426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6129" w:rsidRDefault="00396129" w:rsidP="000F4708">
      <w:pPr>
        <w:spacing w:after="0" w:line="240" w:lineRule="auto"/>
      </w:pPr>
      <w:r>
        <w:separator/>
      </w:r>
    </w:p>
  </w:endnote>
  <w:endnote w:type="continuationSeparator" w:id="0">
    <w:p w:rsidR="00396129" w:rsidRDefault="00396129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0DB3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6129" w:rsidRDefault="00396129" w:rsidP="000F4708">
      <w:pPr>
        <w:spacing w:after="0" w:line="240" w:lineRule="auto"/>
      </w:pPr>
      <w:r>
        <w:separator/>
      </w:r>
    </w:p>
  </w:footnote>
  <w:footnote w:type="continuationSeparator" w:id="0">
    <w:p w:rsidR="00396129" w:rsidRDefault="00396129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E21FEB" w:rsidP="00E21FEB">
    <w:pPr>
      <w:pStyle w:val="a5"/>
      <w:jc w:val="right"/>
      <w:rPr>
        <w:i/>
        <w:sz w:val="18"/>
        <w:szCs w:val="18"/>
      </w:rPr>
    </w:pPr>
    <w:r>
      <w:rPr>
        <w:i/>
        <w:sz w:val="18"/>
        <w:szCs w:val="18"/>
      </w:rPr>
      <w:t>Протокол вскрытия</w:t>
    </w:r>
    <w:r w:rsidR="00372EC5">
      <w:rPr>
        <w:i/>
        <w:sz w:val="18"/>
        <w:szCs w:val="18"/>
      </w:rPr>
      <w:t xml:space="preserve"> закупка </w:t>
    </w:r>
    <w:r w:rsidR="004C7136">
      <w:rPr>
        <w:i/>
        <w:sz w:val="18"/>
        <w:szCs w:val="18"/>
      </w:rPr>
      <w:t>220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3EEA"/>
    <w:rsid w:val="000068A8"/>
    <w:rsid w:val="000205D0"/>
    <w:rsid w:val="00023DF3"/>
    <w:rsid w:val="00025D5C"/>
    <w:rsid w:val="000302B2"/>
    <w:rsid w:val="00032A9B"/>
    <w:rsid w:val="00036A5E"/>
    <w:rsid w:val="00036F93"/>
    <w:rsid w:val="00040BFE"/>
    <w:rsid w:val="00043130"/>
    <w:rsid w:val="0004418F"/>
    <w:rsid w:val="000516D8"/>
    <w:rsid w:val="00053ACD"/>
    <w:rsid w:val="00055B77"/>
    <w:rsid w:val="00062C82"/>
    <w:rsid w:val="000656A7"/>
    <w:rsid w:val="000744FE"/>
    <w:rsid w:val="0008004B"/>
    <w:rsid w:val="000829D5"/>
    <w:rsid w:val="00084FAB"/>
    <w:rsid w:val="000969C9"/>
    <w:rsid w:val="000A04EB"/>
    <w:rsid w:val="000A407E"/>
    <w:rsid w:val="000A643F"/>
    <w:rsid w:val="000A7300"/>
    <w:rsid w:val="000C1263"/>
    <w:rsid w:val="000C17A4"/>
    <w:rsid w:val="000D18F2"/>
    <w:rsid w:val="000E0DB3"/>
    <w:rsid w:val="000E5457"/>
    <w:rsid w:val="000F1326"/>
    <w:rsid w:val="000F4708"/>
    <w:rsid w:val="001114A0"/>
    <w:rsid w:val="00116B9F"/>
    <w:rsid w:val="00126847"/>
    <w:rsid w:val="00134512"/>
    <w:rsid w:val="00143A90"/>
    <w:rsid w:val="00156ED5"/>
    <w:rsid w:val="0017112F"/>
    <w:rsid w:val="00184666"/>
    <w:rsid w:val="001848B7"/>
    <w:rsid w:val="001C0AB7"/>
    <w:rsid w:val="001C1025"/>
    <w:rsid w:val="001C3DBE"/>
    <w:rsid w:val="001C50A3"/>
    <w:rsid w:val="001E33F9"/>
    <w:rsid w:val="00203EDD"/>
    <w:rsid w:val="00204400"/>
    <w:rsid w:val="002120C8"/>
    <w:rsid w:val="002120F0"/>
    <w:rsid w:val="002275BB"/>
    <w:rsid w:val="00227DAC"/>
    <w:rsid w:val="00236E87"/>
    <w:rsid w:val="00257253"/>
    <w:rsid w:val="0026591E"/>
    <w:rsid w:val="00295EDE"/>
    <w:rsid w:val="002A39E1"/>
    <w:rsid w:val="002B1A84"/>
    <w:rsid w:val="002C4A4D"/>
    <w:rsid w:val="002C6538"/>
    <w:rsid w:val="002C7E16"/>
    <w:rsid w:val="002D06BD"/>
    <w:rsid w:val="002E277D"/>
    <w:rsid w:val="002E4AAD"/>
    <w:rsid w:val="002F4985"/>
    <w:rsid w:val="002F5D76"/>
    <w:rsid w:val="0030410E"/>
    <w:rsid w:val="00305CC8"/>
    <w:rsid w:val="00306C67"/>
    <w:rsid w:val="00321665"/>
    <w:rsid w:val="003223F3"/>
    <w:rsid w:val="00325027"/>
    <w:rsid w:val="0033422C"/>
    <w:rsid w:val="00335D89"/>
    <w:rsid w:val="00340D88"/>
    <w:rsid w:val="00351B49"/>
    <w:rsid w:val="00367A84"/>
    <w:rsid w:val="003706A6"/>
    <w:rsid w:val="0037207A"/>
    <w:rsid w:val="00372EC5"/>
    <w:rsid w:val="0037383B"/>
    <w:rsid w:val="003809B1"/>
    <w:rsid w:val="00384CAA"/>
    <w:rsid w:val="003930F2"/>
    <w:rsid w:val="00396129"/>
    <w:rsid w:val="003A31AE"/>
    <w:rsid w:val="003C1EDD"/>
    <w:rsid w:val="003D62C8"/>
    <w:rsid w:val="003E6D4E"/>
    <w:rsid w:val="003F2505"/>
    <w:rsid w:val="003F6F10"/>
    <w:rsid w:val="0040202C"/>
    <w:rsid w:val="004217E2"/>
    <w:rsid w:val="00430FFA"/>
    <w:rsid w:val="00431B0C"/>
    <w:rsid w:val="00433072"/>
    <w:rsid w:val="004332AF"/>
    <w:rsid w:val="004340CE"/>
    <w:rsid w:val="004435B1"/>
    <w:rsid w:val="00453F98"/>
    <w:rsid w:val="00456E12"/>
    <w:rsid w:val="00480849"/>
    <w:rsid w:val="00481377"/>
    <w:rsid w:val="0048748F"/>
    <w:rsid w:val="00487A0D"/>
    <w:rsid w:val="00491182"/>
    <w:rsid w:val="00492AFA"/>
    <w:rsid w:val="004A4816"/>
    <w:rsid w:val="004A606C"/>
    <w:rsid w:val="004C0F8B"/>
    <w:rsid w:val="004C4932"/>
    <w:rsid w:val="004C7136"/>
    <w:rsid w:val="004D0514"/>
    <w:rsid w:val="004D112E"/>
    <w:rsid w:val="004D1A37"/>
    <w:rsid w:val="004D1EC3"/>
    <w:rsid w:val="004D2268"/>
    <w:rsid w:val="004D60F3"/>
    <w:rsid w:val="004D75B5"/>
    <w:rsid w:val="00511B16"/>
    <w:rsid w:val="00512929"/>
    <w:rsid w:val="00514153"/>
    <w:rsid w:val="00515CBE"/>
    <w:rsid w:val="005228FC"/>
    <w:rsid w:val="00523398"/>
    <w:rsid w:val="00526FD4"/>
    <w:rsid w:val="00531E3A"/>
    <w:rsid w:val="005451DD"/>
    <w:rsid w:val="005453E4"/>
    <w:rsid w:val="00547EE6"/>
    <w:rsid w:val="00551234"/>
    <w:rsid w:val="005529F7"/>
    <w:rsid w:val="00552D5C"/>
    <w:rsid w:val="0055309B"/>
    <w:rsid w:val="005660EE"/>
    <w:rsid w:val="00570F24"/>
    <w:rsid w:val="005834F1"/>
    <w:rsid w:val="005856B7"/>
    <w:rsid w:val="00590768"/>
    <w:rsid w:val="005B0959"/>
    <w:rsid w:val="005B5865"/>
    <w:rsid w:val="005B6900"/>
    <w:rsid w:val="005C780D"/>
    <w:rsid w:val="005D3697"/>
    <w:rsid w:val="005D6279"/>
    <w:rsid w:val="005D7136"/>
    <w:rsid w:val="005E1345"/>
    <w:rsid w:val="005E56C1"/>
    <w:rsid w:val="005E6542"/>
    <w:rsid w:val="005F61A1"/>
    <w:rsid w:val="006227C6"/>
    <w:rsid w:val="00650276"/>
    <w:rsid w:val="006629E9"/>
    <w:rsid w:val="00665763"/>
    <w:rsid w:val="006730B7"/>
    <w:rsid w:val="0067734E"/>
    <w:rsid w:val="00680B61"/>
    <w:rsid w:val="00696FFA"/>
    <w:rsid w:val="006A0EAF"/>
    <w:rsid w:val="006A1497"/>
    <w:rsid w:val="006B3022"/>
    <w:rsid w:val="006B3625"/>
    <w:rsid w:val="006B363F"/>
    <w:rsid w:val="006C3B10"/>
    <w:rsid w:val="006E6452"/>
    <w:rsid w:val="006F3881"/>
    <w:rsid w:val="006F60C2"/>
    <w:rsid w:val="00703A73"/>
    <w:rsid w:val="00704CA0"/>
    <w:rsid w:val="00705A18"/>
    <w:rsid w:val="0071472B"/>
    <w:rsid w:val="00715DC6"/>
    <w:rsid w:val="00732C5E"/>
    <w:rsid w:val="007362C2"/>
    <w:rsid w:val="007414BD"/>
    <w:rsid w:val="007548C1"/>
    <w:rsid w:val="00776DE5"/>
    <w:rsid w:val="0078438B"/>
    <w:rsid w:val="007856C0"/>
    <w:rsid w:val="007A1A8D"/>
    <w:rsid w:val="007A59F0"/>
    <w:rsid w:val="007B10EC"/>
    <w:rsid w:val="007B404E"/>
    <w:rsid w:val="007B66D9"/>
    <w:rsid w:val="007F0EA6"/>
    <w:rsid w:val="007F255C"/>
    <w:rsid w:val="00807D77"/>
    <w:rsid w:val="00807ED5"/>
    <w:rsid w:val="00811811"/>
    <w:rsid w:val="008454F7"/>
    <w:rsid w:val="00853BB8"/>
    <w:rsid w:val="00861C62"/>
    <w:rsid w:val="008759B3"/>
    <w:rsid w:val="0089270E"/>
    <w:rsid w:val="008A3868"/>
    <w:rsid w:val="008A6097"/>
    <w:rsid w:val="008A79AD"/>
    <w:rsid w:val="008A7BD5"/>
    <w:rsid w:val="008B1896"/>
    <w:rsid w:val="008D0CCD"/>
    <w:rsid w:val="008D70A2"/>
    <w:rsid w:val="008E5F84"/>
    <w:rsid w:val="008E6471"/>
    <w:rsid w:val="008F22E2"/>
    <w:rsid w:val="008F5FF6"/>
    <w:rsid w:val="00905798"/>
    <w:rsid w:val="00906C38"/>
    <w:rsid w:val="00906D6A"/>
    <w:rsid w:val="009179D2"/>
    <w:rsid w:val="00922504"/>
    <w:rsid w:val="00926498"/>
    <w:rsid w:val="00927F66"/>
    <w:rsid w:val="009423A1"/>
    <w:rsid w:val="009437B4"/>
    <w:rsid w:val="00943B12"/>
    <w:rsid w:val="00965222"/>
    <w:rsid w:val="0097246E"/>
    <w:rsid w:val="009769B3"/>
    <w:rsid w:val="00984DB5"/>
    <w:rsid w:val="009852C6"/>
    <w:rsid w:val="00987993"/>
    <w:rsid w:val="009972F3"/>
    <w:rsid w:val="009A090B"/>
    <w:rsid w:val="009A6ACF"/>
    <w:rsid w:val="009A716D"/>
    <w:rsid w:val="009B0107"/>
    <w:rsid w:val="009B2999"/>
    <w:rsid w:val="009B372A"/>
    <w:rsid w:val="009B4C50"/>
    <w:rsid w:val="009B7E90"/>
    <w:rsid w:val="009C1A6B"/>
    <w:rsid w:val="009C1AD0"/>
    <w:rsid w:val="009C65D7"/>
    <w:rsid w:val="009E30DA"/>
    <w:rsid w:val="009F34D1"/>
    <w:rsid w:val="009F361B"/>
    <w:rsid w:val="009F3CCF"/>
    <w:rsid w:val="00A01DC4"/>
    <w:rsid w:val="00A02A46"/>
    <w:rsid w:val="00A05A52"/>
    <w:rsid w:val="00A06839"/>
    <w:rsid w:val="00A2032F"/>
    <w:rsid w:val="00A20713"/>
    <w:rsid w:val="00A306D8"/>
    <w:rsid w:val="00A40D15"/>
    <w:rsid w:val="00A57A7B"/>
    <w:rsid w:val="00A61450"/>
    <w:rsid w:val="00A76D45"/>
    <w:rsid w:val="00A85B36"/>
    <w:rsid w:val="00A93AAA"/>
    <w:rsid w:val="00A97498"/>
    <w:rsid w:val="00AA0FC2"/>
    <w:rsid w:val="00AA46CA"/>
    <w:rsid w:val="00AC5B46"/>
    <w:rsid w:val="00AD0933"/>
    <w:rsid w:val="00AD1F5C"/>
    <w:rsid w:val="00AD6D2F"/>
    <w:rsid w:val="00AE39B0"/>
    <w:rsid w:val="00AE4048"/>
    <w:rsid w:val="00AF54C4"/>
    <w:rsid w:val="00AF59CC"/>
    <w:rsid w:val="00B001DD"/>
    <w:rsid w:val="00B27C08"/>
    <w:rsid w:val="00B57DE3"/>
    <w:rsid w:val="00B65911"/>
    <w:rsid w:val="00B8424C"/>
    <w:rsid w:val="00B855FE"/>
    <w:rsid w:val="00B9745F"/>
    <w:rsid w:val="00BB6094"/>
    <w:rsid w:val="00BE40A9"/>
    <w:rsid w:val="00BF35EB"/>
    <w:rsid w:val="00BF646C"/>
    <w:rsid w:val="00C06298"/>
    <w:rsid w:val="00C25413"/>
    <w:rsid w:val="00C26636"/>
    <w:rsid w:val="00C438F5"/>
    <w:rsid w:val="00C506D2"/>
    <w:rsid w:val="00C63FAF"/>
    <w:rsid w:val="00C75C4C"/>
    <w:rsid w:val="00C77AD0"/>
    <w:rsid w:val="00C83356"/>
    <w:rsid w:val="00C87E2B"/>
    <w:rsid w:val="00C9000A"/>
    <w:rsid w:val="00C92483"/>
    <w:rsid w:val="00CC78E2"/>
    <w:rsid w:val="00CE1E97"/>
    <w:rsid w:val="00CE55BB"/>
    <w:rsid w:val="00CE764A"/>
    <w:rsid w:val="00D03D07"/>
    <w:rsid w:val="00D05F7D"/>
    <w:rsid w:val="00D26329"/>
    <w:rsid w:val="00D31206"/>
    <w:rsid w:val="00D33A9D"/>
    <w:rsid w:val="00D403BD"/>
    <w:rsid w:val="00D43162"/>
    <w:rsid w:val="00D53236"/>
    <w:rsid w:val="00D57A49"/>
    <w:rsid w:val="00D7622E"/>
    <w:rsid w:val="00D76365"/>
    <w:rsid w:val="00D77731"/>
    <w:rsid w:val="00D82055"/>
    <w:rsid w:val="00D82AAE"/>
    <w:rsid w:val="00DA61A1"/>
    <w:rsid w:val="00DA7FA7"/>
    <w:rsid w:val="00DB34AC"/>
    <w:rsid w:val="00DC044D"/>
    <w:rsid w:val="00DD4640"/>
    <w:rsid w:val="00DF7E5C"/>
    <w:rsid w:val="00E00A4C"/>
    <w:rsid w:val="00E04D57"/>
    <w:rsid w:val="00E151E3"/>
    <w:rsid w:val="00E171AC"/>
    <w:rsid w:val="00E21FEB"/>
    <w:rsid w:val="00E37636"/>
    <w:rsid w:val="00E45419"/>
    <w:rsid w:val="00E61BEC"/>
    <w:rsid w:val="00E7656E"/>
    <w:rsid w:val="00E77C7F"/>
    <w:rsid w:val="00E8314B"/>
    <w:rsid w:val="00E8452F"/>
    <w:rsid w:val="00E92199"/>
    <w:rsid w:val="00E955B4"/>
    <w:rsid w:val="00E96985"/>
    <w:rsid w:val="00EB0EC9"/>
    <w:rsid w:val="00EB7E33"/>
    <w:rsid w:val="00EC703D"/>
    <w:rsid w:val="00ED0444"/>
    <w:rsid w:val="00ED3372"/>
    <w:rsid w:val="00ED5016"/>
    <w:rsid w:val="00EE03E3"/>
    <w:rsid w:val="00EF2063"/>
    <w:rsid w:val="00EF4C8A"/>
    <w:rsid w:val="00EF60E5"/>
    <w:rsid w:val="00F01533"/>
    <w:rsid w:val="00F0386F"/>
    <w:rsid w:val="00F10459"/>
    <w:rsid w:val="00F13D9B"/>
    <w:rsid w:val="00F17E85"/>
    <w:rsid w:val="00F24E57"/>
    <w:rsid w:val="00F33234"/>
    <w:rsid w:val="00F41DF1"/>
    <w:rsid w:val="00F43FEE"/>
    <w:rsid w:val="00F52D77"/>
    <w:rsid w:val="00F6533B"/>
    <w:rsid w:val="00F66E5E"/>
    <w:rsid w:val="00F66EDD"/>
    <w:rsid w:val="00F74F1E"/>
    <w:rsid w:val="00F96F29"/>
    <w:rsid w:val="00FA65A5"/>
    <w:rsid w:val="00FD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65027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A40D1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4"/>
    <w:uiPriority w:val="59"/>
    <w:rsid w:val="007A1A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E21FEB"/>
    <w:rPr>
      <w:color w:val="0000FF" w:themeColor="hyperlink"/>
      <w:u w:val="single"/>
    </w:rPr>
  </w:style>
  <w:style w:type="paragraph" w:styleId="af1">
    <w:name w:val="No Spacing"/>
    <w:uiPriority w:val="1"/>
    <w:qFormat/>
    <w:rsid w:val="00703A7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65027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A40D1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4"/>
    <w:uiPriority w:val="59"/>
    <w:rsid w:val="007A1A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E21FEB"/>
    <w:rPr>
      <w:color w:val="0000FF" w:themeColor="hyperlink"/>
      <w:u w:val="single"/>
    </w:rPr>
  </w:style>
  <w:style w:type="paragraph" w:styleId="af1">
    <w:name w:val="No Spacing"/>
    <w:uiPriority w:val="1"/>
    <w:qFormat/>
    <w:rsid w:val="00703A7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6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2b-energo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b2b-energo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6B08AF-A3A2-4C53-BC06-895AD7D7B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375</TotalTime>
  <Pages>2</Pages>
  <Words>385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Коротаева Татьяна Витальевна</cp:lastModifiedBy>
  <cp:revision>79</cp:revision>
  <cp:lastPrinted>2017-01-11T02:31:00Z</cp:lastPrinted>
  <dcterms:created xsi:type="dcterms:W3CDTF">2015-03-26T06:58:00Z</dcterms:created>
  <dcterms:modified xsi:type="dcterms:W3CDTF">2017-01-11T02:32:00Z</dcterms:modified>
</cp:coreProperties>
</file>