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1135CE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751</w:t>
      </w:r>
      <w:r w:rsidR="00A6636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938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A6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135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663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A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B71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663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71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A66366" w:rsidRPr="00A663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Кабельная арматура-10кВ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1135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A663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11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Три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</w:t>
      </w:r>
      <w:bookmarkStart w:id="0" w:name="_GoBack"/>
      <w:bookmarkEnd w:id="0"/>
      <w:r w:rsidRPr="004A4094">
        <w:rPr>
          <w:b/>
          <w:sz w:val="25"/>
          <w:szCs w:val="25"/>
        </w:rPr>
        <w:t>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11:45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(было продлено на </w:t>
      </w:r>
      <w:r w:rsidR="00A66366">
        <w:rPr>
          <w:rFonts w:ascii="Arial" w:hAnsi="Arial" w:cs="Arial"/>
          <w:color w:val="000000"/>
          <w:sz w:val="21"/>
          <w:szCs w:val="21"/>
        </w:rPr>
        <w:t>2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 ч., </w:t>
      </w:r>
      <w:r w:rsidR="00A66366">
        <w:rPr>
          <w:rFonts w:ascii="Arial" w:hAnsi="Arial" w:cs="Arial"/>
          <w:color w:val="000000"/>
          <w:sz w:val="21"/>
          <w:szCs w:val="21"/>
        </w:rPr>
        <w:t>45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 мин., </w:t>
      </w:r>
      <w:r w:rsidR="00A66366">
        <w:rPr>
          <w:rFonts w:ascii="Arial" w:hAnsi="Arial" w:cs="Arial"/>
          <w:color w:val="000000"/>
          <w:sz w:val="21"/>
          <w:szCs w:val="21"/>
        </w:rPr>
        <w:t>55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="00B712E3">
        <w:rPr>
          <w:rFonts w:ascii="Arial" w:hAnsi="Arial" w:cs="Arial"/>
          <w:color w:val="000000"/>
          <w:sz w:val="21"/>
          <w:szCs w:val="21"/>
        </w:rPr>
        <w:t>c</w:t>
      </w:r>
      <w:proofErr w:type="gramEnd"/>
      <w:r w:rsidR="00B712E3">
        <w:rPr>
          <w:rFonts w:ascii="Arial" w:hAnsi="Arial" w:cs="Arial"/>
          <w:color w:val="000000"/>
          <w:sz w:val="21"/>
          <w:szCs w:val="21"/>
        </w:rPr>
        <w:t>ек</w:t>
      </w:r>
      <w:proofErr w:type="spellEnd"/>
      <w:r w:rsidR="00B712E3">
        <w:rPr>
          <w:rFonts w:ascii="Arial" w:hAnsi="Arial" w:cs="Arial"/>
          <w:color w:val="000000"/>
          <w:sz w:val="21"/>
          <w:szCs w:val="21"/>
        </w:rPr>
        <w:t>.)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тридцать 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453"/>
        <w:gridCol w:w="5392"/>
      </w:tblGrid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A66366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366" w:rsidRPr="00A66366" w:rsidRDefault="00A66366" w:rsidP="00A6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366" w:rsidRPr="00A66366" w:rsidRDefault="00A66366" w:rsidP="00A6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6">
              <w:rPr>
                <w:rFonts w:ascii="Times New Roman" w:hAnsi="Times New Roman" w:cs="Times New Roman"/>
                <w:sz w:val="24"/>
                <w:szCs w:val="24"/>
              </w:rPr>
              <w:t xml:space="preserve">ОАО "ЗЭТА" (630501, Новосибирская область, Новосибирский район, р. п. </w:t>
            </w:r>
            <w:proofErr w:type="spellStart"/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, ул. Восточная, д. 4/1)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366" w:rsidRPr="00A66366" w:rsidRDefault="00A66366" w:rsidP="00A6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Заявка, подана 21.12.2016 в 11:15</w:t>
            </w:r>
            <w:r w:rsidRPr="00A66366">
              <w:rPr>
                <w:rFonts w:ascii="Times New Roman" w:hAnsi="Times New Roman" w:cs="Times New Roman"/>
                <w:sz w:val="24"/>
                <w:szCs w:val="24"/>
              </w:rPr>
              <w:br/>
              <w:t>Цена: 453 710,00 руб. (цена без НДС: 384 500,00 руб.)</w:t>
            </w:r>
          </w:p>
        </w:tc>
      </w:tr>
      <w:tr w:rsidR="00A66366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366" w:rsidRPr="00A66366" w:rsidRDefault="00A66366" w:rsidP="00A6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366" w:rsidRPr="00A66366" w:rsidRDefault="00A66366" w:rsidP="00A6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366">
              <w:rPr>
                <w:rFonts w:ascii="Times New Roman" w:hAnsi="Times New Roman" w:cs="Times New Roman"/>
                <w:sz w:val="24"/>
                <w:szCs w:val="24"/>
              </w:rPr>
              <w:t xml:space="preserve">ЗАО "НПК РОСМУФТА" (197342, Россия, г. Санкт - Петербург, ул. </w:t>
            </w:r>
            <w:proofErr w:type="spellStart"/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Сердобольская</w:t>
            </w:r>
            <w:proofErr w:type="spellEnd"/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, д. 65, лит.</w:t>
            </w:r>
            <w:proofErr w:type="gramEnd"/>
            <w:r w:rsidRPr="00A66366">
              <w:rPr>
                <w:rFonts w:ascii="Times New Roman" w:hAnsi="Times New Roman" w:cs="Times New Roman"/>
                <w:sz w:val="24"/>
                <w:szCs w:val="24"/>
              </w:rPr>
              <w:t xml:space="preserve">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6366" w:rsidRPr="00A66366" w:rsidRDefault="00A66366" w:rsidP="00A6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Заявка, подана 21.12.2016 в 11:14</w:t>
            </w:r>
            <w:r w:rsidRPr="00A66366">
              <w:rPr>
                <w:rFonts w:ascii="Times New Roman" w:hAnsi="Times New Roman" w:cs="Times New Roman"/>
                <w:sz w:val="24"/>
                <w:szCs w:val="24"/>
              </w:rPr>
              <w:br/>
              <w:t>Цена: 454 300,00 руб. (цена без НДС: 385 000,00 руб.)</w:t>
            </w:r>
          </w:p>
        </w:tc>
      </w:tr>
    </w:tbl>
    <w:p w:rsidR="007A358F" w:rsidRDefault="007A358F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0118C2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C2" w:rsidRDefault="000118C2" w:rsidP="000F4708">
      <w:pPr>
        <w:spacing w:after="0" w:line="240" w:lineRule="auto"/>
      </w:pPr>
      <w:r>
        <w:separator/>
      </w:r>
    </w:p>
  </w:endnote>
  <w:endnote w:type="continuationSeparator" w:id="0">
    <w:p w:rsidR="000118C2" w:rsidRDefault="000118C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C2" w:rsidRDefault="000118C2" w:rsidP="000F4708">
      <w:pPr>
        <w:spacing w:after="0" w:line="240" w:lineRule="auto"/>
      </w:pPr>
      <w:r>
        <w:separator/>
      </w:r>
    </w:p>
  </w:footnote>
  <w:footnote w:type="continuationSeparator" w:id="0">
    <w:p w:rsidR="000118C2" w:rsidRDefault="000118C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197D-7C5F-4D22-B6A5-98A4F0DE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75</cp:revision>
  <cp:lastPrinted>2016-04-04T07:16:00Z</cp:lastPrinted>
  <dcterms:created xsi:type="dcterms:W3CDTF">2014-09-17T23:56:00Z</dcterms:created>
  <dcterms:modified xsi:type="dcterms:W3CDTF">2016-12-22T23:21:00Z</dcterms:modified>
</cp:coreProperties>
</file>