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00180A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424"/>
        <w:gridCol w:w="3189"/>
        <w:gridCol w:w="3203"/>
      </w:tblGrid>
      <w:tr w:rsidR="003E5331" w:rsidRPr="002466AB" w:rsidTr="009322A4">
        <w:trPr>
          <w:jc w:val="center"/>
        </w:trPr>
        <w:tc>
          <w:tcPr>
            <w:tcW w:w="2424" w:type="dxa"/>
            <w:tcBorders>
              <w:bottom w:val="single" w:sz="4" w:space="0" w:color="auto"/>
            </w:tcBorders>
            <w:vAlign w:val="bottom"/>
          </w:tcPr>
          <w:p w:rsidR="003E5331" w:rsidRDefault="001303F2" w:rsidP="001303F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112</w:t>
            </w:r>
            <w:r w:rsidR="009322A4" w:rsidRPr="009322A4">
              <w:rPr>
                <w:b/>
                <w:szCs w:val="28"/>
              </w:rPr>
              <w:t>/М</w:t>
            </w:r>
            <w:r>
              <w:rPr>
                <w:b/>
                <w:szCs w:val="28"/>
              </w:rPr>
              <w:t>Э</w:t>
            </w:r>
            <w:r w:rsidR="009322A4" w:rsidRPr="00EA63DB">
              <w:rPr>
                <w:b/>
                <w:szCs w:val="28"/>
              </w:rPr>
              <w:t xml:space="preserve"> </w:t>
            </w:r>
            <w:proofErr w:type="gramStart"/>
            <w:r w:rsidR="00EA63DB" w:rsidRPr="00EA63DB">
              <w:rPr>
                <w:b/>
                <w:szCs w:val="28"/>
              </w:rPr>
              <w:t>-П</w:t>
            </w:r>
            <w:proofErr w:type="gramEnd"/>
          </w:p>
        </w:tc>
        <w:tc>
          <w:tcPr>
            <w:tcW w:w="3189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9A7E0E" w:rsidP="001303F2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1303F2">
              <w:rPr>
                <w:b/>
                <w:szCs w:val="28"/>
              </w:rPr>
              <w:t>9</w:t>
            </w:r>
            <w:r w:rsidR="0000180A">
              <w:rPr>
                <w:b/>
                <w:szCs w:val="28"/>
              </w:rPr>
              <w:t xml:space="preserve"> </w:t>
            </w:r>
            <w:r w:rsidR="00107053">
              <w:rPr>
                <w:b/>
                <w:szCs w:val="28"/>
              </w:rPr>
              <w:t xml:space="preserve"> </w:t>
            </w:r>
            <w:r w:rsidR="009322A4">
              <w:rPr>
                <w:b/>
                <w:szCs w:val="28"/>
              </w:rPr>
              <w:t>января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9322A4">
              <w:rPr>
                <w:b/>
                <w:szCs w:val="28"/>
              </w:rPr>
              <w:t>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345577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1303F2" w:rsidRDefault="001303F2" w:rsidP="00345577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7A720F" w:rsidRPr="007A720F" w:rsidRDefault="00107053" w:rsidP="007A720F">
      <w:pPr>
        <w:pStyle w:val="a4"/>
        <w:tabs>
          <w:tab w:val="left" w:pos="567"/>
        </w:tabs>
        <w:spacing w:before="0" w:line="240" w:lineRule="auto"/>
        <w:rPr>
          <w:bCs/>
          <w:sz w:val="24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="00EA63DB" w:rsidRPr="00345577">
        <w:rPr>
          <w:sz w:val="24"/>
        </w:rPr>
        <w:t xml:space="preserve">Открытый запрос предложений на право заключения Договора на </w:t>
      </w:r>
      <w:r w:rsidR="009A7E0E">
        <w:rPr>
          <w:sz w:val="24"/>
        </w:rPr>
        <w:t>поставку</w:t>
      </w:r>
      <w:r w:rsidR="00EA63DB" w:rsidRPr="00345577">
        <w:rPr>
          <w:sz w:val="24"/>
        </w:rPr>
        <w:t xml:space="preserve"> </w:t>
      </w:r>
      <w:r w:rsidR="00EA63DB" w:rsidRPr="007A720F">
        <w:rPr>
          <w:b/>
          <w:i/>
          <w:sz w:val="24"/>
        </w:rPr>
        <w:t>«</w:t>
      </w:r>
      <w:r w:rsidR="001303F2" w:rsidRPr="00030BEF">
        <w:rPr>
          <w:b/>
          <w:i/>
          <w:sz w:val="26"/>
          <w:szCs w:val="26"/>
        </w:rPr>
        <w:t>Демисезонная спецодежда</w:t>
      </w:r>
      <w:r w:rsidR="006075BE" w:rsidRPr="007A720F">
        <w:rPr>
          <w:b/>
          <w:bCs/>
          <w:i/>
          <w:sz w:val="24"/>
        </w:rPr>
        <w:t>».</w:t>
      </w:r>
      <w:r w:rsidR="006075BE">
        <w:rPr>
          <w:sz w:val="24"/>
        </w:rPr>
        <w:t xml:space="preserve">  </w:t>
      </w:r>
      <w:r w:rsidR="007A720F" w:rsidRPr="007A720F">
        <w:rPr>
          <w:sz w:val="25"/>
          <w:szCs w:val="25"/>
        </w:rPr>
        <w:t>Закупка 1</w:t>
      </w:r>
      <w:r w:rsidR="004A28FB">
        <w:rPr>
          <w:sz w:val="25"/>
          <w:szCs w:val="25"/>
        </w:rPr>
        <w:t>82</w:t>
      </w:r>
      <w:bookmarkStart w:id="2" w:name="_GoBack"/>
      <w:bookmarkEnd w:id="2"/>
      <w:r w:rsidR="007A720F" w:rsidRPr="007A720F">
        <w:rPr>
          <w:sz w:val="25"/>
          <w:szCs w:val="25"/>
        </w:rPr>
        <w:t xml:space="preserve"> раздел </w:t>
      </w:r>
      <w:r w:rsidR="007A720F" w:rsidRPr="007A720F">
        <w:rPr>
          <w:bCs/>
          <w:sz w:val="26"/>
          <w:szCs w:val="20"/>
        </w:rPr>
        <w:t>4.2</w:t>
      </w:r>
      <w:r w:rsidR="007A720F" w:rsidRPr="007A720F">
        <w:rPr>
          <w:sz w:val="25"/>
          <w:szCs w:val="25"/>
        </w:rPr>
        <w:t xml:space="preserve">. </w:t>
      </w:r>
      <w:r w:rsidR="007A720F" w:rsidRPr="007A720F">
        <w:rPr>
          <w:bCs/>
          <w:sz w:val="24"/>
        </w:rPr>
        <w:t>ГКПЗ 2017</w:t>
      </w:r>
    </w:p>
    <w:p w:rsidR="0035260E" w:rsidRPr="00345577" w:rsidRDefault="0035260E" w:rsidP="00345577">
      <w:pPr>
        <w:pStyle w:val="a4"/>
        <w:tabs>
          <w:tab w:val="left" w:pos="567"/>
          <w:tab w:val="left" w:pos="993"/>
        </w:tabs>
        <w:spacing w:before="0" w:line="240" w:lineRule="auto"/>
        <w:rPr>
          <w:b/>
          <w:bCs/>
          <w:sz w:val="24"/>
        </w:rPr>
      </w:pPr>
    </w:p>
    <w:p w:rsidR="00EA63DB" w:rsidRDefault="00EA63DB" w:rsidP="00345577">
      <w:pPr>
        <w:pStyle w:val="a4"/>
        <w:tabs>
          <w:tab w:val="left" w:pos="567"/>
          <w:tab w:val="left" w:pos="993"/>
        </w:tabs>
        <w:spacing w:before="0" w:line="240" w:lineRule="auto"/>
        <w:rPr>
          <w:sz w:val="24"/>
        </w:rPr>
      </w:pPr>
    </w:p>
    <w:p w:rsidR="0000180A" w:rsidRPr="00BC737D" w:rsidRDefault="009F683E" w:rsidP="0000180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345577">
        <w:rPr>
          <w:sz w:val="24"/>
        </w:rPr>
        <w:t>3</w:t>
      </w:r>
      <w:r w:rsidR="0000180A">
        <w:rPr>
          <w:sz w:val="24"/>
        </w:rPr>
        <w:t xml:space="preserve"> </w:t>
      </w:r>
      <w:r w:rsidR="0000180A" w:rsidRPr="001C2F70">
        <w:rPr>
          <w:sz w:val="24"/>
        </w:rPr>
        <w:t>член</w:t>
      </w:r>
      <w:r w:rsidR="0000180A">
        <w:rPr>
          <w:sz w:val="24"/>
        </w:rPr>
        <w:t>а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2-го уровня. </w:t>
      </w:r>
    </w:p>
    <w:p w:rsidR="009322A4" w:rsidRDefault="009322A4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487461" w:rsidRPr="00063C71" w:rsidRDefault="00487461" w:rsidP="00487461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>
        <w:rPr>
          <w:sz w:val="24"/>
          <w:szCs w:val="24"/>
        </w:rPr>
        <w:t xml:space="preserve">поступило </w:t>
      </w:r>
      <w:r w:rsidR="006F36B4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6F36B4">
        <w:rPr>
          <w:sz w:val="24"/>
          <w:szCs w:val="24"/>
        </w:rPr>
        <w:t>две</w:t>
      </w:r>
      <w:r>
        <w:rPr>
          <w:sz w:val="24"/>
          <w:szCs w:val="24"/>
        </w:rPr>
        <w:t>) заявки</w:t>
      </w:r>
      <w:r w:rsidRPr="00063C71">
        <w:rPr>
          <w:sz w:val="24"/>
          <w:szCs w:val="24"/>
        </w:rPr>
        <w:t xml:space="preserve"> на участие в  процедуре переторжки.</w:t>
      </w:r>
    </w:p>
    <w:p w:rsidR="00487461" w:rsidRPr="00063C71" w:rsidRDefault="00487461" w:rsidP="00487461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487461" w:rsidRPr="00063C71" w:rsidRDefault="00487461" w:rsidP="00487461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</w:t>
      </w:r>
      <w:r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</w:t>
      </w:r>
      <w:r w:rsidR="009322A4">
        <w:rPr>
          <w:sz w:val="24"/>
          <w:szCs w:val="24"/>
        </w:rPr>
        <w:t>09</w:t>
      </w:r>
      <w:r w:rsidRPr="00063C71">
        <w:rPr>
          <w:sz w:val="24"/>
          <w:szCs w:val="24"/>
        </w:rPr>
        <w:t xml:space="preserve">:00 часов </w:t>
      </w:r>
      <w:r w:rsidR="00312ABD">
        <w:rPr>
          <w:sz w:val="24"/>
          <w:szCs w:val="24"/>
        </w:rPr>
        <w:t>(московского</w:t>
      </w:r>
      <w:r w:rsidRPr="00063C71">
        <w:rPr>
          <w:sz w:val="24"/>
          <w:szCs w:val="24"/>
        </w:rPr>
        <w:t xml:space="preserve"> времени</w:t>
      </w:r>
      <w:r w:rsidR="00312ABD">
        <w:rPr>
          <w:sz w:val="24"/>
          <w:szCs w:val="24"/>
        </w:rPr>
        <w:t>)</w:t>
      </w:r>
      <w:r w:rsidRPr="00063C71">
        <w:rPr>
          <w:sz w:val="24"/>
          <w:szCs w:val="24"/>
        </w:rPr>
        <w:t xml:space="preserve"> </w:t>
      </w:r>
      <w:r w:rsidR="009A7E0E">
        <w:rPr>
          <w:sz w:val="24"/>
          <w:szCs w:val="24"/>
        </w:rPr>
        <w:t>1</w:t>
      </w:r>
      <w:r w:rsidR="001303F2">
        <w:rPr>
          <w:sz w:val="24"/>
          <w:szCs w:val="24"/>
        </w:rPr>
        <w:t>9</w:t>
      </w:r>
      <w:r w:rsidR="000C60B4">
        <w:rPr>
          <w:sz w:val="24"/>
          <w:szCs w:val="24"/>
        </w:rPr>
        <w:t>.01</w:t>
      </w:r>
      <w:r w:rsidRPr="00063C71">
        <w:rPr>
          <w:sz w:val="24"/>
          <w:szCs w:val="24"/>
        </w:rPr>
        <w:t>.201</w:t>
      </w:r>
      <w:r w:rsidR="000C60B4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487461" w:rsidRPr="00FF6C4A" w:rsidRDefault="00487461" w:rsidP="00487461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</w:t>
      </w:r>
      <w:r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</w:t>
      </w:r>
      <w:r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487461" w:rsidRPr="00FF6C4A" w:rsidRDefault="00487461" w:rsidP="00487461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FF6C4A">
        <w:rPr>
          <w:sz w:val="24"/>
          <w:szCs w:val="24"/>
        </w:rPr>
        <w:t>В конвертах обнаружены заявки следующих участников: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835"/>
      </w:tblGrid>
      <w:tr w:rsidR="00487461" w:rsidRPr="000A692E" w:rsidTr="004C6F53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461" w:rsidRPr="000A692E" w:rsidRDefault="00487461" w:rsidP="004C6F5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87461" w:rsidRPr="000A692E" w:rsidRDefault="00487461" w:rsidP="004C6F5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461" w:rsidRPr="000A692E" w:rsidRDefault="00487461" w:rsidP="004C6F5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461" w:rsidRPr="000A692E" w:rsidRDefault="00487461" w:rsidP="004C6F5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461" w:rsidRPr="000A692E" w:rsidRDefault="00487461" w:rsidP="004C6F5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1303F2" w:rsidRPr="000A692E" w:rsidTr="004C6F53">
        <w:trPr>
          <w:trHeight w:val="63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3F2" w:rsidRPr="000A692E" w:rsidRDefault="001303F2" w:rsidP="00487461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3F2" w:rsidRPr="00E9784A" w:rsidRDefault="001303F2" w:rsidP="001303F2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E9784A">
              <w:rPr>
                <w:b/>
                <w:i/>
                <w:color w:val="333333"/>
                <w:sz w:val="24"/>
                <w:szCs w:val="24"/>
              </w:rPr>
              <w:t xml:space="preserve">ООО "ГУП Бисер" </w:t>
            </w:r>
          </w:p>
          <w:p w:rsidR="001303F2" w:rsidRDefault="001303F2" w:rsidP="001303F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E9784A">
              <w:rPr>
                <w:color w:val="333333"/>
                <w:sz w:val="24"/>
                <w:szCs w:val="24"/>
              </w:rPr>
              <w:t xml:space="preserve">(153031, г. Иваново, </w:t>
            </w:r>
            <w:proofErr w:type="gramEnd"/>
          </w:p>
          <w:p w:rsidR="001303F2" w:rsidRPr="00E9784A" w:rsidRDefault="001303F2" w:rsidP="001303F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E9784A">
              <w:rPr>
                <w:color w:val="333333"/>
                <w:sz w:val="24"/>
                <w:szCs w:val="24"/>
              </w:rPr>
              <w:t>ул. 23-я Линия, д. 13, стр. 1, пом. 1001)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3F2" w:rsidRPr="00E9784A" w:rsidRDefault="001303F2" w:rsidP="001303F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E9784A">
              <w:rPr>
                <w:b/>
                <w:i/>
                <w:color w:val="333333"/>
                <w:sz w:val="24"/>
                <w:szCs w:val="24"/>
              </w:rPr>
              <w:t>15 740 752,00 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3F2" w:rsidRPr="009322A4" w:rsidRDefault="002E22F2" w:rsidP="002E22F2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2E22F2">
              <w:rPr>
                <w:b/>
                <w:i/>
                <w:color w:val="333333"/>
                <w:sz w:val="24"/>
                <w:szCs w:val="24"/>
              </w:rPr>
              <w:t>15 593 451,00 </w:t>
            </w:r>
          </w:p>
        </w:tc>
      </w:tr>
      <w:tr w:rsidR="001303F2" w:rsidRPr="000A692E" w:rsidTr="004C6F5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3F2" w:rsidRPr="000A692E" w:rsidRDefault="001303F2" w:rsidP="004C6F5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3F2" w:rsidRPr="00E9784A" w:rsidRDefault="001303F2" w:rsidP="001303F2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E9784A">
              <w:rPr>
                <w:b/>
                <w:i/>
                <w:color w:val="333333"/>
                <w:sz w:val="24"/>
                <w:szCs w:val="24"/>
              </w:rPr>
              <w:t xml:space="preserve">ООО "РОСС-ПРОФИТ" </w:t>
            </w:r>
          </w:p>
          <w:p w:rsidR="001303F2" w:rsidRDefault="001303F2" w:rsidP="001303F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E9784A">
              <w:rPr>
                <w:color w:val="333333"/>
                <w:sz w:val="24"/>
                <w:szCs w:val="24"/>
              </w:rPr>
              <w:t>(153025</w:t>
            </w:r>
            <w:r>
              <w:rPr>
                <w:color w:val="333333"/>
                <w:sz w:val="24"/>
                <w:szCs w:val="24"/>
              </w:rPr>
              <w:t>,</w:t>
            </w:r>
            <w:r w:rsidRPr="00E9784A">
              <w:rPr>
                <w:color w:val="333333"/>
                <w:sz w:val="24"/>
                <w:szCs w:val="24"/>
              </w:rPr>
              <w:t xml:space="preserve"> г. Иваново, </w:t>
            </w:r>
            <w:proofErr w:type="gramEnd"/>
          </w:p>
          <w:p w:rsidR="001303F2" w:rsidRPr="00E9784A" w:rsidRDefault="001303F2" w:rsidP="001303F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E9784A">
              <w:rPr>
                <w:color w:val="333333"/>
                <w:sz w:val="24"/>
                <w:szCs w:val="24"/>
              </w:rPr>
              <w:t>ул. Дзержинского, д.8А)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3F2" w:rsidRPr="00E9784A" w:rsidRDefault="001303F2" w:rsidP="001303F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E9784A">
              <w:rPr>
                <w:b/>
                <w:i/>
                <w:color w:val="333333"/>
                <w:sz w:val="24"/>
                <w:szCs w:val="24"/>
              </w:rPr>
              <w:t>15 839 881,00 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3F2" w:rsidRPr="002E22F2" w:rsidRDefault="002E22F2" w:rsidP="002E22F2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2E22F2">
              <w:rPr>
                <w:b/>
                <w:i/>
                <w:color w:val="333333"/>
                <w:sz w:val="24"/>
                <w:szCs w:val="24"/>
              </w:rPr>
              <w:t>15 699 939,40 </w:t>
            </w:r>
          </w:p>
        </w:tc>
      </w:tr>
    </w:tbl>
    <w:p w:rsidR="002264E5" w:rsidRDefault="002264E5" w:rsidP="002264E5">
      <w:pPr>
        <w:pStyle w:val="ad"/>
        <w:rPr>
          <w:sz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r w:rsidR="009322A4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0180A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Чуясова Е.Г.</w:t>
      </w: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268</w:t>
      </w:r>
    </w:p>
    <w:p w:rsidR="00F40162" w:rsidRPr="000C02F6" w:rsidRDefault="006960A0" w:rsidP="0035260E">
      <w:pPr>
        <w:pStyle w:val="a4"/>
        <w:tabs>
          <w:tab w:val="left" w:pos="567"/>
          <w:tab w:val="left" w:pos="851"/>
        </w:tabs>
        <w:spacing w:before="0" w:line="240" w:lineRule="auto"/>
        <w:jc w:val="left"/>
        <w:rPr>
          <w:b/>
          <w:i/>
          <w:sz w:val="24"/>
        </w:rPr>
      </w:pPr>
      <w:proofErr w:type="spellStart"/>
      <w:r w:rsidRPr="00530B4E">
        <w:rPr>
          <w:rStyle w:val="af"/>
          <w:sz w:val="20"/>
          <w:szCs w:val="20"/>
          <w:lang w:val="en-US"/>
        </w:rPr>
        <w:t>chuyasova</w:t>
      </w:r>
      <w:proofErr w:type="spellEnd"/>
      <w:r w:rsidRPr="00530B4E">
        <w:rPr>
          <w:rStyle w:val="af"/>
          <w:sz w:val="20"/>
          <w:szCs w:val="20"/>
        </w:rPr>
        <w:t>-</w:t>
      </w:r>
      <w:proofErr w:type="spellStart"/>
      <w:r w:rsidRPr="00530B4E">
        <w:rPr>
          <w:rStyle w:val="af"/>
          <w:sz w:val="20"/>
          <w:szCs w:val="20"/>
          <w:lang w:val="en-US"/>
        </w:rPr>
        <w:t>eg</w:t>
      </w:r>
      <w:proofErr w:type="spellEnd"/>
      <w:r w:rsidRPr="00530B4E">
        <w:rPr>
          <w:rStyle w:val="af"/>
          <w:sz w:val="20"/>
          <w:szCs w:val="20"/>
        </w:rPr>
        <w:t>@</w:t>
      </w:r>
      <w:proofErr w:type="spellStart"/>
      <w:r w:rsidRPr="00530B4E">
        <w:rPr>
          <w:rStyle w:val="af"/>
          <w:sz w:val="20"/>
          <w:szCs w:val="20"/>
          <w:lang w:val="en-US"/>
        </w:rPr>
        <w:t>drsk</w:t>
      </w:r>
      <w:proofErr w:type="spellEnd"/>
      <w:r w:rsidRPr="00530B4E">
        <w:rPr>
          <w:rStyle w:val="af"/>
          <w:sz w:val="20"/>
          <w:szCs w:val="20"/>
        </w:rPr>
        <w:t>.</w:t>
      </w:r>
      <w:proofErr w:type="spellStart"/>
      <w:r w:rsidRPr="00530B4E">
        <w:rPr>
          <w:rStyle w:val="af"/>
          <w:sz w:val="20"/>
          <w:szCs w:val="20"/>
          <w:lang w:val="en-US"/>
        </w:rPr>
        <w:t>ru</w:t>
      </w:r>
      <w:proofErr w:type="spellEnd"/>
      <w:r w:rsidRPr="00530B4E">
        <w:rPr>
          <w:rStyle w:val="af"/>
          <w:sz w:val="20"/>
          <w:szCs w:val="20"/>
        </w:rPr>
        <w:t>.</w:t>
      </w:r>
    </w:p>
    <w:sectPr w:rsidR="00F40162" w:rsidRPr="000C02F6" w:rsidSect="00270AAC">
      <w:footerReference w:type="default" r:id="rId11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C19" w:rsidRDefault="00656C19" w:rsidP="00E2330B">
      <w:pPr>
        <w:spacing w:line="240" w:lineRule="auto"/>
      </w:pPr>
      <w:r>
        <w:separator/>
      </w:r>
    </w:p>
  </w:endnote>
  <w:endnote w:type="continuationSeparator" w:id="0">
    <w:p w:rsidR="00656C19" w:rsidRDefault="00656C1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3F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C19" w:rsidRDefault="00656C19" w:rsidP="00E2330B">
      <w:pPr>
        <w:spacing w:line="240" w:lineRule="auto"/>
      </w:pPr>
      <w:r>
        <w:separator/>
      </w:r>
    </w:p>
  </w:footnote>
  <w:footnote w:type="continuationSeparator" w:id="0">
    <w:p w:rsidR="00656C19" w:rsidRDefault="00656C19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C60B4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3F2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4E5"/>
    <w:rsid w:val="00240393"/>
    <w:rsid w:val="00242018"/>
    <w:rsid w:val="002466AB"/>
    <w:rsid w:val="00247039"/>
    <w:rsid w:val="00247750"/>
    <w:rsid w:val="00251F2C"/>
    <w:rsid w:val="00256593"/>
    <w:rsid w:val="002611A3"/>
    <w:rsid w:val="002621A3"/>
    <w:rsid w:val="00270AAC"/>
    <w:rsid w:val="00276604"/>
    <w:rsid w:val="00281D72"/>
    <w:rsid w:val="00284396"/>
    <w:rsid w:val="00284AEA"/>
    <w:rsid w:val="00292C03"/>
    <w:rsid w:val="00295C19"/>
    <w:rsid w:val="00295DAE"/>
    <w:rsid w:val="002B7885"/>
    <w:rsid w:val="002C0D0C"/>
    <w:rsid w:val="002C7714"/>
    <w:rsid w:val="002D7F7E"/>
    <w:rsid w:val="002E003C"/>
    <w:rsid w:val="002E22F2"/>
    <w:rsid w:val="002E3536"/>
    <w:rsid w:val="002E40C4"/>
    <w:rsid w:val="002F31BC"/>
    <w:rsid w:val="002F3B55"/>
    <w:rsid w:val="00304088"/>
    <w:rsid w:val="00305A21"/>
    <w:rsid w:val="003079E0"/>
    <w:rsid w:val="00310B8A"/>
    <w:rsid w:val="00312ABD"/>
    <w:rsid w:val="00312B04"/>
    <w:rsid w:val="003169D2"/>
    <w:rsid w:val="00320BC5"/>
    <w:rsid w:val="0032385E"/>
    <w:rsid w:val="00326637"/>
    <w:rsid w:val="00330E04"/>
    <w:rsid w:val="00331C1B"/>
    <w:rsid w:val="00340787"/>
    <w:rsid w:val="00345577"/>
    <w:rsid w:val="0035260E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34BA"/>
    <w:rsid w:val="003B5B8B"/>
    <w:rsid w:val="003C0CAD"/>
    <w:rsid w:val="003C531C"/>
    <w:rsid w:val="003D0990"/>
    <w:rsid w:val="003D0B23"/>
    <w:rsid w:val="003D16F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87461"/>
    <w:rsid w:val="004A1C05"/>
    <w:rsid w:val="004A2157"/>
    <w:rsid w:val="004A263D"/>
    <w:rsid w:val="004A28FB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8F0"/>
    <w:rsid w:val="00515C2C"/>
    <w:rsid w:val="00527ACD"/>
    <w:rsid w:val="00530951"/>
    <w:rsid w:val="0053574A"/>
    <w:rsid w:val="005357CA"/>
    <w:rsid w:val="005374D9"/>
    <w:rsid w:val="005415C3"/>
    <w:rsid w:val="00571C0C"/>
    <w:rsid w:val="005733E0"/>
    <w:rsid w:val="00573DE9"/>
    <w:rsid w:val="00576F31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D6D50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075BE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6C19"/>
    <w:rsid w:val="00657EB5"/>
    <w:rsid w:val="00670E07"/>
    <w:rsid w:val="00673541"/>
    <w:rsid w:val="0068360D"/>
    <w:rsid w:val="00684533"/>
    <w:rsid w:val="006851D8"/>
    <w:rsid w:val="00685A3A"/>
    <w:rsid w:val="0069405B"/>
    <w:rsid w:val="006960A0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6F36B4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092"/>
    <w:rsid w:val="00763E01"/>
    <w:rsid w:val="007700D1"/>
    <w:rsid w:val="00774FAB"/>
    <w:rsid w:val="0077782F"/>
    <w:rsid w:val="0078685F"/>
    <w:rsid w:val="0079098E"/>
    <w:rsid w:val="00791B91"/>
    <w:rsid w:val="00791CB7"/>
    <w:rsid w:val="00795AA5"/>
    <w:rsid w:val="007A720F"/>
    <w:rsid w:val="007A7EF2"/>
    <w:rsid w:val="007B01B7"/>
    <w:rsid w:val="007B13FB"/>
    <w:rsid w:val="007B1C50"/>
    <w:rsid w:val="007B37A0"/>
    <w:rsid w:val="007B525F"/>
    <w:rsid w:val="007C7474"/>
    <w:rsid w:val="007D30B3"/>
    <w:rsid w:val="007E12A7"/>
    <w:rsid w:val="007E69D4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1042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61DA"/>
    <w:rsid w:val="0090084B"/>
    <w:rsid w:val="009015E5"/>
    <w:rsid w:val="00905726"/>
    <w:rsid w:val="00910B32"/>
    <w:rsid w:val="0091395F"/>
    <w:rsid w:val="00921A5C"/>
    <w:rsid w:val="00926682"/>
    <w:rsid w:val="0093201C"/>
    <w:rsid w:val="009322A4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7E0E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17A74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47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968D4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62A2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6E6B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02D1"/>
    <w:rsid w:val="00D014F0"/>
    <w:rsid w:val="00D1610B"/>
    <w:rsid w:val="00D36758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A68"/>
    <w:rsid w:val="00E01CCC"/>
    <w:rsid w:val="00E01E53"/>
    <w:rsid w:val="00E0328B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A63DB"/>
    <w:rsid w:val="00EB24D2"/>
    <w:rsid w:val="00EB4A39"/>
    <w:rsid w:val="00EC0572"/>
    <w:rsid w:val="00EC5FB3"/>
    <w:rsid w:val="00ED0409"/>
    <w:rsid w:val="00ED129A"/>
    <w:rsid w:val="00ED4BB5"/>
    <w:rsid w:val="00ED4CF7"/>
    <w:rsid w:val="00ED5C00"/>
    <w:rsid w:val="00ED6771"/>
    <w:rsid w:val="00EE2994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45</cp:revision>
  <cp:lastPrinted>2017-01-13T07:36:00Z</cp:lastPrinted>
  <dcterms:created xsi:type="dcterms:W3CDTF">2015-03-25T00:15:00Z</dcterms:created>
  <dcterms:modified xsi:type="dcterms:W3CDTF">2017-01-19T07:25:00Z</dcterms:modified>
</cp:coreProperties>
</file>