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3E1032" w:rsidRPr="003E1032" w:rsidRDefault="003E1032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  <w:r w:rsidRPr="003E1032">
        <w:rPr>
          <w:b/>
          <w:snapToGrid/>
          <w:color w:val="333333"/>
          <w:kern w:val="36"/>
          <w:szCs w:val="24"/>
        </w:rPr>
        <w:t>Протокол заседания Закупочной комиссии по вскрытию поступивших конвертов на переторжку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3E1032" w:rsidRDefault="003E5331" w:rsidP="00D955FE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3E1032">
              <w:rPr>
                <w:b/>
                <w:szCs w:val="28"/>
              </w:rPr>
              <w:t>№</w:t>
            </w:r>
            <w:r w:rsidR="00853028" w:rsidRPr="003E1032">
              <w:rPr>
                <w:b/>
                <w:szCs w:val="28"/>
              </w:rPr>
              <w:t xml:space="preserve"> </w:t>
            </w:r>
            <w:r w:rsidR="003E1032" w:rsidRPr="003E1032">
              <w:rPr>
                <w:b/>
                <w:szCs w:val="28"/>
              </w:rPr>
              <w:t xml:space="preserve"> </w:t>
            </w:r>
            <w:r w:rsidR="00396231">
              <w:rPr>
                <w:b/>
                <w:szCs w:val="28"/>
              </w:rPr>
              <w:t>69/</w:t>
            </w:r>
            <w:proofErr w:type="spellStart"/>
            <w:r w:rsidR="00396231">
              <w:rPr>
                <w:b/>
                <w:szCs w:val="28"/>
              </w:rPr>
              <w:t>УТПиР</w:t>
            </w:r>
            <w:proofErr w:type="spellEnd"/>
            <w:r w:rsidR="007413F6" w:rsidRPr="003E1032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A297A" w:rsidP="00100642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100642">
              <w:rPr>
                <w:b/>
                <w:sz w:val="24"/>
                <w:szCs w:val="24"/>
              </w:rPr>
              <w:t>25</w:t>
            </w:r>
            <w:r w:rsidR="002954C7">
              <w:rPr>
                <w:b/>
                <w:sz w:val="24"/>
                <w:szCs w:val="24"/>
              </w:rPr>
              <w:t xml:space="preserve">»  </w:t>
            </w:r>
            <w:r w:rsidR="00100642">
              <w:rPr>
                <w:b/>
                <w:sz w:val="24"/>
                <w:szCs w:val="24"/>
              </w:rPr>
              <w:t>января</w:t>
            </w:r>
            <w:r w:rsidR="00E14E35">
              <w:rPr>
                <w:b/>
                <w:sz w:val="24"/>
                <w:szCs w:val="24"/>
              </w:rPr>
              <w:t xml:space="preserve"> </w:t>
            </w:r>
            <w:r w:rsidR="00863EC4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7</w:t>
            </w:r>
            <w:r w:rsidR="003E5331" w:rsidRPr="003E5331">
              <w:rPr>
                <w:b/>
                <w:sz w:val="24"/>
                <w:szCs w:val="24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293AAD" w:rsidRPr="001F6B05" w:rsidRDefault="00CB7F11" w:rsidP="005A297A">
      <w:pPr>
        <w:tabs>
          <w:tab w:val="left" w:pos="708"/>
        </w:tabs>
        <w:autoSpaceDE w:val="0"/>
        <w:autoSpaceDN w:val="0"/>
        <w:spacing w:line="240" w:lineRule="auto"/>
        <w:rPr>
          <w:b/>
          <w:bCs/>
          <w:i/>
          <w:sz w:val="16"/>
          <w:szCs w:val="16"/>
        </w:rPr>
      </w:pPr>
      <w:r w:rsidRPr="00F4124A">
        <w:rPr>
          <w:b/>
          <w:snapToGrid/>
          <w:sz w:val="26"/>
          <w:szCs w:val="26"/>
        </w:rPr>
        <w:t>Способ и предмет закупки:</w:t>
      </w:r>
      <w:r w:rsidRPr="00F4124A">
        <w:rPr>
          <w:snapToGrid/>
          <w:sz w:val="26"/>
          <w:szCs w:val="26"/>
        </w:rPr>
        <w:t xml:space="preserve"> открытый запрос предложений  на право заключения Договора </w:t>
      </w:r>
      <w:r w:rsidR="005A297A" w:rsidRPr="005A297A">
        <w:rPr>
          <w:snapToGrid/>
          <w:sz w:val="26"/>
          <w:szCs w:val="26"/>
        </w:rPr>
        <w:t xml:space="preserve">на </w:t>
      </w:r>
      <w:r w:rsidR="007432F9">
        <w:rPr>
          <w:snapToGrid/>
          <w:sz w:val="26"/>
          <w:szCs w:val="26"/>
        </w:rPr>
        <w:t>выполнение работ</w:t>
      </w:r>
      <w:r w:rsidR="005A297A" w:rsidRPr="005A297A">
        <w:rPr>
          <w:snapToGrid/>
          <w:sz w:val="26"/>
          <w:szCs w:val="26"/>
        </w:rPr>
        <w:t xml:space="preserve"> </w:t>
      </w:r>
      <w:r w:rsidR="00D955FE" w:rsidRPr="00D955FE">
        <w:rPr>
          <w:b/>
          <w:i/>
          <w:snapToGrid/>
          <w:sz w:val="26"/>
          <w:szCs w:val="26"/>
        </w:rPr>
        <w:t>«</w:t>
      </w:r>
      <w:r w:rsidR="00396231" w:rsidRPr="00396231">
        <w:rPr>
          <w:b/>
          <w:i/>
          <w:snapToGrid/>
          <w:sz w:val="26"/>
          <w:szCs w:val="26"/>
        </w:rPr>
        <w:t xml:space="preserve">Реконструкция перехода </w:t>
      </w:r>
      <w:proofErr w:type="gramStart"/>
      <w:r w:rsidR="00396231" w:rsidRPr="00396231">
        <w:rPr>
          <w:b/>
          <w:i/>
          <w:snapToGrid/>
          <w:sz w:val="26"/>
          <w:szCs w:val="26"/>
        </w:rPr>
        <w:t>ВЛ</w:t>
      </w:r>
      <w:proofErr w:type="gramEnd"/>
      <w:r w:rsidR="00396231" w:rsidRPr="00396231">
        <w:rPr>
          <w:b/>
          <w:i/>
          <w:snapToGrid/>
          <w:sz w:val="26"/>
          <w:szCs w:val="26"/>
        </w:rPr>
        <w:t xml:space="preserve"> 10 </w:t>
      </w:r>
      <w:proofErr w:type="spellStart"/>
      <w:r w:rsidR="00396231" w:rsidRPr="00396231">
        <w:rPr>
          <w:b/>
          <w:i/>
          <w:snapToGrid/>
          <w:sz w:val="26"/>
          <w:szCs w:val="26"/>
        </w:rPr>
        <w:t>кВ</w:t>
      </w:r>
      <w:proofErr w:type="spellEnd"/>
      <w:r w:rsidR="00396231" w:rsidRPr="00396231">
        <w:rPr>
          <w:b/>
          <w:i/>
          <w:snapToGrid/>
          <w:sz w:val="26"/>
          <w:szCs w:val="26"/>
        </w:rPr>
        <w:t xml:space="preserve"> через железнодорожную линию в районе </w:t>
      </w:r>
      <w:proofErr w:type="spellStart"/>
      <w:r w:rsidR="00396231" w:rsidRPr="00396231">
        <w:rPr>
          <w:b/>
          <w:i/>
          <w:snapToGrid/>
          <w:sz w:val="26"/>
          <w:szCs w:val="26"/>
        </w:rPr>
        <w:t>пгт</w:t>
      </w:r>
      <w:proofErr w:type="spellEnd"/>
      <w:r w:rsidR="00396231" w:rsidRPr="00396231">
        <w:rPr>
          <w:b/>
          <w:i/>
          <w:snapToGrid/>
          <w:sz w:val="26"/>
          <w:szCs w:val="26"/>
        </w:rPr>
        <w:t>. Архара, филиал "АЭС"</w:t>
      </w:r>
      <w:r w:rsidR="00D955FE">
        <w:rPr>
          <w:b/>
          <w:i/>
          <w:snapToGrid/>
          <w:sz w:val="26"/>
          <w:szCs w:val="26"/>
        </w:rPr>
        <w:t>»</w:t>
      </w:r>
      <w:r w:rsidR="007432F9" w:rsidRPr="007432F9">
        <w:rPr>
          <w:b/>
          <w:i/>
          <w:snapToGrid/>
          <w:sz w:val="26"/>
          <w:szCs w:val="26"/>
        </w:rPr>
        <w:t xml:space="preserve">, </w:t>
      </w:r>
      <w:r w:rsidR="009A5644">
        <w:rPr>
          <w:snapToGrid/>
          <w:sz w:val="26"/>
          <w:szCs w:val="26"/>
        </w:rPr>
        <w:t xml:space="preserve">закупка </w:t>
      </w:r>
      <w:r w:rsidR="00D955FE">
        <w:rPr>
          <w:snapToGrid/>
          <w:sz w:val="26"/>
          <w:szCs w:val="26"/>
        </w:rPr>
        <w:t>2</w:t>
      </w:r>
      <w:r w:rsidR="00396231">
        <w:rPr>
          <w:snapToGrid/>
          <w:sz w:val="26"/>
          <w:szCs w:val="26"/>
        </w:rPr>
        <w:t>62</w:t>
      </w:r>
      <w:r w:rsidR="007432F9" w:rsidRPr="007432F9">
        <w:rPr>
          <w:snapToGrid/>
          <w:sz w:val="26"/>
          <w:szCs w:val="26"/>
        </w:rPr>
        <w:t xml:space="preserve"> р. </w:t>
      </w:r>
      <w:r w:rsidR="00396231">
        <w:rPr>
          <w:snapToGrid/>
          <w:sz w:val="26"/>
          <w:szCs w:val="26"/>
        </w:rPr>
        <w:t>2.2</w:t>
      </w:r>
      <w:r w:rsidR="00D955FE">
        <w:rPr>
          <w:snapToGrid/>
          <w:sz w:val="26"/>
          <w:szCs w:val="26"/>
        </w:rPr>
        <w:t>.1</w:t>
      </w:r>
      <w:r w:rsidR="007432F9" w:rsidRPr="007432F9">
        <w:rPr>
          <w:snapToGrid/>
          <w:sz w:val="26"/>
          <w:szCs w:val="26"/>
        </w:rPr>
        <w:t xml:space="preserve"> ГКПЗ 2017.</w:t>
      </w:r>
    </w:p>
    <w:p w:rsidR="00791CB7" w:rsidRPr="001F6B05" w:rsidRDefault="009F683E" w:rsidP="00A916EA">
      <w:pPr>
        <w:pStyle w:val="a4"/>
        <w:spacing w:line="240" w:lineRule="auto"/>
        <w:ind w:firstLine="567"/>
        <w:rPr>
          <w:sz w:val="26"/>
          <w:szCs w:val="26"/>
        </w:rPr>
      </w:pPr>
      <w:r w:rsidRPr="001F6B05">
        <w:rPr>
          <w:b/>
          <w:sz w:val="26"/>
          <w:szCs w:val="26"/>
        </w:rPr>
        <w:t>ПРИСУТСТВОВАЛИ:</w:t>
      </w:r>
      <w:r w:rsidR="00791CB7" w:rsidRPr="001F6B05">
        <w:rPr>
          <w:b/>
          <w:sz w:val="26"/>
          <w:szCs w:val="26"/>
        </w:rPr>
        <w:t xml:space="preserve"> </w:t>
      </w:r>
      <w:r w:rsidR="004C2EBD" w:rsidRPr="001F6B05">
        <w:rPr>
          <w:sz w:val="26"/>
          <w:szCs w:val="26"/>
        </w:rPr>
        <w:t>ч</w:t>
      </w:r>
      <w:r w:rsidR="00791CB7" w:rsidRPr="001F6B05">
        <w:rPr>
          <w:sz w:val="26"/>
          <w:szCs w:val="26"/>
        </w:rPr>
        <w:t>лен</w:t>
      </w:r>
      <w:r w:rsidR="004C2EBD" w:rsidRPr="001F6B05">
        <w:rPr>
          <w:sz w:val="26"/>
          <w:szCs w:val="26"/>
        </w:rPr>
        <w:t>ы</w:t>
      </w:r>
      <w:r w:rsidR="00791CB7" w:rsidRPr="001F6B05">
        <w:rPr>
          <w:sz w:val="26"/>
          <w:szCs w:val="26"/>
        </w:rPr>
        <w:t xml:space="preserve"> постоянно действующей Закупочной комиссии 2-го уровня</w:t>
      </w:r>
      <w:r w:rsidR="004C2EBD" w:rsidRPr="001F6B05">
        <w:rPr>
          <w:sz w:val="26"/>
          <w:szCs w:val="26"/>
        </w:rPr>
        <w:t xml:space="preserve"> АО «ДРСК»</w:t>
      </w:r>
      <w:r w:rsidR="006D53E8" w:rsidRPr="001F6B05">
        <w:rPr>
          <w:sz w:val="26"/>
          <w:szCs w:val="26"/>
        </w:rPr>
        <w:t>.</w:t>
      </w:r>
      <w:r w:rsidR="008C7E96" w:rsidRPr="001F6B05">
        <w:rPr>
          <w:sz w:val="26"/>
          <w:szCs w:val="26"/>
        </w:rPr>
        <w:t xml:space="preserve"> </w:t>
      </w:r>
    </w:p>
    <w:p w:rsidR="00FA5DD1" w:rsidRPr="001F6B05" w:rsidRDefault="00FA5DD1" w:rsidP="00F66BD1">
      <w:pPr>
        <w:spacing w:line="240" w:lineRule="auto"/>
        <w:rPr>
          <w:b/>
          <w:sz w:val="16"/>
          <w:szCs w:val="16"/>
        </w:rPr>
      </w:pPr>
    </w:p>
    <w:p w:rsidR="003E1032" w:rsidRPr="006C7053" w:rsidRDefault="003E1032" w:rsidP="003E1032">
      <w:pPr>
        <w:tabs>
          <w:tab w:val="left" w:pos="851"/>
        </w:tabs>
        <w:spacing w:line="240" w:lineRule="auto"/>
        <w:ind w:left="425" w:firstLine="0"/>
        <w:rPr>
          <w:sz w:val="26"/>
          <w:szCs w:val="26"/>
        </w:rPr>
      </w:pPr>
      <w:r w:rsidRPr="001F6B05">
        <w:rPr>
          <w:b/>
          <w:sz w:val="26"/>
          <w:szCs w:val="26"/>
        </w:rPr>
        <w:t>Информация о результ</w:t>
      </w:r>
      <w:r w:rsidRPr="00100642">
        <w:rPr>
          <w:b/>
          <w:sz w:val="26"/>
          <w:szCs w:val="26"/>
        </w:rPr>
        <w:t xml:space="preserve">атах вскрытия </w:t>
      </w:r>
      <w:r w:rsidRPr="006C7053">
        <w:rPr>
          <w:b/>
          <w:sz w:val="26"/>
          <w:szCs w:val="26"/>
        </w:rPr>
        <w:t xml:space="preserve">конвертов </w:t>
      </w:r>
    </w:p>
    <w:p w:rsidR="00386EF9" w:rsidRPr="00100642" w:rsidRDefault="00E92D38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6C7053">
        <w:rPr>
          <w:sz w:val="26"/>
          <w:szCs w:val="26"/>
        </w:rPr>
        <w:t>В адре</w:t>
      </w:r>
      <w:r w:rsidR="00344D9B" w:rsidRPr="006C7053">
        <w:rPr>
          <w:sz w:val="26"/>
          <w:szCs w:val="26"/>
        </w:rPr>
        <w:t>с Организатора закупки поступило</w:t>
      </w:r>
      <w:r w:rsidR="00210EF2" w:rsidRPr="006C7053">
        <w:rPr>
          <w:sz w:val="26"/>
          <w:szCs w:val="26"/>
        </w:rPr>
        <w:t xml:space="preserve"> </w:t>
      </w:r>
      <w:r w:rsidR="006C7053" w:rsidRPr="006C7053">
        <w:rPr>
          <w:b/>
          <w:i/>
          <w:sz w:val="26"/>
          <w:szCs w:val="26"/>
        </w:rPr>
        <w:t>2</w:t>
      </w:r>
      <w:r w:rsidRPr="006C7053">
        <w:rPr>
          <w:b/>
          <w:i/>
          <w:sz w:val="26"/>
          <w:szCs w:val="26"/>
        </w:rPr>
        <w:t xml:space="preserve"> (</w:t>
      </w:r>
      <w:r w:rsidR="006C7053" w:rsidRPr="006C7053">
        <w:rPr>
          <w:b/>
          <w:i/>
          <w:sz w:val="26"/>
          <w:szCs w:val="26"/>
        </w:rPr>
        <w:t>две</w:t>
      </w:r>
      <w:r w:rsidRPr="006C7053">
        <w:rPr>
          <w:b/>
          <w:i/>
          <w:sz w:val="26"/>
          <w:szCs w:val="26"/>
        </w:rPr>
        <w:t>)</w:t>
      </w:r>
      <w:r w:rsidR="00210EF2" w:rsidRPr="00100642">
        <w:rPr>
          <w:b/>
          <w:i/>
          <w:sz w:val="26"/>
          <w:szCs w:val="26"/>
        </w:rPr>
        <w:t xml:space="preserve">  </w:t>
      </w:r>
      <w:r w:rsidR="006C7053">
        <w:rPr>
          <w:sz w:val="26"/>
          <w:szCs w:val="26"/>
        </w:rPr>
        <w:t>заявки</w:t>
      </w:r>
      <w:r w:rsidR="00386EF9" w:rsidRPr="00100642">
        <w:rPr>
          <w:sz w:val="26"/>
          <w:szCs w:val="26"/>
        </w:rPr>
        <w:t xml:space="preserve"> на участие в  процедуре переторжки, конверты с которыми были размещены в электронном виде на Торговой площадке Системы B2B-ESV.</w:t>
      </w:r>
    </w:p>
    <w:p w:rsidR="00386EF9" w:rsidRPr="00100642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100642">
        <w:rPr>
          <w:sz w:val="26"/>
          <w:szCs w:val="26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386EF9" w:rsidRPr="00100642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100642">
        <w:rPr>
          <w:sz w:val="26"/>
          <w:szCs w:val="26"/>
        </w:rPr>
        <w:t>Дата и время начала процедуры вскрытия конвертов с заявками на участие в переторжке: на Торговой площадке Системы B2B-ESV  в 1</w:t>
      </w:r>
      <w:r w:rsidR="00E14E35" w:rsidRPr="00100642">
        <w:rPr>
          <w:sz w:val="26"/>
          <w:szCs w:val="26"/>
        </w:rPr>
        <w:t>0</w:t>
      </w:r>
      <w:r w:rsidRPr="00100642">
        <w:rPr>
          <w:sz w:val="26"/>
          <w:szCs w:val="26"/>
        </w:rPr>
        <w:t xml:space="preserve">:00 часов благовещенского времени </w:t>
      </w:r>
      <w:r w:rsidR="00100642" w:rsidRPr="00100642">
        <w:rPr>
          <w:sz w:val="26"/>
          <w:szCs w:val="26"/>
        </w:rPr>
        <w:t>25.0</w:t>
      </w:r>
      <w:r w:rsidR="00E14E35" w:rsidRPr="00100642">
        <w:rPr>
          <w:sz w:val="26"/>
          <w:szCs w:val="26"/>
        </w:rPr>
        <w:t>1</w:t>
      </w:r>
      <w:r w:rsidR="00100642" w:rsidRPr="00100642">
        <w:rPr>
          <w:sz w:val="26"/>
          <w:szCs w:val="26"/>
        </w:rPr>
        <w:t>.2017</w:t>
      </w:r>
      <w:r w:rsidRPr="00100642">
        <w:rPr>
          <w:sz w:val="26"/>
          <w:szCs w:val="26"/>
        </w:rPr>
        <w:t xml:space="preserve"> г</w:t>
      </w:r>
      <w:proofErr w:type="gramStart"/>
      <w:r w:rsidRPr="00100642">
        <w:rPr>
          <w:sz w:val="26"/>
          <w:szCs w:val="26"/>
        </w:rPr>
        <w:t xml:space="preserve"> </w:t>
      </w:r>
      <w:r w:rsidR="00100642">
        <w:rPr>
          <w:sz w:val="26"/>
          <w:szCs w:val="26"/>
        </w:rPr>
        <w:t>.</w:t>
      </w:r>
      <w:proofErr w:type="gramEnd"/>
    </w:p>
    <w:p w:rsidR="00386EF9" w:rsidRPr="001F6B05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210EF2">
        <w:rPr>
          <w:sz w:val="26"/>
          <w:szCs w:val="26"/>
        </w:rPr>
        <w:t>Место проведения процедуры вскрытия конвертов с заявками на участие в</w:t>
      </w:r>
      <w:r w:rsidRPr="001F6B05">
        <w:rPr>
          <w:sz w:val="26"/>
          <w:szCs w:val="26"/>
        </w:rPr>
        <w:t xml:space="preserve"> процедуре переторжки: Торговая площадка Системы B2B-ESV</w:t>
      </w:r>
    </w:p>
    <w:p w:rsidR="003E1032" w:rsidRPr="001F6B05" w:rsidRDefault="003E1032" w:rsidP="003E1032">
      <w:pPr>
        <w:pStyle w:val="a5"/>
        <w:numPr>
          <w:ilvl w:val="3"/>
          <w:numId w:val="3"/>
        </w:numPr>
        <w:ind w:left="0" w:firstLine="426"/>
        <w:rPr>
          <w:sz w:val="26"/>
          <w:szCs w:val="26"/>
        </w:rPr>
      </w:pPr>
      <w:r w:rsidRPr="001F6B05">
        <w:rPr>
          <w:sz w:val="26"/>
          <w:szCs w:val="26"/>
        </w:rPr>
        <w:t>В конвертах обнаружены заявки следующих участников закупки:</w:t>
      </w:r>
    </w:p>
    <w:tbl>
      <w:tblPr>
        <w:tblW w:w="9375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4558"/>
        <w:gridCol w:w="2038"/>
        <w:gridCol w:w="2235"/>
      </w:tblGrid>
      <w:tr w:rsidR="00386EF9" w:rsidRPr="000A692E" w:rsidTr="00CB7F11">
        <w:trPr>
          <w:trHeight w:val="438"/>
          <w:tblHeader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0A692E" w:rsidRDefault="00386EF9" w:rsidP="00A7611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386EF9" w:rsidRPr="000A692E" w:rsidRDefault="00386EF9" w:rsidP="00A7611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до переторжки, руб. без НДС.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после переторжки без НДС, руб.</w:t>
            </w:r>
          </w:p>
        </w:tc>
      </w:tr>
      <w:tr w:rsidR="009404F5" w:rsidRPr="00210EF2" w:rsidTr="00CB7F11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F5" w:rsidRPr="00210EF2" w:rsidRDefault="009404F5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 w:rsidRPr="00210EF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F5" w:rsidRPr="0003498F" w:rsidRDefault="009404F5" w:rsidP="00BF4AA8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03498F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03498F">
              <w:rPr>
                <w:b/>
                <w:i/>
                <w:color w:val="333333"/>
                <w:sz w:val="26"/>
                <w:szCs w:val="26"/>
              </w:rPr>
              <w:t>Электросервис</w:t>
            </w:r>
            <w:proofErr w:type="spellEnd"/>
            <w:r w:rsidRPr="0003498F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03498F">
              <w:rPr>
                <w:color w:val="333333"/>
                <w:sz w:val="26"/>
                <w:szCs w:val="26"/>
              </w:rPr>
              <w:t xml:space="preserve"> (ЕАО г. Биробиджан </w:t>
            </w:r>
            <w:proofErr w:type="spellStart"/>
            <w:proofErr w:type="gramStart"/>
            <w:r w:rsidRPr="0003498F">
              <w:rPr>
                <w:color w:val="333333"/>
                <w:sz w:val="26"/>
                <w:szCs w:val="26"/>
              </w:rPr>
              <w:t>ул</w:t>
            </w:r>
            <w:proofErr w:type="spellEnd"/>
            <w:proofErr w:type="gramEnd"/>
            <w:r w:rsidRPr="0003498F">
              <w:rPr>
                <w:color w:val="333333"/>
                <w:sz w:val="26"/>
                <w:szCs w:val="26"/>
              </w:rPr>
              <w:t xml:space="preserve"> Миллера 8б)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F5" w:rsidRPr="0003498F" w:rsidRDefault="009404F5" w:rsidP="00BF4AA8">
            <w:pPr>
              <w:spacing w:line="240" w:lineRule="auto"/>
              <w:ind w:hanging="18"/>
              <w:jc w:val="center"/>
              <w:rPr>
                <w:color w:val="333333"/>
                <w:sz w:val="26"/>
                <w:szCs w:val="26"/>
              </w:rPr>
            </w:pPr>
            <w:r w:rsidRPr="0003498F">
              <w:rPr>
                <w:b/>
                <w:i/>
                <w:color w:val="333333"/>
                <w:sz w:val="26"/>
                <w:szCs w:val="26"/>
              </w:rPr>
              <w:t>4 000 001,19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F5" w:rsidRPr="00210EF2" w:rsidRDefault="009404F5" w:rsidP="00CE301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 xml:space="preserve">3 940 420,00 </w:t>
            </w:r>
          </w:p>
        </w:tc>
      </w:tr>
      <w:tr w:rsidR="009404F5" w:rsidRPr="00210EF2" w:rsidTr="00CB7F11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F5" w:rsidRPr="00210EF2" w:rsidRDefault="009404F5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 w:rsidRPr="00210EF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F5" w:rsidRPr="0003498F" w:rsidRDefault="009404F5" w:rsidP="00BF4AA8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03498F">
              <w:rPr>
                <w:b/>
                <w:i/>
                <w:color w:val="333333"/>
                <w:sz w:val="26"/>
                <w:szCs w:val="26"/>
              </w:rPr>
              <w:t>ООО "Амур-ЭП"</w:t>
            </w:r>
            <w:r w:rsidRPr="0003498F">
              <w:rPr>
                <w:color w:val="333333"/>
                <w:sz w:val="26"/>
                <w:szCs w:val="26"/>
              </w:rPr>
              <w:t xml:space="preserve"> (680032, Хабаровский край, г. Хабаровск, </w:t>
            </w:r>
            <w:proofErr w:type="spellStart"/>
            <w:r w:rsidRPr="0003498F">
              <w:rPr>
                <w:color w:val="333333"/>
                <w:sz w:val="26"/>
                <w:szCs w:val="26"/>
              </w:rPr>
              <w:t>пр-кт</w:t>
            </w:r>
            <w:proofErr w:type="spellEnd"/>
            <w:r w:rsidRPr="0003498F">
              <w:rPr>
                <w:color w:val="333333"/>
                <w:sz w:val="26"/>
                <w:szCs w:val="26"/>
              </w:rPr>
              <w:t xml:space="preserve"> 60 лет Октября, 128 А)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F5" w:rsidRPr="0003498F" w:rsidRDefault="009404F5" w:rsidP="00BF4AA8">
            <w:pPr>
              <w:spacing w:line="240" w:lineRule="auto"/>
              <w:ind w:hanging="18"/>
              <w:jc w:val="center"/>
              <w:rPr>
                <w:color w:val="333333"/>
                <w:sz w:val="26"/>
                <w:szCs w:val="26"/>
              </w:rPr>
            </w:pPr>
            <w:r w:rsidRPr="0003498F">
              <w:rPr>
                <w:b/>
                <w:i/>
                <w:color w:val="333333"/>
                <w:sz w:val="26"/>
                <w:szCs w:val="26"/>
              </w:rPr>
              <w:t>3 990 000,00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F5" w:rsidRPr="00210EF2" w:rsidRDefault="009404F5" w:rsidP="00CE301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3 975 00</w:t>
            </w:r>
            <w:bookmarkStart w:id="0" w:name="_GoBack"/>
            <w:bookmarkEnd w:id="0"/>
            <w:r>
              <w:rPr>
                <w:b/>
                <w:bCs/>
                <w:i/>
                <w:sz w:val="26"/>
                <w:szCs w:val="26"/>
                <w:lang w:eastAsia="en-US"/>
              </w:rPr>
              <w:t>0,00</w:t>
            </w:r>
          </w:p>
        </w:tc>
      </w:tr>
    </w:tbl>
    <w:p w:rsidR="00D27A54" w:rsidRDefault="00D27A54" w:rsidP="00386EF9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386EF9" w:rsidRDefault="00386EF9" w:rsidP="00386EF9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0C02F6" w:rsidRPr="001F6B05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1F6B05">
        <w:rPr>
          <w:b/>
          <w:i/>
          <w:sz w:val="26"/>
          <w:szCs w:val="26"/>
        </w:rPr>
        <w:t xml:space="preserve">Ответственный секретарь </w:t>
      </w:r>
    </w:p>
    <w:p w:rsidR="00284396" w:rsidRPr="001F6B05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1F6B05">
        <w:rPr>
          <w:b/>
          <w:i/>
          <w:sz w:val="26"/>
          <w:szCs w:val="26"/>
        </w:rPr>
        <w:t xml:space="preserve">Закупочной комиссии 2 уровня  </w:t>
      </w:r>
      <w:r w:rsidR="000C02F6" w:rsidRPr="001F6B05">
        <w:rPr>
          <w:b/>
          <w:i/>
          <w:sz w:val="26"/>
          <w:szCs w:val="26"/>
        </w:rPr>
        <w:t>АО «ДРСК»</w:t>
      </w:r>
      <w:r w:rsidRPr="001F6B05">
        <w:rPr>
          <w:b/>
          <w:i/>
          <w:sz w:val="26"/>
          <w:szCs w:val="26"/>
        </w:rPr>
        <w:t xml:space="preserve">                       </w:t>
      </w:r>
      <w:r w:rsidR="005A297A">
        <w:rPr>
          <w:b/>
          <w:i/>
          <w:sz w:val="26"/>
          <w:szCs w:val="26"/>
        </w:rPr>
        <w:t xml:space="preserve">        </w:t>
      </w:r>
      <w:r w:rsidR="000C02F6" w:rsidRPr="001F6B05">
        <w:rPr>
          <w:b/>
          <w:i/>
          <w:sz w:val="26"/>
          <w:szCs w:val="26"/>
        </w:rPr>
        <w:tab/>
      </w:r>
      <w:r w:rsidR="005A297A">
        <w:rPr>
          <w:b/>
          <w:i/>
          <w:sz w:val="26"/>
          <w:szCs w:val="26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4C2EBD" w:rsidRDefault="004C2EBD" w:rsidP="004C2EBD">
      <w:pPr>
        <w:pStyle w:val="ad"/>
        <w:jc w:val="both"/>
        <w:rPr>
          <w:sz w:val="24"/>
        </w:rPr>
      </w:pPr>
    </w:p>
    <w:p w:rsidR="001F6B05" w:rsidRDefault="001F6B05" w:rsidP="004C2EBD">
      <w:pPr>
        <w:pStyle w:val="ad"/>
        <w:jc w:val="both"/>
        <w:rPr>
          <w:i/>
          <w:sz w:val="24"/>
        </w:rPr>
      </w:pPr>
    </w:p>
    <w:p w:rsidR="001F6B05" w:rsidRDefault="001F6B05" w:rsidP="004C2EBD">
      <w:pPr>
        <w:pStyle w:val="ad"/>
        <w:jc w:val="both"/>
        <w:rPr>
          <w:i/>
          <w:sz w:val="24"/>
        </w:rPr>
      </w:pPr>
    </w:p>
    <w:p w:rsidR="004C2EBD" w:rsidRPr="003E1032" w:rsidRDefault="003E1032" w:rsidP="004C2EBD">
      <w:pPr>
        <w:pStyle w:val="ad"/>
        <w:jc w:val="both"/>
        <w:rPr>
          <w:i/>
          <w:sz w:val="24"/>
        </w:rPr>
      </w:pPr>
      <w:r w:rsidRPr="003E1032">
        <w:rPr>
          <w:i/>
          <w:sz w:val="24"/>
        </w:rPr>
        <w:t>И</w:t>
      </w:r>
      <w:r w:rsidR="004C2EBD" w:rsidRPr="003E1032">
        <w:rPr>
          <w:i/>
          <w:sz w:val="24"/>
        </w:rPr>
        <w:t xml:space="preserve">сп. </w:t>
      </w:r>
      <w:proofErr w:type="spellStart"/>
      <w:r w:rsidRPr="003E1032">
        <w:rPr>
          <w:i/>
          <w:sz w:val="24"/>
        </w:rPr>
        <w:t>Коротаева</w:t>
      </w:r>
      <w:proofErr w:type="spellEnd"/>
      <w:r w:rsidRPr="003E1032">
        <w:rPr>
          <w:i/>
          <w:sz w:val="24"/>
        </w:rPr>
        <w:t xml:space="preserve"> Т.В.</w:t>
      </w:r>
    </w:p>
    <w:p w:rsidR="00821D54" w:rsidRPr="003E1032" w:rsidRDefault="004C2EBD" w:rsidP="007141E7">
      <w:pPr>
        <w:pStyle w:val="ad"/>
        <w:jc w:val="both"/>
        <w:rPr>
          <w:b/>
          <w:i/>
          <w:sz w:val="24"/>
        </w:rPr>
      </w:pPr>
      <w:r w:rsidRPr="003E1032">
        <w:rPr>
          <w:i/>
          <w:sz w:val="24"/>
        </w:rPr>
        <w:t xml:space="preserve">Тел. </w:t>
      </w:r>
      <w:r w:rsidR="003E1032" w:rsidRPr="003E1032">
        <w:rPr>
          <w:i/>
          <w:sz w:val="24"/>
        </w:rPr>
        <w:t xml:space="preserve">(4162) </w:t>
      </w:r>
      <w:r w:rsidRPr="003E1032">
        <w:rPr>
          <w:i/>
          <w:sz w:val="24"/>
        </w:rPr>
        <w:t>397</w:t>
      </w:r>
      <w:r w:rsidR="003E1032" w:rsidRPr="003E1032">
        <w:rPr>
          <w:i/>
          <w:sz w:val="24"/>
        </w:rPr>
        <w:t>-205</w:t>
      </w:r>
    </w:p>
    <w:sectPr w:rsidR="00821D54" w:rsidRPr="003E1032" w:rsidSect="00E14E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1276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F82" w:rsidRDefault="00166F82" w:rsidP="00E2330B">
      <w:pPr>
        <w:spacing w:line="240" w:lineRule="auto"/>
      </w:pPr>
      <w:r>
        <w:separator/>
      </w:r>
    </w:p>
  </w:endnote>
  <w:endnote w:type="continuationSeparator" w:id="0">
    <w:p w:rsidR="00166F82" w:rsidRDefault="00166F82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644" w:rsidRDefault="009A564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5FE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644" w:rsidRDefault="009A564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F82" w:rsidRDefault="00166F82" w:rsidP="00E2330B">
      <w:pPr>
        <w:spacing w:line="240" w:lineRule="auto"/>
      </w:pPr>
      <w:r>
        <w:separator/>
      </w:r>
    </w:p>
  </w:footnote>
  <w:footnote w:type="continuationSeparator" w:id="0">
    <w:p w:rsidR="00166F82" w:rsidRDefault="00166F82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644" w:rsidRDefault="009A564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5A297A">
      <w:rPr>
        <w:i/>
        <w:sz w:val="18"/>
        <w:szCs w:val="18"/>
      </w:rPr>
      <w:t>3</w:t>
    </w:r>
    <w:r w:rsidR="009A5644">
      <w:rPr>
        <w:i/>
        <w:sz w:val="18"/>
        <w:szCs w:val="18"/>
      </w:rPr>
      <w:t>98</w:t>
    </w:r>
    <w:r w:rsidR="00E14E35">
      <w:rPr>
        <w:i/>
        <w:sz w:val="18"/>
        <w:szCs w:val="18"/>
      </w:rPr>
      <w:t xml:space="preserve">р. </w:t>
    </w:r>
    <w:r w:rsidR="005A297A">
      <w:rPr>
        <w:i/>
        <w:sz w:val="18"/>
        <w:szCs w:val="18"/>
      </w:rPr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644" w:rsidRDefault="009A564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08C7"/>
    <w:rsid w:val="00021F38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0642"/>
    <w:rsid w:val="00102A1F"/>
    <w:rsid w:val="00110421"/>
    <w:rsid w:val="001116A9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1760"/>
    <w:rsid w:val="001641D8"/>
    <w:rsid w:val="001646C6"/>
    <w:rsid w:val="00165ADD"/>
    <w:rsid w:val="00166F82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1F6B05"/>
    <w:rsid w:val="002062DE"/>
    <w:rsid w:val="00210EF2"/>
    <w:rsid w:val="0021297F"/>
    <w:rsid w:val="0022056E"/>
    <w:rsid w:val="00224BE0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4C7"/>
    <w:rsid w:val="00295C19"/>
    <w:rsid w:val="00295DAE"/>
    <w:rsid w:val="002A09F4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4D9B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96231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1032"/>
    <w:rsid w:val="003E5331"/>
    <w:rsid w:val="003E6426"/>
    <w:rsid w:val="003F0A19"/>
    <w:rsid w:val="003F0C47"/>
    <w:rsid w:val="003F6CBF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01C5"/>
    <w:rsid w:val="0052552D"/>
    <w:rsid w:val="00527ACD"/>
    <w:rsid w:val="0053574A"/>
    <w:rsid w:val="005374D9"/>
    <w:rsid w:val="005733E0"/>
    <w:rsid w:val="005734E7"/>
    <w:rsid w:val="00573DE9"/>
    <w:rsid w:val="00575A8A"/>
    <w:rsid w:val="005816F0"/>
    <w:rsid w:val="00584CAA"/>
    <w:rsid w:val="00586D68"/>
    <w:rsid w:val="005A297A"/>
    <w:rsid w:val="005A5308"/>
    <w:rsid w:val="005B16C6"/>
    <w:rsid w:val="005C3ECD"/>
    <w:rsid w:val="005C546C"/>
    <w:rsid w:val="005E4263"/>
    <w:rsid w:val="005E5992"/>
    <w:rsid w:val="005E66EC"/>
    <w:rsid w:val="005E7565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47BDA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C7053"/>
    <w:rsid w:val="006D1E59"/>
    <w:rsid w:val="006D53E8"/>
    <w:rsid w:val="006D799C"/>
    <w:rsid w:val="006D7D11"/>
    <w:rsid w:val="006E041B"/>
    <w:rsid w:val="006F295A"/>
    <w:rsid w:val="00712C50"/>
    <w:rsid w:val="007141E7"/>
    <w:rsid w:val="007153CD"/>
    <w:rsid w:val="007166BF"/>
    <w:rsid w:val="007176BD"/>
    <w:rsid w:val="007202F3"/>
    <w:rsid w:val="00722EB0"/>
    <w:rsid w:val="00734BED"/>
    <w:rsid w:val="00734C30"/>
    <w:rsid w:val="007413F6"/>
    <w:rsid w:val="0074301D"/>
    <w:rsid w:val="007432F9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27A6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42262"/>
    <w:rsid w:val="00853028"/>
    <w:rsid w:val="0085786C"/>
    <w:rsid w:val="00857DFA"/>
    <w:rsid w:val="00860373"/>
    <w:rsid w:val="00863EC4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1E44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04F5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14"/>
    <w:rsid w:val="00983D21"/>
    <w:rsid w:val="009971F8"/>
    <w:rsid w:val="00997617"/>
    <w:rsid w:val="009A5644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07A1B"/>
    <w:rsid w:val="00A1000B"/>
    <w:rsid w:val="00A2154D"/>
    <w:rsid w:val="00A21A71"/>
    <w:rsid w:val="00A30048"/>
    <w:rsid w:val="00A4324E"/>
    <w:rsid w:val="00A438A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D5EA2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1D43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B7F11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8420E"/>
    <w:rsid w:val="00D842ED"/>
    <w:rsid w:val="00D85200"/>
    <w:rsid w:val="00D955FE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14E35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92D3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3F89"/>
    <w:rsid w:val="00EE53EE"/>
    <w:rsid w:val="00EE5E80"/>
    <w:rsid w:val="00EF0EC7"/>
    <w:rsid w:val="00EF663A"/>
    <w:rsid w:val="00F04DDD"/>
    <w:rsid w:val="00F15DD6"/>
    <w:rsid w:val="00F37814"/>
    <w:rsid w:val="00F40162"/>
    <w:rsid w:val="00F47E91"/>
    <w:rsid w:val="00F5181B"/>
    <w:rsid w:val="00F53A50"/>
    <w:rsid w:val="00F578D7"/>
    <w:rsid w:val="00F62F4C"/>
    <w:rsid w:val="00F64A6E"/>
    <w:rsid w:val="00F66BD1"/>
    <w:rsid w:val="00F7129A"/>
    <w:rsid w:val="00F76333"/>
    <w:rsid w:val="00F80E60"/>
    <w:rsid w:val="00F81948"/>
    <w:rsid w:val="00F819BF"/>
    <w:rsid w:val="00F8695E"/>
    <w:rsid w:val="00F920A0"/>
    <w:rsid w:val="00F95DCD"/>
    <w:rsid w:val="00F97014"/>
    <w:rsid w:val="00F9709A"/>
    <w:rsid w:val="00F971CE"/>
    <w:rsid w:val="00FA1C35"/>
    <w:rsid w:val="00FA32EE"/>
    <w:rsid w:val="00FA5DD1"/>
    <w:rsid w:val="00FA7BEA"/>
    <w:rsid w:val="00FB1F73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52</cp:revision>
  <cp:lastPrinted>2017-01-25T02:01:00Z</cp:lastPrinted>
  <dcterms:created xsi:type="dcterms:W3CDTF">2014-08-07T23:19:00Z</dcterms:created>
  <dcterms:modified xsi:type="dcterms:W3CDTF">2017-01-25T04:23:00Z</dcterms:modified>
</cp:coreProperties>
</file>