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BF6D3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BF6D3F">
              <w:rPr>
                <w:b/>
                <w:szCs w:val="28"/>
              </w:rPr>
              <w:t>60/</w:t>
            </w:r>
            <w:proofErr w:type="spellStart"/>
            <w:r w:rsidR="00BF6D3F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BF6D3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F6D3F">
              <w:rPr>
                <w:b/>
                <w:sz w:val="24"/>
                <w:szCs w:val="24"/>
              </w:rPr>
              <w:t>17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BF6D3F">
              <w:rPr>
                <w:b/>
                <w:sz w:val="24"/>
                <w:szCs w:val="24"/>
              </w:rPr>
              <w:t>января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F6D3F" w:rsidRDefault="00CB7F11" w:rsidP="00BF6D3F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BF6D3F" w:rsidRPr="00BF6D3F">
        <w:rPr>
          <w:b/>
          <w:i/>
          <w:snapToGrid/>
          <w:sz w:val="26"/>
          <w:szCs w:val="26"/>
        </w:rPr>
        <w:t xml:space="preserve">«ПИР Реконструкция ПС 35/6 </w:t>
      </w:r>
      <w:proofErr w:type="spellStart"/>
      <w:r w:rsidR="00BF6D3F" w:rsidRPr="00BF6D3F">
        <w:rPr>
          <w:b/>
          <w:i/>
          <w:snapToGrid/>
          <w:sz w:val="26"/>
          <w:szCs w:val="26"/>
        </w:rPr>
        <w:t>кВ</w:t>
      </w:r>
      <w:proofErr w:type="spellEnd"/>
      <w:r w:rsidR="00BF6D3F" w:rsidRPr="00BF6D3F">
        <w:rPr>
          <w:b/>
          <w:i/>
          <w:snapToGrid/>
          <w:sz w:val="26"/>
          <w:szCs w:val="26"/>
        </w:rPr>
        <w:t xml:space="preserve"> МПС (замена КРУН 6 </w:t>
      </w:r>
      <w:proofErr w:type="spellStart"/>
      <w:r w:rsidR="00BF6D3F" w:rsidRPr="00BF6D3F">
        <w:rPr>
          <w:b/>
          <w:i/>
          <w:snapToGrid/>
          <w:sz w:val="26"/>
          <w:szCs w:val="26"/>
        </w:rPr>
        <w:t>кВ</w:t>
      </w:r>
      <w:proofErr w:type="spellEnd"/>
      <w:r w:rsidR="00BF6D3F" w:rsidRPr="00BF6D3F">
        <w:rPr>
          <w:b/>
          <w:i/>
          <w:snapToGrid/>
          <w:sz w:val="26"/>
          <w:szCs w:val="26"/>
        </w:rPr>
        <w:t>)», закупка 297 р. 2.2.1  ГКПЗ 2017.</w:t>
      </w:r>
    </w:p>
    <w:p w:rsidR="00791CB7" w:rsidRPr="001F6B05" w:rsidRDefault="009F683E" w:rsidP="00BF6D3F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344D9B" w:rsidRPr="00BF6D3F">
        <w:rPr>
          <w:sz w:val="26"/>
          <w:szCs w:val="26"/>
        </w:rPr>
        <w:t>поступило</w:t>
      </w:r>
      <w:r w:rsidR="00210EF2" w:rsidRPr="00BF6D3F">
        <w:rPr>
          <w:sz w:val="26"/>
          <w:szCs w:val="26"/>
        </w:rPr>
        <w:t xml:space="preserve"> </w:t>
      </w:r>
      <w:r w:rsidR="00BF6D3F" w:rsidRPr="00BF6D3F">
        <w:rPr>
          <w:b/>
          <w:i/>
          <w:sz w:val="26"/>
          <w:szCs w:val="26"/>
        </w:rPr>
        <w:t>4</w:t>
      </w:r>
      <w:r w:rsidRPr="00BF6D3F">
        <w:rPr>
          <w:b/>
          <w:i/>
          <w:sz w:val="26"/>
          <w:szCs w:val="26"/>
        </w:rPr>
        <w:t xml:space="preserve"> (</w:t>
      </w:r>
      <w:r w:rsidR="00BF6D3F" w:rsidRPr="00BF6D3F">
        <w:rPr>
          <w:b/>
          <w:i/>
          <w:sz w:val="26"/>
          <w:szCs w:val="26"/>
        </w:rPr>
        <w:t>четыре</w:t>
      </w:r>
      <w:r w:rsidRPr="00344D9B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 </w:t>
      </w:r>
      <w:r w:rsidR="00BF6D3F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BF6D3F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</w:t>
      </w:r>
      <w:r w:rsidRPr="00E14E35">
        <w:rPr>
          <w:sz w:val="26"/>
          <w:szCs w:val="26"/>
        </w:rPr>
        <w:t xml:space="preserve">процедуры вскрытия конвертов с </w:t>
      </w:r>
      <w:r w:rsidRPr="00BF6D3F">
        <w:rPr>
          <w:sz w:val="26"/>
          <w:szCs w:val="26"/>
        </w:rPr>
        <w:t>заявками на участие в переторжке: на Торговой площадке Системы B2B-ESV  в 1</w:t>
      </w:r>
      <w:r w:rsidR="00E14E35" w:rsidRPr="00BF6D3F">
        <w:rPr>
          <w:sz w:val="26"/>
          <w:szCs w:val="26"/>
        </w:rPr>
        <w:t>0</w:t>
      </w:r>
      <w:r w:rsidRPr="00BF6D3F">
        <w:rPr>
          <w:sz w:val="26"/>
          <w:szCs w:val="26"/>
        </w:rPr>
        <w:t xml:space="preserve">:00 часов благовещенского времени </w:t>
      </w:r>
      <w:r w:rsidR="00BF6D3F" w:rsidRPr="00BF6D3F">
        <w:rPr>
          <w:sz w:val="26"/>
          <w:szCs w:val="26"/>
        </w:rPr>
        <w:t>17.01.2017</w:t>
      </w:r>
      <w:r w:rsidRPr="00BF6D3F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BF6D3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ПЦ "ЭКРА"</w:t>
            </w:r>
            <w:r w:rsidRPr="00CD5658">
              <w:rPr>
                <w:color w:val="333333"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CD5658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CD5658">
              <w:rPr>
                <w:color w:val="333333"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895 000,00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799 000,80</w:t>
            </w:r>
          </w:p>
        </w:tc>
      </w:tr>
      <w:tr w:rsidR="00BF6D3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"ЭНЕРГОРЕГИОН"</w:t>
            </w:r>
            <w:r w:rsidRPr="00CD5658">
              <w:rPr>
                <w:color w:val="333333"/>
                <w:sz w:val="24"/>
                <w:szCs w:val="24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1 297 121,00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BF6D3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"АСК "БАРС"</w:t>
            </w:r>
            <w:r w:rsidRPr="00CD5658">
              <w:rPr>
                <w:color w:val="333333"/>
                <w:sz w:val="24"/>
                <w:szCs w:val="24"/>
              </w:rPr>
              <w:t xml:space="preserve"> (664074, Россия, Иркутская обл., г. Иркутск, ул. </w:t>
            </w:r>
            <w:proofErr w:type="spellStart"/>
            <w:r w:rsidRPr="00CD5658">
              <w:rPr>
                <w:color w:val="333333"/>
                <w:sz w:val="24"/>
                <w:szCs w:val="24"/>
              </w:rPr>
              <w:t>Флюкова</w:t>
            </w:r>
            <w:proofErr w:type="spellEnd"/>
            <w:r w:rsidRPr="00CD5658">
              <w:rPr>
                <w:color w:val="333333"/>
                <w:sz w:val="24"/>
                <w:szCs w:val="24"/>
              </w:rPr>
              <w:t>, д. 37)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1 300 000,00</w:t>
            </w:r>
          </w:p>
          <w:p w:rsidR="00BF6D3F" w:rsidRPr="00CD5658" w:rsidRDefault="00BF6D3F" w:rsidP="005A6BF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386 768,25</w:t>
            </w:r>
          </w:p>
        </w:tc>
      </w:tr>
      <w:tr w:rsidR="00BF6D3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Default="00BF6D3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CD5658">
              <w:rPr>
                <w:color w:val="333333"/>
                <w:sz w:val="24"/>
                <w:szCs w:val="24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489 000,00</w:t>
            </w:r>
          </w:p>
        </w:tc>
      </w:tr>
      <w:tr w:rsidR="00BF6D3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Default="00BF6D3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D5658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CD5658">
              <w:rPr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CD5658">
              <w:rPr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1 337 968,00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BF6D3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Default="00BF6D3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"ПРОЕКТНЫЙ ЦЕНТР СИБИРИ"</w:t>
            </w:r>
            <w:r w:rsidRPr="00CD5658">
              <w:rPr>
                <w:color w:val="333333"/>
                <w:sz w:val="24"/>
                <w:szCs w:val="24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1 337 968,00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729 192,56</w:t>
            </w:r>
          </w:p>
        </w:tc>
      </w:tr>
      <w:tr w:rsidR="00BF6D3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Default="00BF6D3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"Сибирь Электрик"</w:t>
            </w:r>
            <w:r w:rsidRPr="00CD5658">
              <w:rPr>
                <w:color w:val="333333"/>
                <w:sz w:val="24"/>
                <w:szCs w:val="24"/>
              </w:rPr>
              <w:t xml:space="preserve"> (630049, Новосибирская область, г. Новосибирск, Красный пр-т, д. 220, корп. 10)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CD5658" w:rsidRDefault="00BF6D3F" w:rsidP="005A6BF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1 337 968,00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3F" w:rsidRPr="00210EF2" w:rsidRDefault="00BF6D3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  <w:bookmarkStart w:id="0" w:name="_GoBack"/>
            <w:bookmarkEnd w:id="0"/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17" w:rsidRDefault="00D66717" w:rsidP="00E2330B">
      <w:pPr>
        <w:spacing w:line="240" w:lineRule="auto"/>
      </w:pPr>
      <w:r>
        <w:separator/>
      </w:r>
    </w:p>
  </w:endnote>
  <w:endnote w:type="continuationSeparator" w:id="0">
    <w:p w:rsidR="00D66717" w:rsidRDefault="00D667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D3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17" w:rsidRDefault="00D66717" w:rsidP="00E2330B">
      <w:pPr>
        <w:spacing w:line="240" w:lineRule="auto"/>
      </w:pPr>
      <w:r>
        <w:separator/>
      </w:r>
    </w:p>
  </w:footnote>
  <w:footnote w:type="continuationSeparator" w:id="0">
    <w:p w:rsidR="00D66717" w:rsidRDefault="00D6671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BF6D3F">
      <w:rPr>
        <w:i/>
        <w:sz w:val="18"/>
        <w:szCs w:val="18"/>
      </w:rPr>
      <w:t>297</w:t>
    </w:r>
    <w:r w:rsidR="00E14E35">
      <w:rPr>
        <w:i/>
        <w:sz w:val="18"/>
        <w:szCs w:val="18"/>
      </w:rPr>
      <w:t xml:space="preserve">р. </w:t>
    </w:r>
    <w:r w:rsidR="00BF6D3F">
      <w:rPr>
        <w:i/>
        <w:sz w:val="18"/>
        <w:szCs w:val="18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D3F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717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44</cp:revision>
  <cp:lastPrinted>2016-11-02T02:30:00Z</cp:lastPrinted>
  <dcterms:created xsi:type="dcterms:W3CDTF">2014-08-07T23:19:00Z</dcterms:created>
  <dcterms:modified xsi:type="dcterms:W3CDTF">2017-01-17T03:03:00Z</dcterms:modified>
</cp:coreProperties>
</file>