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A80F5B" w:rsidRPr="00A80F5B" w:rsidRDefault="00B454B7" w:rsidP="00A80F5B">
      <w:pPr>
        <w:pStyle w:val="af3"/>
        <w:ind w:right="424"/>
        <w:outlineLvl w:val="0"/>
        <w:rPr>
          <w:bCs/>
          <w:caps/>
          <w:szCs w:val="32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80F5B" w:rsidRPr="00A80F5B">
        <w:rPr>
          <w:bCs/>
          <w:caps/>
          <w:szCs w:val="32"/>
        </w:rPr>
        <w:t>277/</w:t>
      </w:r>
      <w:proofErr w:type="gramStart"/>
      <w:r w:rsidR="00A80F5B" w:rsidRPr="00A80F5B">
        <w:rPr>
          <w:bCs/>
          <w:caps/>
          <w:szCs w:val="32"/>
        </w:rPr>
        <w:t>МИТ-Р</w:t>
      </w:r>
      <w:proofErr w:type="gramEnd"/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282B60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>на право заключения договора</w:t>
      </w:r>
      <w:r w:rsidR="00282B60">
        <w:rPr>
          <w:bCs/>
          <w:sz w:val="26"/>
          <w:szCs w:val="26"/>
        </w:rPr>
        <w:t>:</w:t>
      </w:r>
      <w:r w:rsidR="001B1717">
        <w:rPr>
          <w:bCs/>
          <w:sz w:val="26"/>
          <w:szCs w:val="26"/>
        </w:rPr>
        <w:t xml:space="preserve"> </w:t>
      </w:r>
    </w:p>
    <w:p w:rsidR="00A80F5B" w:rsidRDefault="00A80F5B" w:rsidP="00A80F5B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A80F5B">
        <w:rPr>
          <w:b/>
          <w:snapToGrid/>
          <w:sz w:val="26"/>
          <w:szCs w:val="26"/>
        </w:rPr>
        <w:t>«</w:t>
      </w:r>
      <w:r w:rsidRPr="00A80F5B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Расходные материалы и запасные части для вычислительной техники для управления Филиала, СП ВЭС, СП ЗЭС АЭС</w:t>
      </w:r>
      <w:r w:rsidRPr="00A80F5B">
        <w:rPr>
          <w:b/>
          <w:snapToGrid/>
          <w:sz w:val="26"/>
          <w:szCs w:val="26"/>
        </w:rPr>
        <w:t>»,</w:t>
      </w:r>
      <w:r w:rsidRPr="00A80F5B">
        <w:rPr>
          <w:b/>
          <w:bCs/>
          <w:iCs/>
          <w:sz w:val="26"/>
          <w:szCs w:val="26"/>
        </w:rPr>
        <w:t xml:space="preserve">  </w:t>
      </w:r>
      <w:r w:rsidRPr="00A80F5B">
        <w:rPr>
          <w:b/>
          <w:bCs/>
          <w:snapToGrid/>
          <w:sz w:val="26"/>
          <w:szCs w:val="26"/>
        </w:rPr>
        <w:t>закупка 310 раздел 3.2  ГКПЗ 2017</w:t>
      </w:r>
    </w:p>
    <w:p w:rsidR="00A80F5B" w:rsidRPr="00A80F5B" w:rsidRDefault="00A80F5B" w:rsidP="00A80F5B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282B60" w:rsidTr="00E3714F">
        <w:trPr>
          <w:trHeight w:val="331"/>
        </w:trPr>
        <w:tc>
          <w:tcPr>
            <w:tcW w:w="2235" w:type="dxa"/>
          </w:tcPr>
          <w:p w:rsidR="004B69F5" w:rsidRPr="00282B60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2B6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82B60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2B60">
              <w:rPr>
                <w:sz w:val="26"/>
                <w:szCs w:val="26"/>
              </w:rPr>
              <w:t xml:space="preserve">         </w:t>
            </w:r>
            <w:r w:rsidR="004B69F5" w:rsidRPr="00282B6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282B60" w:rsidRDefault="00C7587C" w:rsidP="00A80F5B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2B6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       </w:t>
            </w:r>
            <w:r w:rsidR="000C3A26" w:rsidRPr="000C3A26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31</w:t>
            </w:r>
            <w:r w:rsidR="00282B60" w:rsidRPr="00B567B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r w:rsidR="00282B60" w:rsidRPr="00282B60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января 2017</w:t>
            </w:r>
          </w:p>
        </w:tc>
      </w:tr>
    </w:tbl>
    <w:p w:rsidR="001B1717" w:rsidRPr="00282B60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282B6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2B60">
        <w:rPr>
          <w:b/>
          <w:sz w:val="26"/>
          <w:szCs w:val="26"/>
        </w:rPr>
        <w:t xml:space="preserve">ПРИСУТСТВОВАЛИ: </w:t>
      </w:r>
      <w:r w:rsidR="001B1717" w:rsidRPr="00282B60">
        <w:rPr>
          <w:sz w:val="26"/>
          <w:szCs w:val="26"/>
        </w:rPr>
        <w:t>члены</w:t>
      </w:r>
      <w:r w:rsidR="00B8408A" w:rsidRPr="00282B60">
        <w:rPr>
          <w:b/>
          <w:sz w:val="26"/>
          <w:szCs w:val="26"/>
        </w:rPr>
        <w:t xml:space="preserve"> </w:t>
      </w:r>
      <w:r w:rsidRPr="00282B60">
        <w:rPr>
          <w:sz w:val="26"/>
          <w:szCs w:val="26"/>
        </w:rPr>
        <w:t>постоянно действующ</w:t>
      </w:r>
      <w:r w:rsidR="00B8408A" w:rsidRPr="00282B60">
        <w:rPr>
          <w:sz w:val="26"/>
          <w:szCs w:val="26"/>
        </w:rPr>
        <w:t>ей</w:t>
      </w:r>
      <w:r w:rsidRPr="00282B60">
        <w:rPr>
          <w:sz w:val="26"/>
          <w:szCs w:val="26"/>
        </w:rPr>
        <w:t xml:space="preserve"> Закупочн</w:t>
      </w:r>
      <w:r w:rsidR="00DF726D" w:rsidRPr="00282B60">
        <w:rPr>
          <w:sz w:val="26"/>
          <w:szCs w:val="26"/>
        </w:rPr>
        <w:t>ой</w:t>
      </w:r>
      <w:r w:rsidRPr="00342FDF">
        <w:rPr>
          <w:sz w:val="24"/>
        </w:rPr>
        <w:t xml:space="preserve"> комисс</w:t>
      </w:r>
      <w:proofErr w:type="gramStart"/>
      <w:r w:rsidRPr="00342FDF">
        <w:rPr>
          <w:sz w:val="24"/>
        </w:rPr>
        <w:t>и</w:t>
      </w:r>
      <w:r w:rsidR="001B1717" w:rsidRPr="00342FDF">
        <w:rPr>
          <w:sz w:val="24"/>
        </w:rPr>
        <w:t xml:space="preserve">и </w:t>
      </w:r>
      <w:r w:rsidR="00DF726D" w:rsidRPr="00342FDF">
        <w:rPr>
          <w:sz w:val="24"/>
        </w:rPr>
        <w:t>АО</w:t>
      </w:r>
      <w:proofErr w:type="gramEnd"/>
      <w:r w:rsidR="00DF726D" w:rsidRPr="00342FDF">
        <w:rPr>
          <w:sz w:val="24"/>
        </w:rPr>
        <w:t xml:space="preserve"> «</w:t>
      </w:r>
      <w:r w:rsidR="00DF726D" w:rsidRPr="00282B60">
        <w:rPr>
          <w:sz w:val="26"/>
          <w:szCs w:val="26"/>
        </w:rPr>
        <w:t xml:space="preserve">ДРСК» </w:t>
      </w:r>
      <w:r w:rsidRPr="00282B60">
        <w:rPr>
          <w:sz w:val="26"/>
          <w:szCs w:val="26"/>
        </w:rPr>
        <w:t xml:space="preserve"> 2-го уровня.</w:t>
      </w:r>
    </w:p>
    <w:p w:rsidR="001F4382" w:rsidRPr="00342FDF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Pr="00342FDF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342F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282B60" w:rsidRDefault="009C2F81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282B60" w:rsidRPr="00282B60" w:rsidRDefault="00282B60" w:rsidP="00282B60">
      <w:pPr>
        <w:numPr>
          <w:ilvl w:val="0"/>
          <w:numId w:val="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r w:rsidRPr="00282B60">
        <w:rPr>
          <w:b/>
          <w:bCs/>
          <w:i/>
          <w:iCs/>
          <w:snapToGrid/>
          <w:sz w:val="26"/>
          <w:szCs w:val="26"/>
        </w:rPr>
        <w:t xml:space="preserve"> </w:t>
      </w:r>
      <w:r w:rsidRPr="00282B6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6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60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>О проведении переторжки</w:t>
      </w:r>
      <w:r w:rsidRPr="00282B60">
        <w:rPr>
          <w:bCs/>
          <w:iCs/>
          <w:snapToGrid/>
          <w:sz w:val="26"/>
          <w:szCs w:val="26"/>
        </w:rPr>
        <w:t>.</w:t>
      </w:r>
    </w:p>
    <w:p w:rsidR="003F19B8" w:rsidRPr="00282B60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FB150F" w:rsidRPr="00282B60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РЕШИЛИ:</w:t>
      </w:r>
    </w:p>
    <w:p w:rsidR="00FB150F" w:rsidRPr="00282B60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По вопросу № 1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цены, полученные на процедуре вскрытия конвертов с предложениями участников открытого </w:t>
      </w:r>
      <w:r w:rsidR="00282B60" w:rsidRPr="00282B60">
        <w:rPr>
          <w:color w:val="000000" w:themeColor="text1"/>
          <w:sz w:val="26"/>
          <w:szCs w:val="26"/>
        </w:rPr>
        <w:t>запроса предложений</w:t>
      </w:r>
      <w:r w:rsidRPr="00282B60">
        <w:rPr>
          <w:color w:val="000000" w:themeColor="text1"/>
          <w:sz w:val="26"/>
          <w:szCs w:val="26"/>
        </w:rPr>
        <w:t>.</w:t>
      </w:r>
    </w:p>
    <w:tbl>
      <w:tblPr>
        <w:tblStyle w:val="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409"/>
      </w:tblGrid>
      <w:tr w:rsidR="00A80F5B" w:rsidRPr="00A80F5B" w:rsidTr="00A80F5B">
        <w:trPr>
          <w:trHeight w:val="436"/>
        </w:trPr>
        <w:tc>
          <w:tcPr>
            <w:tcW w:w="675" w:type="dxa"/>
            <w:hideMark/>
          </w:tcPr>
          <w:p w:rsidR="00A80F5B" w:rsidRPr="00A80F5B" w:rsidRDefault="00A80F5B" w:rsidP="00A80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A80F5B" w:rsidRPr="00A80F5B" w:rsidRDefault="00A80F5B" w:rsidP="00A80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A80F5B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A80F5B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3" w:type="dxa"/>
            <w:hideMark/>
          </w:tcPr>
          <w:p w:rsidR="00A80F5B" w:rsidRPr="00A80F5B" w:rsidRDefault="00A80F5B" w:rsidP="00A80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hideMark/>
          </w:tcPr>
          <w:p w:rsidR="00A80F5B" w:rsidRPr="00A80F5B" w:rsidRDefault="00A80F5B" w:rsidP="00A80F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</w:t>
            </w:r>
          </w:p>
        </w:tc>
      </w:tr>
      <w:tr w:rsidR="00A80F5B" w:rsidRPr="00A80F5B" w:rsidTr="00A80F5B">
        <w:trPr>
          <w:trHeight w:val="288"/>
        </w:trPr>
        <w:tc>
          <w:tcPr>
            <w:tcW w:w="675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63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Позитроника</w:t>
            </w:r>
            <w:proofErr w:type="spellEnd"/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-Амур»</w:t>
            </w:r>
            <w:r w:rsidRPr="00A80F5B">
              <w:rPr>
                <w:rFonts w:ascii="Calibri" w:eastAsia="Calibri" w:hAnsi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A80F5B">
              <w:rPr>
                <w:rFonts w:eastAsia="Calibri"/>
                <w:snapToGrid/>
                <w:sz w:val="26"/>
                <w:szCs w:val="26"/>
                <w:lang w:eastAsia="en-US"/>
              </w:rPr>
              <w:t>(675000, Амурская обл., г. Благовещенск, ул. 50 лет Октября, 65 А)</w:t>
            </w:r>
          </w:p>
        </w:tc>
        <w:tc>
          <w:tcPr>
            <w:tcW w:w="2409" w:type="dxa"/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189 271,19</w:t>
            </w:r>
          </w:p>
        </w:tc>
      </w:tr>
      <w:tr w:rsidR="00A80F5B" w:rsidRPr="00A80F5B" w:rsidTr="00A80F5B">
        <w:trPr>
          <w:trHeight w:val="288"/>
        </w:trPr>
        <w:tc>
          <w:tcPr>
            <w:tcW w:w="675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3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"ТЕХНОТРЕЙД-ДВ"</w:t>
            </w:r>
            <w:r w:rsidRPr="00A80F5B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2409" w:type="dxa"/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195 944,24</w:t>
            </w:r>
          </w:p>
        </w:tc>
      </w:tr>
      <w:tr w:rsidR="00A80F5B" w:rsidRPr="00A80F5B" w:rsidTr="00A80F5B">
        <w:trPr>
          <w:trHeight w:val="288"/>
        </w:trPr>
        <w:tc>
          <w:tcPr>
            <w:tcW w:w="675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3" w:type="dxa"/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A80F5B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409" w:type="dxa"/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227 368,64</w:t>
            </w:r>
          </w:p>
        </w:tc>
      </w:tr>
    </w:tbl>
    <w:p w:rsidR="00C7587C" w:rsidRPr="00282B60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2</w:t>
      </w:r>
    </w:p>
    <w:p w:rsidR="006E0535" w:rsidRPr="00282B60" w:rsidRDefault="006156DF" w:rsidP="006E053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proofErr w:type="gramStart"/>
      <w:r w:rsidRPr="00282B60">
        <w:rPr>
          <w:color w:val="000000" w:themeColor="text1"/>
          <w:sz w:val="26"/>
          <w:szCs w:val="26"/>
        </w:rPr>
        <w:t xml:space="preserve">Признать заявки </w:t>
      </w:r>
      <w:r w:rsidR="00A80F5B" w:rsidRPr="00B14099">
        <w:rPr>
          <w:rFonts w:eastAsia="Calibr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="00A80F5B" w:rsidRPr="00B14099">
        <w:rPr>
          <w:rFonts w:eastAsia="Calibri"/>
          <w:b/>
          <w:i/>
          <w:snapToGrid/>
          <w:sz w:val="26"/>
          <w:szCs w:val="26"/>
          <w:lang w:eastAsia="en-US"/>
        </w:rPr>
        <w:t>Позитроника</w:t>
      </w:r>
      <w:proofErr w:type="spellEnd"/>
      <w:r w:rsidR="00A80F5B" w:rsidRPr="00B14099">
        <w:rPr>
          <w:rFonts w:eastAsia="Calibri"/>
          <w:b/>
          <w:i/>
          <w:snapToGrid/>
          <w:sz w:val="26"/>
          <w:szCs w:val="26"/>
          <w:lang w:eastAsia="en-US"/>
        </w:rPr>
        <w:t>-Амур»</w:t>
      </w:r>
      <w:r w:rsidR="00A80F5B" w:rsidRPr="00B14099">
        <w:rPr>
          <w:rFonts w:ascii="Calibri" w:eastAsia="Calibri" w:hAnsi="Calibri"/>
          <w:snapToGrid/>
          <w:sz w:val="26"/>
          <w:szCs w:val="26"/>
          <w:lang w:eastAsia="en-US"/>
        </w:rPr>
        <w:t xml:space="preserve"> </w:t>
      </w:r>
      <w:r w:rsidR="00A80F5B" w:rsidRPr="00B14099">
        <w:rPr>
          <w:rFonts w:eastAsia="Calibri"/>
          <w:snapToGrid/>
          <w:sz w:val="26"/>
          <w:szCs w:val="26"/>
          <w:lang w:eastAsia="en-US"/>
        </w:rPr>
        <w:t>(675000, Амурская обл., г. Благовещенск, ул. 50 лет Октября, 65 А)</w:t>
      </w:r>
      <w:r w:rsidR="00A80F5B" w:rsidRPr="00A80F5B">
        <w:rPr>
          <w:rFonts w:eastAsia="Calibri"/>
          <w:snapToGrid/>
          <w:sz w:val="26"/>
          <w:szCs w:val="26"/>
          <w:lang w:eastAsia="en-US"/>
        </w:rPr>
        <w:t xml:space="preserve">, </w:t>
      </w:r>
      <w:r w:rsidR="00A80F5B" w:rsidRPr="00B1409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ООО "ТЕХНОТРЕЙД-ДВ"</w:t>
      </w:r>
      <w:r w:rsidR="00A80F5B" w:rsidRPr="00B14099">
        <w:rPr>
          <w:rFonts w:eastAsia="Calibri"/>
          <w:snapToGrid/>
          <w:color w:val="333333"/>
          <w:sz w:val="26"/>
          <w:szCs w:val="26"/>
          <w:lang w:eastAsia="en-US"/>
        </w:rPr>
        <w:t xml:space="preserve"> (680028, Россия, Хабаровский край, г. Хабаровск, ул. Фрунзе, д. 119, оф. 9)</w:t>
      </w:r>
      <w:r w:rsidR="00A80F5B" w:rsidRPr="00A80F5B">
        <w:rPr>
          <w:rFonts w:eastAsia="Calibri"/>
          <w:snapToGrid/>
          <w:color w:val="333333"/>
          <w:sz w:val="26"/>
          <w:szCs w:val="26"/>
          <w:lang w:eastAsia="en-US"/>
        </w:rPr>
        <w:t xml:space="preserve">, </w:t>
      </w:r>
      <w:r w:rsidR="00A80F5B" w:rsidRPr="00B1409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="00A80F5B" w:rsidRPr="00B1409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Битроникс</w:t>
      </w:r>
      <w:proofErr w:type="spellEnd"/>
      <w:r w:rsidR="00A80F5B" w:rsidRPr="00B1409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"</w:t>
      </w:r>
      <w:r w:rsidR="00A80F5B" w:rsidRPr="00B14099">
        <w:rPr>
          <w:rFonts w:eastAsia="Calibri"/>
          <w:snapToGrid/>
          <w:color w:val="333333"/>
          <w:sz w:val="26"/>
          <w:szCs w:val="26"/>
          <w:lang w:eastAsia="en-US"/>
        </w:rPr>
        <w:t xml:space="preserve"> (690039, Приморский край, г. Владивосток, ул. Русская, д. 11, оф. 44)</w:t>
      </w:r>
      <w:r w:rsidR="00A80F5B" w:rsidRPr="00A80F5B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6E0535" w:rsidRPr="00282B60">
        <w:rPr>
          <w:snapToGrid/>
          <w:color w:val="000000"/>
          <w:sz w:val="26"/>
          <w:szCs w:val="26"/>
        </w:rPr>
        <w:t>соответствующими условиям закупки.</w:t>
      </w:r>
      <w:proofErr w:type="gramEnd"/>
    </w:p>
    <w:p w:rsidR="006156DF" w:rsidRPr="00282B60" w:rsidRDefault="006156DF" w:rsidP="006E0535">
      <w:pPr>
        <w:tabs>
          <w:tab w:val="left" w:pos="851"/>
        </w:tabs>
        <w:spacing w:line="240" w:lineRule="auto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3</w:t>
      </w:r>
    </w:p>
    <w:p w:rsidR="006156DF" w:rsidRPr="00282B60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lastRenderedPageBreak/>
        <w:t xml:space="preserve">Утвердить </w:t>
      </w:r>
      <w:proofErr w:type="gramStart"/>
      <w:r w:rsidRPr="00282B60">
        <w:rPr>
          <w:color w:val="000000" w:themeColor="text1"/>
          <w:sz w:val="26"/>
          <w:szCs w:val="26"/>
        </w:rPr>
        <w:t>предварительную</w:t>
      </w:r>
      <w:proofErr w:type="gramEnd"/>
      <w:r w:rsidRPr="00282B60">
        <w:rPr>
          <w:color w:val="000000" w:themeColor="text1"/>
          <w:sz w:val="26"/>
          <w:szCs w:val="26"/>
        </w:rPr>
        <w:t xml:space="preserve"> </w:t>
      </w:r>
      <w:proofErr w:type="spellStart"/>
      <w:r w:rsidRPr="00282B60">
        <w:rPr>
          <w:color w:val="000000" w:themeColor="text1"/>
          <w:sz w:val="26"/>
          <w:szCs w:val="26"/>
        </w:rPr>
        <w:t>ранжировку</w:t>
      </w:r>
      <w:proofErr w:type="spellEnd"/>
      <w:r w:rsidRPr="00282B60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268"/>
        <w:gridCol w:w="1559"/>
      </w:tblGrid>
      <w:tr w:rsidR="00A80F5B" w:rsidRPr="00A80F5B" w:rsidTr="00A80F5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5B" w:rsidRPr="00A80F5B" w:rsidRDefault="00A80F5B" w:rsidP="00A80F5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A80F5B" w:rsidRPr="00A80F5B" w:rsidTr="00A80F5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80F5B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A80F5B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227 368,64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4,4</w:t>
            </w:r>
          </w:p>
        </w:tc>
      </w:tr>
      <w:tr w:rsidR="00A80F5B" w:rsidRPr="00A80F5B" w:rsidTr="00A80F5B">
        <w:trPr>
          <w:trHeight w:val="5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80F5B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Позитроника</w:t>
            </w:r>
            <w:proofErr w:type="spellEnd"/>
            <w:r w:rsidRPr="00A80F5B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-Амур»</w:t>
            </w:r>
            <w:r w:rsidRPr="00A80F5B">
              <w:rPr>
                <w:rFonts w:ascii="Calibri" w:eastAsia="Calibri" w:hAnsi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A80F5B">
              <w:rPr>
                <w:rFonts w:eastAsia="Calibri"/>
                <w:snapToGrid/>
                <w:sz w:val="26"/>
                <w:szCs w:val="26"/>
                <w:lang w:eastAsia="en-US"/>
              </w:rPr>
              <w:t>(675000, Амурская обл., г. Благовещенск, ул. 50 лет Октября, 65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189 271,19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2,9</w:t>
            </w:r>
          </w:p>
        </w:tc>
      </w:tr>
      <w:tr w:rsidR="00A80F5B" w:rsidRPr="00A80F5B" w:rsidTr="00A80F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80F5B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"ТЕХНОТРЕЙД-ДВ"</w:t>
            </w:r>
            <w:r w:rsidRPr="00A80F5B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Фрунзе, д. 119, оф.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pacing w:line="240" w:lineRule="auto"/>
              <w:ind w:hanging="32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195 944,24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B" w:rsidRPr="00A80F5B" w:rsidRDefault="00A80F5B" w:rsidP="00A80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0F5B">
              <w:rPr>
                <w:b/>
                <w:i/>
                <w:snapToGrid/>
                <w:sz w:val="26"/>
                <w:szCs w:val="26"/>
                <w:lang w:eastAsia="en-US"/>
              </w:rPr>
              <w:t>0,9</w:t>
            </w:r>
          </w:p>
        </w:tc>
      </w:tr>
    </w:tbl>
    <w:p w:rsidR="006156DF" w:rsidRPr="00282B60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>
        <w:rPr>
          <w:b/>
          <w:color w:val="000000" w:themeColor="text1"/>
          <w:sz w:val="26"/>
          <w:szCs w:val="26"/>
        </w:rPr>
        <w:t>4</w:t>
      </w:r>
    </w:p>
    <w:p w:rsidR="006156DF" w:rsidRPr="000E05A9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Провести </w:t>
      </w:r>
      <w:r w:rsidRPr="000E05A9">
        <w:rPr>
          <w:color w:val="000000" w:themeColor="text1"/>
          <w:sz w:val="26"/>
          <w:szCs w:val="26"/>
        </w:rPr>
        <w:t xml:space="preserve">переторжку. </w:t>
      </w:r>
    </w:p>
    <w:p w:rsidR="00A80F5B" w:rsidRPr="00A80F5B" w:rsidRDefault="00282B60" w:rsidP="00A80F5B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A80F5B" w:rsidRPr="00B14099">
        <w:rPr>
          <w:b/>
          <w:i/>
          <w:sz w:val="26"/>
          <w:szCs w:val="26"/>
        </w:rPr>
        <w:t>ООО «</w:t>
      </w:r>
      <w:proofErr w:type="spellStart"/>
      <w:r w:rsidR="00A80F5B" w:rsidRPr="00B14099">
        <w:rPr>
          <w:b/>
          <w:i/>
          <w:sz w:val="26"/>
          <w:szCs w:val="26"/>
        </w:rPr>
        <w:t>Позитроника</w:t>
      </w:r>
      <w:proofErr w:type="spellEnd"/>
      <w:r w:rsidR="00A80F5B" w:rsidRPr="00B14099">
        <w:rPr>
          <w:b/>
          <w:i/>
          <w:sz w:val="26"/>
          <w:szCs w:val="26"/>
        </w:rPr>
        <w:t>-Амур»</w:t>
      </w:r>
      <w:r w:rsidR="00A80F5B" w:rsidRPr="00B14099">
        <w:rPr>
          <w:sz w:val="26"/>
          <w:szCs w:val="26"/>
        </w:rPr>
        <w:t xml:space="preserve"> (675000, Амурская обл., г. Благовещенск, ул. 50 лет Октября, 65 А)</w:t>
      </w:r>
      <w:r w:rsidR="00A80F5B" w:rsidRPr="00A80F5B">
        <w:rPr>
          <w:rFonts w:eastAsia="Calibri"/>
          <w:sz w:val="26"/>
          <w:szCs w:val="26"/>
        </w:rPr>
        <w:t xml:space="preserve">, </w:t>
      </w:r>
      <w:r w:rsidR="00A80F5B" w:rsidRPr="00B14099">
        <w:rPr>
          <w:b/>
          <w:i/>
          <w:color w:val="333333"/>
          <w:sz w:val="26"/>
          <w:szCs w:val="26"/>
        </w:rPr>
        <w:t>ООО "ТЕХНОТРЕЙД-ДВ"</w:t>
      </w:r>
      <w:r w:rsidR="00A80F5B" w:rsidRPr="00B14099">
        <w:rPr>
          <w:color w:val="333333"/>
          <w:sz w:val="26"/>
          <w:szCs w:val="26"/>
        </w:rPr>
        <w:t xml:space="preserve"> (680028, Россия, Хабаровский край, г. Хабаровск, ул. Фрунзе, д. 119, оф. 9)</w:t>
      </w:r>
      <w:r w:rsidR="00A80F5B" w:rsidRPr="00A80F5B">
        <w:rPr>
          <w:rFonts w:eastAsia="Calibri"/>
          <w:color w:val="333333"/>
          <w:sz w:val="26"/>
          <w:szCs w:val="26"/>
        </w:rPr>
        <w:t xml:space="preserve">, </w:t>
      </w:r>
      <w:r w:rsidR="00A80F5B" w:rsidRPr="00B14099">
        <w:rPr>
          <w:b/>
          <w:i/>
          <w:color w:val="333333"/>
          <w:sz w:val="26"/>
          <w:szCs w:val="26"/>
        </w:rPr>
        <w:t>ООО "</w:t>
      </w:r>
      <w:proofErr w:type="spellStart"/>
      <w:r w:rsidR="00A80F5B" w:rsidRPr="00B14099">
        <w:rPr>
          <w:b/>
          <w:i/>
          <w:color w:val="333333"/>
          <w:sz w:val="26"/>
          <w:szCs w:val="26"/>
        </w:rPr>
        <w:t>Битроникс</w:t>
      </w:r>
      <w:proofErr w:type="spellEnd"/>
      <w:r w:rsidR="00A80F5B" w:rsidRPr="00B14099">
        <w:rPr>
          <w:b/>
          <w:i/>
          <w:color w:val="333333"/>
          <w:sz w:val="26"/>
          <w:szCs w:val="26"/>
        </w:rPr>
        <w:t>"</w:t>
      </w:r>
      <w:r w:rsidR="00A80F5B" w:rsidRPr="00B14099">
        <w:rPr>
          <w:color w:val="333333"/>
          <w:sz w:val="26"/>
          <w:szCs w:val="26"/>
        </w:rPr>
        <w:t xml:space="preserve"> (690039, Приморский край, г. Владивосток, ул. Русская, д. 11, оф. 44)</w:t>
      </w:r>
      <w:proofErr w:type="gramEnd"/>
    </w:p>
    <w:p w:rsidR="000E05A9" w:rsidRPr="000E05A9" w:rsidRDefault="000E05A9" w:rsidP="000E05A9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6"/>
          <w:szCs w:val="26"/>
        </w:rPr>
      </w:pPr>
      <w:r w:rsidRPr="000E05A9">
        <w:rPr>
          <w:snapToGrid/>
          <w:color w:val="000000"/>
          <w:sz w:val="26"/>
          <w:szCs w:val="26"/>
        </w:rPr>
        <w:t xml:space="preserve">Определить форму переторжки: </w:t>
      </w:r>
      <w:proofErr w:type="gramStart"/>
      <w:r w:rsidRPr="000E05A9">
        <w:rPr>
          <w:snapToGrid/>
          <w:color w:val="000000"/>
          <w:sz w:val="26"/>
          <w:szCs w:val="26"/>
        </w:rPr>
        <w:t>заочная</w:t>
      </w:r>
      <w:proofErr w:type="gramEnd"/>
      <w:r w:rsidRPr="000E05A9">
        <w:rPr>
          <w:snapToGrid/>
          <w:color w:val="000000"/>
          <w:sz w:val="26"/>
          <w:szCs w:val="26"/>
        </w:rPr>
        <w:t>.</w:t>
      </w:r>
    </w:p>
    <w:p w:rsidR="000E05A9" w:rsidRPr="000E05A9" w:rsidRDefault="000E05A9" w:rsidP="000E05A9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6"/>
          <w:szCs w:val="26"/>
        </w:rPr>
      </w:pPr>
      <w:r w:rsidRPr="000E05A9">
        <w:rPr>
          <w:snapToGrid/>
          <w:color w:val="000000"/>
          <w:sz w:val="26"/>
          <w:szCs w:val="26"/>
        </w:rPr>
        <w:t xml:space="preserve">Назначить переторжку на </w:t>
      </w:r>
      <w:r w:rsidR="00A80F5B">
        <w:rPr>
          <w:snapToGrid/>
          <w:color w:val="000000"/>
          <w:sz w:val="26"/>
          <w:szCs w:val="26"/>
        </w:rPr>
        <w:t>02.02</w:t>
      </w:r>
      <w:r w:rsidRPr="000E05A9">
        <w:rPr>
          <w:snapToGrid/>
          <w:color w:val="000000"/>
          <w:sz w:val="26"/>
          <w:szCs w:val="26"/>
        </w:rPr>
        <w:t>.2017 в 1</w:t>
      </w:r>
      <w:r>
        <w:rPr>
          <w:snapToGrid/>
          <w:color w:val="000000"/>
          <w:sz w:val="26"/>
          <w:szCs w:val="26"/>
        </w:rPr>
        <w:t>4</w:t>
      </w:r>
      <w:r w:rsidRPr="000E05A9">
        <w:rPr>
          <w:snapToGrid/>
          <w:color w:val="000000"/>
          <w:sz w:val="26"/>
          <w:szCs w:val="26"/>
        </w:rPr>
        <w:t>:00 час</w:t>
      </w:r>
      <w:proofErr w:type="gramStart"/>
      <w:r w:rsidRPr="000E05A9">
        <w:rPr>
          <w:snapToGrid/>
          <w:color w:val="000000"/>
          <w:sz w:val="26"/>
          <w:szCs w:val="26"/>
        </w:rPr>
        <w:t>.</w:t>
      </w:r>
      <w:proofErr w:type="gramEnd"/>
      <w:r w:rsidRPr="000E05A9">
        <w:rPr>
          <w:snapToGrid/>
          <w:color w:val="000000"/>
          <w:sz w:val="26"/>
          <w:szCs w:val="26"/>
        </w:rPr>
        <w:t xml:space="preserve"> (</w:t>
      </w:r>
      <w:proofErr w:type="gramStart"/>
      <w:r w:rsidRPr="000E05A9">
        <w:rPr>
          <w:snapToGrid/>
          <w:color w:val="000000"/>
          <w:sz w:val="26"/>
          <w:szCs w:val="26"/>
        </w:rPr>
        <w:t>б</w:t>
      </w:r>
      <w:proofErr w:type="gramEnd"/>
      <w:r w:rsidRPr="000E05A9">
        <w:rPr>
          <w:snapToGrid/>
          <w:color w:val="000000"/>
          <w:sz w:val="26"/>
          <w:szCs w:val="26"/>
        </w:rPr>
        <w:t>лаговещенского времени).</w:t>
      </w:r>
    </w:p>
    <w:p w:rsidR="00282B60" w:rsidRPr="000E05A9" w:rsidRDefault="00282B60" w:rsidP="000E05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0E05A9">
          <w:rPr>
            <w:color w:val="000000" w:themeColor="text1"/>
            <w:sz w:val="26"/>
            <w:szCs w:val="26"/>
          </w:rPr>
          <w:t>www.b2b-energo.ru</w:t>
        </w:r>
      </w:hyperlink>
      <w:r w:rsidRPr="000E05A9">
        <w:rPr>
          <w:color w:val="000000" w:themeColor="text1"/>
          <w:sz w:val="26"/>
          <w:szCs w:val="26"/>
        </w:rPr>
        <w:t xml:space="preserve">  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</w:t>
      </w:r>
      <w:r w:rsidRPr="00282B60">
        <w:rPr>
          <w:color w:val="000000" w:themeColor="text1"/>
          <w:sz w:val="26"/>
          <w:szCs w:val="26"/>
        </w:rPr>
        <w:t xml:space="preserve">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37" w:rsidRDefault="00525637" w:rsidP="00355095">
      <w:pPr>
        <w:spacing w:line="240" w:lineRule="auto"/>
      </w:pPr>
      <w:r>
        <w:separator/>
      </w:r>
    </w:p>
  </w:endnote>
  <w:endnote w:type="continuationSeparator" w:id="0">
    <w:p w:rsidR="00525637" w:rsidRDefault="005256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3A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3A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37" w:rsidRDefault="00525637" w:rsidP="00355095">
      <w:pPr>
        <w:spacing w:line="240" w:lineRule="auto"/>
      </w:pPr>
      <w:r>
        <w:separator/>
      </w:r>
    </w:p>
  </w:footnote>
  <w:footnote w:type="continuationSeparator" w:id="0">
    <w:p w:rsidR="00525637" w:rsidRDefault="005256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82B60">
      <w:rPr>
        <w:i/>
        <w:sz w:val="20"/>
      </w:rPr>
      <w:t>3</w:t>
    </w:r>
    <w:r w:rsidR="00A80F5B">
      <w:rPr>
        <w:i/>
        <w:sz w:val="20"/>
      </w:rPr>
      <w:t>10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82B60">
      <w:rPr>
        <w:i/>
        <w:sz w:val="20"/>
      </w:rPr>
      <w:t>3.</w:t>
    </w:r>
    <w:r w:rsidR="00A80F5B">
      <w:rPr>
        <w:i/>
        <w:sz w:val="20"/>
      </w:rPr>
      <w:t>2</w:t>
    </w:r>
    <w:r w:rsidR="00C02A14">
      <w:rPr>
        <w:i/>
        <w:sz w:val="20"/>
      </w:rPr>
      <w:t xml:space="preserve"> ГКПЗ 201</w:t>
    </w:r>
    <w:r w:rsidR="00282B60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22D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3A26"/>
    <w:rsid w:val="000C78A3"/>
    <w:rsid w:val="000D12B2"/>
    <w:rsid w:val="000D18F2"/>
    <w:rsid w:val="000D521C"/>
    <w:rsid w:val="000E05A9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0772A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82B60"/>
    <w:rsid w:val="00292475"/>
    <w:rsid w:val="002A3B24"/>
    <w:rsid w:val="002B6CF1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759CF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5637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7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84884"/>
    <w:rsid w:val="006926AB"/>
    <w:rsid w:val="006B3625"/>
    <w:rsid w:val="006C5591"/>
    <w:rsid w:val="006E0535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2E8B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0636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52E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043B"/>
    <w:rsid w:val="00A76D45"/>
    <w:rsid w:val="00A80F5B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4E8D"/>
    <w:rsid w:val="00B36434"/>
    <w:rsid w:val="00B36C9E"/>
    <w:rsid w:val="00B454B7"/>
    <w:rsid w:val="00B46BA5"/>
    <w:rsid w:val="00B477A2"/>
    <w:rsid w:val="00B5466C"/>
    <w:rsid w:val="00B54AEB"/>
    <w:rsid w:val="00B567B9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47BC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table" w:customStyle="1" w:styleId="8">
    <w:name w:val="Сетка таблицы8"/>
    <w:basedOn w:val="a1"/>
    <w:next w:val="af1"/>
    <w:uiPriority w:val="59"/>
    <w:rsid w:val="00A80F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table" w:customStyle="1" w:styleId="8">
    <w:name w:val="Сетка таблицы8"/>
    <w:basedOn w:val="a1"/>
    <w:next w:val="af1"/>
    <w:uiPriority w:val="59"/>
    <w:rsid w:val="00A80F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C05E-1706-4E84-AEF8-A36850D6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57</cp:revision>
  <cp:lastPrinted>2017-01-30T08:33:00Z</cp:lastPrinted>
  <dcterms:created xsi:type="dcterms:W3CDTF">2015-07-29T06:07:00Z</dcterms:created>
  <dcterms:modified xsi:type="dcterms:W3CDTF">2017-01-31T07:33:00Z</dcterms:modified>
</cp:coreProperties>
</file>