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D40F45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D40F45">
        <w:rPr>
          <w:noProof/>
          <w:snapToGrid/>
        </w:rPr>
        <w:drawing>
          <wp:inline distT="0" distB="0" distL="0" distR="0" wp14:anchorId="6738DC96" wp14:editId="0B73422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D40F4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D40F45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D40F45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40F45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D40F45" w:rsidRDefault="00C02479" w:rsidP="007D162A">
      <w:pPr>
        <w:spacing w:line="240" w:lineRule="auto"/>
        <w:jc w:val="center"/>
        <w:rPr>
          <w:sz w:val="22"/>
        </w:rPr>
      </w:pPr>
      <w:r w:rsidRPr="00D40F4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40F45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0197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372AF0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276EA3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D0197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Pr="00D40F45" w:rsidRDefault="003908C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3908CA">
        <w:rPr>
          <w:b/>
          <w:bCs/>
          <w:snapToGrid w:val="0"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908CA">
        <w:rPr>
          <w:b/>
          <w:bCs/>
          <w:sz w:val="26"/>
          <w:szCs w:val="26"/>
        </w:rPr>
        <w:t xml:space="preserve">на право заключения договора поставки </w:t>
      </w:r>
      <w:r w:rsidR="00276EA3">
        <w:rPr>
          <w:b/>
          <w:bCs/>
          <w:sz w:val="26"/>
          <w:szCs w:val="26"/>
        </w:rPr>
        <w:br/>
      </w:r>
      <w:r w:rsidR="00276EA3" w:rsidRPr="00276EA3">
        <w:rPr>
          <w:b/>
          <w:sz w:val="26"/>
          <w:szCs w:val="26"/>
        </w:rPr>
        <w:t>«</w:t>
      </w:r>
      <w:r w:rsidR="00276EA3" w:rsidRPr="00276EA3">
        <w:rPr>
          <w:rFonts w:eastAsia="Calibri"/>
          <w:b/>
          <w:i/>
          <w:sz w:val="26"/>
          <w:szCs w:val="26"/>
          <w:lang w:eastAsia="en-US"/>
        </w:rPr>
        <w:t>Автомобиль грузопассажирский на шасси УРАЛ 6х6</w:t>
      </w:r>
      <w:r w:rsidR="00276EA3" w:rsidRPr="00276EA3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7"/>
        <w:gridCol w:w="2974"/>
      </w:tblGrid>
      <w:tr w:rsidR="00D40F45" w:rsidRPr="00D40F45" w:rsidTr="00372AF0">
        <w:trPr>
          <w:trHeight w:val="469"/>
        </w:trPr>
        <w:tc>
          <w:tcPr>
            <w:tcW w:w="3369" w:type="dxa"/>
          </w:tcPr>
          <w:p w:rsidR="004B69F5" w:rsidRPr="00D40F45" w:rsidRDefault="001F6323" w:rsidP="00276EA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0F45">
              <w:rPr>
                <w:b/>
                <w:sz w:val="24"/>
                <w:szCs w:val="24"/>
              </w:rPr>
              <w:t>г. Благовещенск</w:t>
            </w:r>
            <w:r w:rsidR="00372AF0">
              <w:rPr>
                <w:b/>
                <w:sz w:val="24"/>
                <w:szCs w:val="24"/>
              </w:rPr>
              <w:t xml:space="preserve"> </w:t>
            </w:r>
            <w:r w:rsidR="00372AF0">
              <w:rPr>
                <w:b/>
                <w:sz w:val="24"/>
                <w:szCs w:val="24"/>
              </w:rPr>
              <w:br/>
              <w:t xml:space="preserve">(на </w:t>
            </w:r>
            <w:proofErr w:type="spellStart"/>
            <w:r w:rsidR="00372AF0">
              <w:rPr>
                <w:b/>
                <w:sz w:val="24"/>
                <w:szCs w:val="24"/>
              </w:rPr>
              <w:t>ЕИСе</w:t>
            </w:r>
            <w:proofErr w:type="spellEnd"/>
            <w:r w:rsidR="00372AF0">
              <w:rPr>
                <w:b/>
                <w:sz w:val="24"/>
                <w:szCs w:val="24"/>
              </w:rPr>
              <w:t xml:space="preserve"> № 31604226</w:t>
            </w:r>
            <w:r w:rsidR="00276EA3">
              <w:rPr>
                <w:b/>
                <w:sz w:val="24"/>
                <w:szCs w:val="24"/>
              </w:rPr>
              <w:t>278</w:t>
            </w:r>
            <w:r w:rsidR="00372A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</w:tcPr>
          <w:p w:rsidR="004B69F5" w:rsidRPr="00D40F4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40F4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4" w:type="dxa"/>
          </w:tcPr>
          <w:p w:rsidR="004B69F5" w:rsidRPr="00D40F45" w:rsidRDefault="000D521C" w:rsidP="000B663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0F45">
              <w:rPr>
                <w:rFonts w:ascii="Times New Roman" w:hAnsi="Times New Roman"/>
                <w:sz w:val="24"/>
                <w:szCs w:val="24"/>
              </w:rPr>
              <w:t>«</w:t>
            </w:r>
            <w:r w:rsidR="000B6631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Pr="00D40F4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197" w:rsidRPr="00D40F4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7A35D0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D40F45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 w:rsidRPr="00D40F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D40F45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/>
          <w:snapToGrid/>
          <w:sz w:val="26"/>
          <w:szCs w:val="26"/>
        </w:rPr>
        <w:t>Способ и предмет закупки:</w:t>
      </w:r>
      <w:r w:rsidRPr="00D40F4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53FE2" w:rsidRPr="00D40F45">
        <w:rPr>
          <w:snapToGrid/>
          <w:sz w:val="26"/>
          <w:szCs w:val="26"/>
        </w:rPr>
        <w:t xml:space="preserve">поставку </w:t>
      </w:r>
      <w:r w:rsidR="00276EA3" w:rsidRPr="00276EA3">
        <w:rPr>
          <w:b/>
          <w:snapToGrid/>
          <w:sz w:val="26"/>
          <w:szCs w:val="26"/>
        </w:rPr>
        <w:t>«</w:t>
      </w:r>
      <w:r w:rsidR="00276EA3" w:rsidRPr="00276EA3">
        <w:rPr>
          <w:rFonts w:eastAsia="Calibri"/>
          <w:b/>
          <w:i/>
          <w:snapToGrid/>
          <w:sz w:val="26"/>
          <w:szCs w:val="26"/>
          <w:lang w:eastAsia="en-US"/>
        </w:rPr>
        <w:t>Автомобиль грузопассажирский на шасси УРАЛ 6х6</w:t>
      </w:r>
      <w:r w:rsidR="00276EA3" w:rsidRPr="00276EA3">
        <w:rPr>
          <w:b/>
          <w:snapToGrid/>
          <w:sz w:val="26"/>
          <w:szCs w:val="26"/>
        </w:rPr>
        <w:t>»,</w:t>
      </w:r>
      <w:r w:rsidR="00276EA3" w:rsidRPr="00276EA3">
        <w:rPr>
          <w:b/>
          <w:bCs/>
          <w:iCs/>
          <w:sz w:val="26"/>
          <w:szCs w:val="26"/>
        </w:rPr>
        <w:t xml:space="preserve">  </w:t>
      </w:r>
      <w:r w:rsidRPr="00D40F45">
        <w:rPr>
          <w:b/>
          <w:bCs/>
          <w:i/>
          <w:iCs/>
          <w:sz w:val="26"/>
          <w:szCs w:val="26"/>
        </w:rPr>
        <w:t xml:space="preserve"> </w:t>
      </w:r>
      <w:r w:rsidRPr="00D40F45">
        <w:rPr>
          <w:bCs/>
          <w:i/>
          <w:iCs/>
          <w:sz w:val="26"/>
          <w:szCs w:val="26"/>
        </w:rPr>
        <w:t xml:space="preserve">закупка </w:t>
      </w:r>
      <w:r w:rsidR="00ED0197" w:rsidRPr="00D40F45">
        <w:rPr>
          <w:bCs/>
          <w:i/>
          <w:iCs/>
          <w:sz w:val="26"/>
          <w:szCs w:val="26"/>
        </w:rPr>
        <w:t>26</w:t>
      </w:r>
      <w:r w:rsidR="00276EA3">
        <w:rPr>
          <w:bCs/>
          <w:i/>
          <w:iCs/>
          <w:sz w:val="26"/>
          <w:szCs w:val="26"/>
        </w:rPr>
        <w:t>82</w:t>
      </w:r>
      <w:r w:rsidR="00DA7CB9" w:rsidRPr="00D40F45">
        <w:rPr>
          <w:bCs/>
          <w:i/>
          <w:iCs/>
          <w:sz w:val="26"/>
          <w:szCs w:val="26"/>
        </w:rPr>
        <w:t xml:space="preserve"> р. </w:t>
      </w:r>
      <w:r w:rsidR="00ED0197" w:rsidRPr="00D40F45">
        <w:rPr>
          <w:bCs/>
          <w:i/>
          <w:iCs/>
          <w:sz w:val="26"/>
          <w:szCs w:val="26"/>
        </w:rPr>
        <w:t>2.2.2</w:t>
      </w:r>
      <w:r w:rsidRPr="00D40F45">
        <w:rPr>
          <w:bCs/>
          <w:i/>
          <w:iCs/>
          <w:sz w:val="26"/>
          <w:szCs w:val="26"/>
        </w:rPr>
        <w:t xml:space="preserve"> ГКПЗ 2016 г.</w:t>
      </w:r>
    </w:p>
    <w:p w:rsidR="00F4124A" w:rsidRPr="00D40F45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D40F45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40F45">
        <w:rPr>
          <w:b/>
          <w:sz w:val="26"/>
          <w:szCs w:val="26"/>
        </w:rPr>
        <w:t xml:space="preserve">ПРИСУТСТВОВАЛИ: </w:t>
      </w:r>
      <w:r w:rsidR="00045894" w:rsidRPr="00D40F45">
        <w:rPr>
          <w:sz w:val="26"/>
          <w:szCs w:val="26"/>
        </w:rPr>
        <w:t xml:space="preserve"> </w:t>
      </w:r>
      <w:r w:rsidR="00B8408A" w:rsidRPr="00D40F45">
        <w:rPr>
          <w:sz w:val="26"/>
          <w:szCs w:val="26"/>
        </w:rPr>
        <w:t>член</w:t>
      </w:r>
      <w:r w:rsidR="006B14E3" w:rsidRPr="00D40F45">
        <w:rPr>
          <w:sz w:val="26"/>
          <w:szCs w:val="26"/>
        </w:rPr>
        <w:t>ы</w:t>
      </w:r>
      <w:r w:rsidR="00B8408A" w:rsidRPr="00D40F45">
        <w:rPr>
          <w:b/>
          <w:sz w:val="26"/>
          <w:szCs w:val="26"/>
        </w:rPr>
        <w:t xml:space="preserve"> </w:t>
      </w:r>
      <w:r w:rsidRPr="00D40F45">
        <w:rPr>
          <w:sz w:val="26"/>
          <w:szCs w:val="26"/>
        </w:rPr>
        <w:t>постоянно действующ</w:t>
      </w:r>
      <w:r w:rsidR="00B8408A" w:rsidRPr="00D40F45">
        <w:rPr>
          <w:sz w:val="26"/>
          <w:szCs w:val="26"/>
        </w:rPr>
        <w:t>ей</w:t>
      </w:r>
      <w:r w:rsidRPr="00D40F45">
        <w:rPr>
          <w:sz w:val="26"/>
          <w:szCs w:val="26"/>
        </w:rPr>
        <w:t xml:space="preserve"> Закупочн</w:t>
      </w:r>
      <w:r w:rsidR="00DF726D" w:rsidRPr="00D40F45">
        <w:rPr>
          <w:sz w:val="26"/>
          <w:szCs w:val="26"/>
        </w:rPr>
        <w:t>ой</w:t>
      </w:r>
      <w:r w:rsidRPr="00D40F45">
        <w:rPr>
          <w:sz w:val="26"/>
          <w:szCs w:val="26"/>
        </w:rPr>
        <w:t xml:space="preserve"> комисси</w:t>
      </w:r>
      <w:r w:rsidR="00F4124A" w:rsidRPr="00D40F45">
        <w:rPr>
          <w:sz w:val="26"/>
          <w:szCs w:val="26"/>
        </w:rPr>
        <w:t xml:space="preserve">и 2-го уровня </w:t>
      </w:r>
      <w:r w:rsidR="00DF726D" w:rsidRPr="00D40F45">
        <w:rPr>
          <w:sz w:val="26"/>
          <w:szCs w:val="26"/>
        </w:rPr>
        <w:t>АО «ДРСК»</w:t>
      </w:r>
      <w:proofErr w:type="gramStart"/>
      <w:r w:rsidR="00DF726D" w:rsidRPr="00D40F45">
        <w:rPr>
          <w:sz w:val="26"/>
          <w:szCs w:val="26"/>
        </w:rPr>
        <w:t xml:space="preserve"> </w:t>
      </w:r>
      <w:r w:rsidRPr="00D40F45">
        <w:rPr>
          <w:sz w:val="26"/>
          <w:szCs w:val="26"/>
        </w:rPr>
        <w:t>.</w:t>
      </w:r>
      <w:proofErr w:type="gramEnd"/>
    </w:p>
    <w:p w:rsidR="003C690B" w:rsidRPr="00D40F45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D40F45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40F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76EA3" w:rsidRPr="00276EA3" w:rsidRDefault="00276EA3" w:rsidP="00276EA3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 xml:space="preserve">О </w:t>
      </w:r>
      <w:r w:rsidRPr="00276EA3">
        <w:rPr>
          <w:b/>
          <w:bCs/>
          <w:i/>
          <w:iCs/>
          <w:snapToGrid/>
          <w:sz w:val="25"/>
          <w:szCs w:val="25"/>
        </w:rPr>
        <w:t xml:space="preserve"> </w:t>
      </w:r>
      <w:r w:rsidRPr="00276EA3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</w:t>
      </w:r>
    </w:p>
    <w:p w:rsidR="00276EA3" w:rsidRPr="00276EA3" w:rsidRDefault="00276EA3" w:rsidP="00276EA3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 xml:space="preserve">Об отклонении заявки ООО "АЗ "СТРОЙДОРМАШ" </w:t>
      </w:r>
    </w:p>
    <w:p w:rsidR="00276EA3" w:rsidRPr="00276EA3" w:rsidRDefault="00276EA3" w:rsidP="00276EA3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276EA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276EA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276EA3" w:rsidRPr="00276EA3" w:rsidRDefault="00276EA3" w:rsidP="00276EA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>Об отказе от проведения переторжки</w:t>
      </w:r>
    </w:p>
    <w:p w:rsidR="00276EA3" w:rsidRPr="00276EA3" w:rsidRDefault="00276EA3" w:rsidP="00276EA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276EA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276EA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276EA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276EA3">
        <w:rPr>
          <w:bCs/>
          <w:i/>
          <w:iCs/>
          <w:snapToGrid/>
          <w:sz w:val="25"/>
          <w:szCs w:val="25"/>
        </w:rPr>
        <w:t xml:space="preserve"> заявок.</w:t>
      </w:r>
    </w:p>
    <w:p w:rsidR="00276EA3" w:rsidRPr="00276EA3" w:rsidRDefault="00276EA3" w:rsidP="00276EA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276EA3">
        <w:rPr>
          <w:bCs/>
          <w:i/>
          <w:iCs/>
          <w:snapToGrid/>
          <w:sz w:val="25"/>
          <w:szCs w:val="25"/>
        </w:rPr>
        <w:t>О выборе победителя запроса предложений.</w:t>
      </w:r>
    </w:p>
    <w:p w:rsidR="003B1E73" w:rsidRPr="00D40F45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D40F45" w:rsidRDefault="00A002C5" w:rsidP="00A002C5">
      <w:pPr>
        <w:spacing w:line="240" w:lineRule="auto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>РЕШИЛИ:</w:t>
      </w:r>
    </w:p>
    <w:p w:rsidR="00DA7CB9" w:rsidRPr="00D40F45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>По вопросу № 1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971"/>
        <w:gridCol w:w="3498"/>
      </w:tblGrid>
      <w:tr w:rsidR="00276EA3" w:rsidRPr="00276EA3" w:rsidTr="00276E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bCs/>
                <w:snapToGrid/>
                <w:color w:val="333333"/>
                <w:sz w:val="25"/>
                <w:szCs w:val="25"/>
              </w:rPr>
              <w:t>Предмет заявки на участие в запросе предложений</w:t>
            </w:r>
          </w:p>
        </w:tc>
      </w:tr>
      <w:tr w:rsidR="00276EA3" w:rsidRPr="00276EA3" w:rsidTr="00276E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ООО "ГИРД-Автофургон"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7 820 000,00 руб. (цена без НДС: 6 627 118,64 руб.)</w:t>
            </w:r>
          </w:p>
        </w:tc>
      </w:tr>
      <w:tr w:rsidR="00276EA3" w:rsidRPr="00276EA3" w:rsidTr="00276E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proofErr w:type="gramStart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ООО "АЗ "СТРОЙДОРМАШ"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(624003, Россия, Свердловская обл., </w:t>
            </w:r>
            <w:proofErr w:type="spellStart"/>
            <w:r w:rsidRPr="00276EA3">
              <w:rPr>
                <w:snapToGrid/>
                <w:color w:val="333333"/>
                <w:sz w:val="25"/>
                <w:szCs w:val="25"/>
              </w:rPr>
              <w:t>Сысертский</w:t>
            </w:r>
            <w:proofErr w:type="spellEnd"/>
            <w:r w:rsidRPr="00276EA3">
              <w:rPr>
                <w:snapToGrid/>
                <w:color w:val="333333"/>
                <w:sz w:val="25"/>
                <w:szCs w:val="25"/>
              </w:rPr>
              <w:t xml:space="preserve"> р-н, г. Арамиль, ул. Октябрьская, д. 173)</w:t>
            </w:r>
            <w:proofErr w:type="gramEnd"/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7 830 000,00 руб. (цена без НДС: 6 635 593,22 руб.)</w:t>
            </w:r>
          </w:p>
        </w:tc>
      </w:tr>
      <w:tr w:rsidR="00276EA3" w:rsidRPr="00276EA3" w:rsidTr="00276E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АО "</w:t>
            </w:r>
            <w:proofErr w:type="spellStart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Техсервис</w:t>
            </w:r>
            <w:proofErr w:type="spellEnd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-Благовещенск"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(675000 г. Благовещенск ул. </w:t>
            </w:r>
            <w:proofErr w:type="gramStart"/>
            <w:r w:rsidRPr="00276EA3">
              <w:rPr>
                <w:snapToGrid/>
                <w:color w:val="333333"/>
                <w:sz w:val="25"/>
                <w:szCs w:val="25"/>
              </w:rPr>
              <w:t>Пограничная</w:t>
            </w:r>
            <w:proofErr w:type="gramEnd"/>
            <w:r w:rsidRPr="00276EA3">
              <w:rPr>
                <w:snapToGrid/>
                <w:color w:val="333333"/>
                <w:sz w:val="25"/>
                <w:szCs w:val="25"/>
              </w:rPr>
              <w:t xml:space="preserve"> 80)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8 070 000,00 руб. (цена без НДС: 6 838 983,05 руб.)</w:t>
            </w:r>
          </w:p>
        </w:tc>
      </w:tr>
      <w:tr w:rsidR="00276EA3" w:rsidRPr="00276EA3" w:rsidTr="00276E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ООО "Урал </w:t>
            </w:r>
            <w:proofErr w:type="gramStart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СТ</w:t>
            </w:r>
            <w:proofErr w:type="gramEnd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(456320, Челябинская обл., г. Миасс, пр. </w:t>
            </w:r>
            <w:proofErr w:type="gramStart"/>
            <w:r w:rsidRPr="00276EA3">
              <w:rPr>
                <w:snapToGrid/>
                <w:color w:val="333333"/>
                <w:sz w:val="25"/>
                <w:szCs w:val="25"/>
              </w:rPr>
              <w:t>Макеева, д. 56)</w:t>
            </w:r>
            <w:proofErr w:type="gramEnd"/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8 113 818,00 руб. (цена без НДС: 6 876 116,95 руб.)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Pr="00D40F4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 xml:space="preserve">По вопросу № </w:t>
      </w:r>
      <w:r w:rsidR="009D1A1A" w:rsidRPr="00D40F45">
        <w:rPr>
          <w:b/>
          <w:snapToGrid/>
          <w:sz w:val="26"/>
          <w:szCs w:val="26"/>
        </w:rPr>
        <w:t>2</w:t>
      </w:r>
    </w:p>
    <w:p w:rsidR="00276EA3" w:rsidRPr="00276EA3" w:rsidRDefault="00276EA3" w:rsidP="00276EA3">
      <w:pPr>
        <w:tabs>
          <w:tab w:val="left" w:pos="284"/>
          <w:tab w:val="left" w:pos="851"/>
        </w:tabs>
        <w:spacing w:line="240" w:lineRule="auto"/>
        <w:ind w:firstLine="709"/>
        <w:contextualSpacing/>
        <w:rPr>
          <w:snapToGrid/>
          <w:sz w:val="25"/>
          <w:szCs w:val="25"/>
        </w:rPr>
      </w:pPr>
      <w:r w:rsidRPr="00276EA3">
        <w:rPr>
          <w:sz w:val="25"/>
          <w:szCs w:val="25"/>
        </w:rPr>
        <w:t xml:space="preserve">Отклонить заявку Участника </w:t>
      </w:r>
      <w:r w:rsidRPr="00276EA3">
        <w:rPr>
          <w:b/>
          <w:i/>
          <w:snapToGrid/>
          <w:color w:val="333333"/>
          <w:sz w:val="25"/>
          <w:szCs w:val="25"/>
        </w:rPr>
        <w:t>ООО "АЗ "СТРОЙДОРМАШ"</w:t>
      </w:r>
      <w:r w:rsidRPr="00276EA3">
        <w:rPr>
          <w:snapToGrid/>
          <w:color w:val="333333"/>
          <w:sz w:val="25"/>
          <w:szCs w:val="25"/>
        </w:rPr>
        <w:t xml:space="preserve"> </w:t>
      </w:r>
      <w:r w:rsidRPr="00276EA3">
        <w:rPr>
          <w:snapToGrid/>
          <w:sz w:val="25"/>
          <w:szCs w:val="25"/>
        </w:rPr>
        <w:t xml:space="preserve">от дальнейшего рассмотрения на основании </w:t>
      </w:r>
      <w:r w:rsidRPr="00276EA3">
        <w:rPr>
          <w:snapToGrid/>
          <w:sz w:val="25"/>
          <w:szCs w:val="25"/>
          <w:lang w:eastAsia="en-US"/>
        </w:rPr>
        <w:t>п. 2.6.1.4 Документации о закупке</w:t>
      </w:r>
      <w:r w:rsidRPr="00276EA3">
        <w:rPr>
          <w:snapToGrid/>
          <w:sz w:val="25"/>
          <w:szCs w:val="25"/>
        </w:rPr>
        <w:t>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76EA3" w:rsidRPr="00276EA3" w:rsidTr="00F6367A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A3" w:rsidRPr="00276EA3" w:rsidRDefault="00276EA3" w:rsidP="00276EA3">
            <w:pPr>
              <w:tabs>
                <w:tab w:val="left" w:pos="284"/>
              </w:tabs>
              <w:snapToGrid w:val="0"/>
              <w:spacing w:line="240" w:lineRule="auto"/>
              <w:jc w:val="center"/>
              <w:rPr>
                <w:b/>
                <w:sz w:val="25"/>
                <w:szCs w:val="25"/>
              </w:rPr>
            </w:pPr>
            <w:r w:rsidRPr="00276EA3">
              <w:rPr>
                <w:b/>
                <w:sz w:val="25"/>
                <w:szCs w:val="25"/>
              </w:rPr>
              <w:t>Основания для отклонения</w:t>
            </w:r>
          </w:p>
        </w:tc>
      </w:tr>
      <w:tr w:rsidR="00276EA3" w:rsidRPr="00276EA3" w:rsidTr="00F6367A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3" w:rsidRPr="00276EA3" w:rsidRDefault="00276EA3" w:rsidP="00276EA3">
            <w:pPr>
              <w:tabs>
                <w:tab w:val="left" w:pos="284"/>
                <w:tab w:val="left" w:pos="373"/>
              </w:tabs>
              <w:spacing w:line="240" w:lineRule="auto"/>
              <w:ind w:firstLine="80"/>
              <w:rPr>
                <w:sz w:val="25"/>
                <w:szCs w:val="25"/>
              </w:rPr>
            </w:pPr>
            <w:r w:rsidRPr="00276EA3">
              <w:rPr>
                <w:sz w:val="25"/>
                <w:szCs w:val="25"/>
              </w:rPr>
              <w:t xml:space="preserve">1. </w:t>
            </w:r>
            <w:r w:rsidRPr="00276EA3">
              <w:rPr>
                <w:snapToGrid/>
                <w:sz w:val="25"/>
                <w:szCs w:val="25"/>
              </w:rPr>
              <w:t xml:space="preserve">Итоговая стоимость заявки -  6 728 813,56 руб. без НДС  </w:t>
            </w:r>
            <w:r w:rsidRPr="00276EA3">
              <w:rPr>
                <w:i/>
                <w:snapToGrid/>
                <w:sz w:val="25"/>
                <w:szCs w:val="25"/>
              </w:rPr>
              <w:t>не  соответствует</w:t>
            </w:r>
            <w:r w:rsidRPr="00276EA3">
              <w:rPr>
                <w:snapToGrid/>
                <w:sz w:val="25"/>
                <w:szCs w:val="25"/>
              </w:rPr>
              <w:t xml:space="preserve"> </w:t>
            </w:r>
            <w:r w:rsidRPr="00276EA3">
              <w:rPr>
                <w:snapToGrid/>
                <w:sz w:val="25"/>
                <w:szCs w:val="25"/>
              </w:rPr>
              <w:lastRenderedPageBreak/>
              <w:t xml:space="preserve">последнему ценовому предложению объявленным  участником  в Системе b2b </w:t>
            </w:r>
            <w:proofErr w:type="spellStart"/>
            <w:r w:rsidRPr="00276EA3">
              <w:rPr>
                <w:snapToGrid/>
                <w:sz w:val="25"/>
                <w:szCs w:val="25"/>
              </w:rPr>
              <w:t>esv</w:t>
            </w:r>
            <w:proofErr w:type="spellEnd"/>
            <w:r w:rsidRPr="00276EA3">
              <w:rPr>
                <w:snapToGrid/>
                <w:sz w:val="25"/>
                <w:szCs w:val="25"/>
              </w:rPr>
              <w:t xml:space="preserve">  - </w:t>
            </w:r>
            <w:r>
              <w:rPr>
                <w:snapToGrid/>
                <w:sz w:val="25"/>
                <w:szCs w:val="25"/>
              </w:rPr>
              <w:br/>
            </w:r>
            <w:r w:rsidRPr="00276EA3">
              <w:rPr>
                <w:snapToGrid/>
                <w:sz w:val="25"/>
                <w:szCs w:val="25"/>
              </w:rPr>
              <w:t xml:space="preserve"> 6 635 593,22 руб. без НДС.</w:t>
            </w:r>
          </w:p>
        </w:tc>
      </w:tr>
    </w:tbl>
    <w:p w:rsidR="00276EA3" w:rsidRDefault="00276EA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276EA3" w:rsidRDefault="00276EA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276EA3" w:rsidRDefault="00276EA3" w:rsidP="00276EA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0"/>
        <w:rPr>
          <w:b/>
          <w:sz w:val="26"/>
          <w:szCs w:val="26"/>
        </w:rPr>
      </w:pPr>
      <w:r w:rsidRPr="00276EA3">
        <w:rPr>
          <w:snapToGrid/>
          <w:sz w:val="25"/>
          <w:szCs w:val="25"/>
        </w:rPr>
        <w:t xml:space="preserve">Признать заявки </w:t>
      </w:r>
      <w:r w:rsidRPr="00276EA3">
        <w:rPr>
          <w:b/>
          <w:i/>
          <w:snapToGrid/>
          <w:color w:val="333333"/>
          <w:sz w:val="25"/>
          <w:szCs w:val="25"/>
        </w:rPr>
        <w:t>ООО "ГИРД-Автофургон"</w:t>
      </w:r>
      <w:r w:rsidRPr="00276EA3">
        <w:rPr>
          <w:snapToGrid/>
          <w:color w:val="333333"/>
          <w:sz w:val="25"/>
          <w:szCs w:val="25"/>
        </w:rPr>
        <w:t xml:space="preserve"> (456300, Челябинская область, г. Миасс, ул. Севастопольская, д. 1 А), </w:t>
      </w:r>
      <w:r w:rsidRPr="00276EA3">
        <w:rPr>
          <w:snapToGrid/>
          <w:sz w:val="25"/>
          <w:szCs w:val="25"/>
        </w:rPr>
        <w:t xml:space="preserve"> </w:t>
      </w:r>
      <w:r w:rsidRPr="00276EA3">
        <w:rPr>
          <w:b/>
          <w:i/>
          <w:snapToGrid/>
          <w:color w:val="333333"/>
          <w:sz w:val="25"/>
          <w:szCs w:val="25"/>
        </w:rPr>
        <w:t>АО "</w:t>
      </w:r>
      <w:proofErr w:type="spellStart"/>
      <w:r w:rsidRPr="00276EA3">
        <w:rPr>
          <w:b/>
          <w:i/>
          <w:snapToGrid/>
          <w:color w:val="333333"/>
          <w:sz w:val="25"/>
          <w:szCs w:val="25"/>
        </w:rPr>
        <w:t>Техсервис</w:t>
      </w:r>
      <w:proofErr w:type="spellEnd"/>
      <w:r w:rsidRPr="00276EA3">
        <w:rPr>
          <w:b/>
          <w:i/>
          <w:snapToGrid/>
          <w:color w:val="333333"/>
          <w:sz w:val="25"/>
          <w:szCs w:val="25"/>
        </w:rPr>
        <w:t>-Благовещенск"</w:t>
      </w:r>
      <w:r w:rsidRPr="00276EA3">
        <w:rPr>
          <w:snapToGrid/>
          <w:color w:val="333333"/>
          <w:sz w:val="25"/>
          <w:szCs w:val="25"/>
        </w:rPr>
        <w:t xml:space="preserve"> (675000 г. Благовещенск ул. Пограничная 80), </w:t>
      </w:r>
      <w:r w:rsidRPr="00276EA3">
        <w:rPr>
          <w:b/>
          <w:i/>
          <w:snapToGrid/>
          <w:color w:val="333333"/>
          <w:sz w:val="25"/>
          <w:szCs w:val="25"/>
        </w:rPr>
        <w:t xml:space="preserve">ООО "Урал </w:t>
      </w:r>
      <w:proofErr w:type="gramStart"/>
      <w:r w:rsidRPr="00276EA3">
        <w:rPr>
          <w:b/>
          <w:i/>
          <w:snapToGrid/>
          <w:color w:val="333333"/>
          <w:sz w:val="25"/>
          <w:szCs w:val="25"/>
        </w:rPr>
        <w:t>СТ</w:t>
      </w:r>
      <w:proofErr w:type="gramEnd"/>
      <w:r w:rsidRPr="00276EA3">
        <w:rPr>
          <w:b/>
          <w:i/>
          <w:snapToGrid/>
          <w:color w:val="333333"/>
          <w:sz w:val="25"/>
          <w:szCs w:val="25"/>
        </w:rPr>
        <w:t>"</w:t>
      </w:r>
      <w:r w:rsidRPr="00276EA3">
        <w:rPr>
          <w:snapToGrid/>
          <w:color w:val="333333"/>
          <w:sz w:val="25"/>
          <w:szCs w:val="25"/>
        </w:rPr>
        <w:t xml:space="preserve"> (456320, Челябинская обл., г. Миасс, пр. </w:t>
      </w:r>
      <w:proofErr w:type="gramStart"/>
      <w:r w:rsidRPr="00276EA3">
        <w:rPr>
          <w:snapToGrid/>
          <w:color w:val="333333"/>
          <w:sz w:val="25"/>
          <w:szCs w:val="25"/>
        </w:rPr>
        <w:t xml:space="preserve">Макеева, д. 56) </w:t>
      </w:r>
      <w:r w:rsidRPr="00276EA3">
        <w:rPr>
          <w:snapToGrid/>
          <w:sz w:val="25"/>
          <w:szCs w:val="25"/>
        </w:rPr>
        <w:t>соответствующие условиям Документации о закупке и принять их к дальнейшему рассмотрению.</w:t>
      </w:r>
      <w:proofErr w:type="gramEnd"/>
    </w:p>
    <w:p w:rsidR="00DF726D" w:rsidRPr="00D40F45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276EA3">
        <w:rPr>
          <w:b/>
          <w:sz w:val="26"/>
          <w:szCs w:val="26"/>
        </w:rPr>
        <w:t>4</w:t>
      </w:r>
      <w:r w:rsidRPr="00D40F45">
        <w:rPr>
          <w:b/>
          <w:sz w:val="26"/>
          <w:szCs w:val="26"/>
        </w:rPr>
        <w:t xml:space="preserve"> </w:t>
      </w:r>
    </w:p>
    <w:p w:rsidR="003908CA" w:rsidRPr="003908CA" w:rsidRDefault="003908CA" w:rsidP="003908C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908CA">
        <w:rPr>
          <w:sz w:val="26"/>
          <w:szCs w:val="26"/>
        </w:rPr>
        <w:t xml:space="preserve">Утвердить </w:t>
      </w:r>
      <w:proofErr w:type="gramStart"/>
      <w:r w:rsidRPr="003908CA">
        <w:rPr>
          <w:sz w:val="26"/>
          <w:szCs w:val="26"/>
        </w:rPr>
        <w:t>итоговую</w:t>
      </w:r>
      <w:proofErr w:type="gramEnd"/>
      <w:r w:rsidRPr="003908CA">
        <w:rPr>
          <w:sz w:val="26"/>
          <w:szCs w:val="26"/>
        </w:rPr>
        <w:t xml:space="preserve"> </w:t>
      </w:r>
      <w:proofErr w:type="spellStart"/>
      <w:r w:rsidRPr="003908CA">
        <w:rPr>
          <w:sz w:val="26"/>
          <w:szCs w:val="26"/>
        </w:rPr>
        <w:t>ранжировку</w:t>
      </w:r>
      <w:proofErr w:type="spellEnd"/>
      <w:r w:rsidRPr="003908CA">
        <w:rPr>
          <w:sz w:val="26"/>
          <w:szCs w:val="26"/>
        </w:rPr>
        <w:t xml:space="preserve"> заявок: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049"/>
        <w:gridCol w:w="2835"/>
        <w:gridCol w:w="1417"/>
      </w:tblGrid>
      <w:tr w:rsidR="00276EA3" w:rsidRPr="00276EA3" w:rsidTr="00276EA3">
        <w:trPr>
          <w:trHeight w:val="70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276EA3">
              <w:rPr>
                <w:b/>
                <w:bCs/>
                <w:i/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276EA3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276EA3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276EA3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276EA3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276EA3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276EA3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276EA3" w:rsidRPr="00276EA3" w:rsidTr="00276EA3">
        <w:trPr>
          <w:trHeight w:val="619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76EA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ООО "ГИРД-Автофургон"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7 820 000,00 руб. (цена без НДС: 6 627 118,64 руб.)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276EA3">
              <w:rPr>
                <w:b/>
                <w:i/>
                <w:snapToGrid/>
                <w:sz w:val="25"/>
                <w:szCs w:val="25"/>
              </w:rPr>
              <w:t>4,6</w:t>
            </w:r>
          </w:p>
        </w:tc>
      </w:tr>
      <w:tr w:rsidR="00276EA3" w:rsidRPr="00276EA3" w:rsidTr="00276EA3">
        <w:trPr>
          <w:trHeight w:val="29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76EA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АО "</w:t>
            </w:r>
            <w:proofErr w:type="spellStart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Техсервис</w:t>
            </w:r>
            <w:proofErr w:type="spellEnd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-Благовещенск"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(675000 г. Благовещенск ул. </w:t>
            </w:r>
            <w:proofErr w:type="gramStart"/>
            <w:r w:rsidRPr="00276EA3">
              <w:rPr>
                <w:snapToGrid/>
                <w:color w:val="333333"/>
                <w:sz w:val="25"/>
                <w:szCs w:val="25"/>
              </w:rPr>
              <w:t>Пограничная</w:t>
            </w:r>
            <w:proofErr w:type="gramEnd"/>
            <w:r w:rsidRPr="00276EA3">
              <w:rPr>
                <w:snapToGrid/>
                <w:color w:val="333333"/>
                <w:sz w:val="25"/>
                <w:szCs w:val="25"/>
              </w:rPr>
              <w:t xml:space="preserve"> 80)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8 070 000,00 руб. (цена без НДС: 6 838 983,05 руб.)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276EA3">
              <w:rPr>
                <w:b/>
                <w:i/>
                <w:snapToGrid/>
                <w:sz w:val="25"/>
                <w:szCs w:val="25"/>
              </w:rPr>
              <w:t>4,6</w:t>
            </w:r>
          </w:p>
        </w:tc>
      </w:tr>
      <w:tr w:rsidR="00276EA3" w:rsidRPr="00276EA3" w:rsidTr="00276EA3">
        <w:trPr>
          <w:trHeight w:val="29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76EA3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ООО "Урал </w:t>
            </w:r>
            <w:proofErr w:type="gramStart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СТ</w:t>
            </w:r>
            <w:proofErr w:type="gramEnd"/>
            <w:r w:rsidRPr="00276EA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276EA3">
              <w:rPr>
                <w:snapToGrid/>
                <w:color w:val="333333"/>
                <w:sz w:val="25"/>
                <w:szCs w:val="25"/>
              </w:rPr>
              <w:t xml:space="preserve"> (456320, Челябинская обл., г. Миасс, пр. </w:t>
            </w:r>
            <w:proofErr w:type="gramStart"/>
            <w:r w:rsidRPr="00276EA3">
              <w:rPr>
                <w:snapToGrid/>
                <w:color w:val="333333"/>
                <w:sz w:val="25"/>
                <w:szCs w:val="25"/>
              </w:rPr>
              <w:t>Макеева, д. 56)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276EA3">
              <w:rPr>
                <w:snapToGrid/>
                <w:color w:val="333333"/>
                <w:sz w:val="25"/>
                <w:szCs w:val="25"/>
              </w:rPr>
              <w:t>Цена: 8 113 818,00 руб. (цена без НДС: 6 876 116,95 руб.)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EA3" w:rsidRPr="00276EA3" w:rsidRDefault="00276EA3" w:rsidP="00276EA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276EA3">
              <w:rPr>
                <w:b/>
                <w:i/>
                <w:snapToGrid/>
                <w:sz w:val="25"/>
                <w:szCs w:val="25"/>
              </w:rPr>
              <w:t>4,6</w:t>
            </w:r>
          </w:p>
        </w:tc>
      </w:tr>
    </w:tbl>
    <w:p w:rsidR="003B1E73" w:rsidRPr="00D40F45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D40F45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276EA3">
        <w:rPr>
          <w:b/>
          <w:sz w:val="26"/>
          <w:szCs w:val="26"/>
        </w:rPr>
        <w:t>5</w:t>
      </w:r>
    </w:p>
    <w:p w:rsidR="003908CA" w:rsidRPr="003908CA" w:rsidRDefault="00C208AD" w:rsidP="003908CA">
      <w:pPr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 w:rsidRPr="003908CA">
        <w:rPr>
          <w:rFonts w:eastAsia="Calibri"/>
          <w:snapToGrid/>
          <w:sz w:val="26"/>
          <w:szCs w:val="26"/>
          <w:lang w:eastAsia="en-US"/>
        </w:rPr>
        <w:t>В связи с</w:t>
      </w:r>
      <w:r>
        <w:rPr>
          <w:rFonts w:eastAsia="Calibri"/>
          <w:snapToGrid/>
          <w:sz w:val="26"/>
          <w:szCs w:val="26"/>
          <w:lang w:eastAsia="en-US"/>
        </w:rPr>
        <w:t xml:space="preserve">о сжатыми сроками поставки автотехники и </w:t>
      </w:r>
      <w:r w:rsidRPr="003908CA">
        <w:rPr>
          <w:rFonts w:eastAsia="Calibri"/>
          <w:snapToGrid/>
          <w:sz w:val="26"/>
          <w:szCs w:val="26"/>
          <w:lang w:eastAsia="en-US"/>
        </w:rPr>
        <w:t xml:space="preserve">острой </w:t>
      </w:r>
      <w:r>
        <w:rPr>
          <w:rFonts w:eastAsia="Calibri"/>
          <w:snapToGrid/>
          <w:sz w:val="26"/>
          <w:szCs w:val="26"/>
          <w:lang w:eastAsia="en-US"/>
        </w:rPr>
        <w:t xml:space="preserve">необходимостью </w:t>
      </w:r>
      <w:r w:rsidRPr="003908CA">
        <w:rPr>
          <w:rFonts w:eastAsia="Calibri"/>
          <w:snapToGrid/>
          <w:sz w:val="26"/>
          <w:szCs w:val="26"/>
          <w:lang w:eastAsia="en-US"/>
        </w:rPr>
        <w:t>исполнения инвестиционной программы филиала АО «ДРСК» «Южно-Якутские ЭС» в 2016 году процедуру переторжки не проводить</w:t>
      </w:r>
      <w:r w:rsidR="003908CA" w:rsidRPr="003908CA">
        <w:rPr>
          <w:rFonts w:eastAsia="Calibri"/>
          <w:snapToGrid/>
          <w:sz w:val="26"/>
          <w:szCs w:val="26"/>
          <w:lang w:eastAsia="en-US"/>
        </w:rPr>
        <w:t xml:space="preserve">. </w:t>
      </w:r>
    </w:p>
    <w:p w:rsidR="003B1E73" w:rsidRDefault="003B1E73" w:rsidP="003908CA">
      <w:pPr>
        <w:spacing w:line="240" w:lineRule="auto"/>
        <w:rPr>
          <w:sz w:val="16"/>
          <w:szCs w:val="16"/>
        </w:rPr>
      </w:pPr>
    </w:p>
    <w:p w:rsidR="003908CA" w:rsidRPr="00D40F45" w:rsidRDefault="003908CA" w:rsidP="003908CA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276EA3">
        <w:rPr>
          <w:b/>
          <w:sz w:val="26"/>
          <w:szCs w:val="26"/>
        </w:rPr>
        <w:t>6</w:t>
      </w: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276EA3" w:rsidRPr="00276EA3" w:rsidRDefault="00276EA3" w:rsidP="00276EA3">
      <w:pPr>
        <w:suppressAutoHyphens/>
        <w:spacing w:line="240" w:lineRule="auto"/>
        <w:rPr>
          <w:snapToGrid/>
          <w:sz w:val="25"/>
          <w:szCs w:val="25"/>
        </w:rPr>
      </w:pPr>
      <w:r w:rsidRPr="00276EA3">
        <w:rPr>
          <w:i/>
          <w:snapToGrid/>
          <w:spacing w:val="4"/>
          <w:sz w:val="25"/>
          <w:szCs w:val="25"/>
        </w:rPr>
        <w:t>П</w:t>
      </w:r>
      <w:r w:rsidRPr="00276EA3">
        <w:rPr>
          <w:i/>
          <w:sz w:val="25"/>
          <w:szCs w:val="25"/>
        </w:rPr>
        <w:t>ризнать победителем</w:t>
      </w:r>
      <w:r w:rsidRPr="00276EA3">
        <w:rPr>
          <w:sz w:val="25"/>
          <w:szCs w:val="25"/>
        </w:rPr>
        <w:t xml:space="preserve"> открытого запроса предложений на право заключения Договора поставки </w:t>
      </w:r>
      <w:r w:rsidRPr="00276EA3">
        <w:rPr>
          <w:b/>
          <w:sz w:val="25"/>
          <w:szCs w:val="25"/>
        </w:rPr>
        <w:t>«</w:t>
      </w:r>
      <w:r w:rsidRPr="00276EA3">
        <w:rPr>
          <w:b/>
          <w:i/>
          <w:sz w:val="25"/>
          <w:szCs w:val="25"/>
        </w:rPr>
        <w:t>Автомобиль грузопассажирский на шасси УРАЛ 6х6</w:t>
      </w:r>
      <w:r w:rsidRPr="00276EA3">
        <w:rPr>
          <w:b/>
          <w:snapToGrid/>
          <w:sz w:val="25"/>
          <w:szCs w:val="25"/>
        </w:rPr>
        <w:t>»</w:t>
      </w:r>
      <w:r w:rsidRPr="00276EA3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276EA3">
        <w:rPr>
          <w:sz w:val="25"/>
          <w:szCs w:val="25"/>
        </w:rPr>
        <w:t>ранжировке</w:t>
      </w:r>
      <w:proofErr w:type="spellEnd"/>
      <w:r w:rsidRPr="00276EA3">
        <w:rPr>
          <w:sz w:val="25"/>
          <w:szCs w:val="25"/>
        </w:rPr>
        <w:t xml:space="preserve"> по степени предпочтительности для заказчика: </w:t>
      </w:r>
      <w:r w:rsidRPr="00276EA3">
        <w:rPr>
          <w:b/>
          <w:i/>
          <w:snapToGrid/>
          <w:color w:val="333333"/>
          <w:sz w:val="25"/>
          <w:szCs w:val="25"/>
        </w:rPr>
        <w:t>ООО "ГИРД-Автофургон"</w:t>
      </w:r>
      <w:r w:rsidRPr="00276EA3">
        <w:rPr>
          <w:snapToGrid/>
          <w:color w:val="333333"/>
          <w:sz w:val="25"/>
          <w:szCs w:val="25"/>
        </w:rPr>
        <w:t xml:space="preserve"> (456300, Челябинская область, г. Миасс, ул. Севастопольская, д. 1 А)  </w:t>
      </w:r>
      <w:r w:rsidRPr="00276EA3">
        <w:rPr>
          <w:snapToGrid/>
          <w:sz w:val="25"/>
          <w:szCs w:val="25"/>
        </w:rPr>
        <w:t xml:space="preserve">на условиях: стоимость заявки </w:t>
      </w:r>
      <w:r w:rsidRPr="00276EA3">
        <w:rPr>
          <w:b/>
          <w:i/>
          <w:snapToGrid/>
          <w:color w:val="333333"/>
          <w:sz w:val="25"/>
          <w:szCs w:val="25"/>
        </w:rPr>
        <w:t>7 820 000,00 руб. (цена без НДС: 6 627 118,64 руб</w:t>
      </w:r>
      <w:r w:rsidRPr="00276EA3">
        <w:rPr>
          <w:snapToGrid/>
          <w:color w:val="333333"/>
          <w:sz w:val="25"/>
          <w:szCs w:val="25"/>
        </w:rPr>
        <w:t>.).</w:t>
      </w:r>
      <w:r w:rsidRPr="00276EA3">
        <w:rPr>
          <w:snapToGrid/>
          <w:sz w:val="25"/>
          <w:szCs w:val="25"/>
        </w:rPr>
        <w:t xml:space="preserve"> Срок завершения поставки: до 26.12.2016г</w:t>
      </w:r>
      <w:r w:rsidRPr="00276EA3">
        <w:rPr>
          <w:sz w:val="25"/>
          <w:szCs w:val="25"/>
        </w:rPr>
        <w:t xml:space="preserve">. </w:t>
      </w:r>
      <w:r w:rsidRPr="00276EA3">
        <w:rPr>
          <w:snapToGrid/>
          <w:sz w:val="25"/>
          <w:szCs w:val="25"/>
        </w:rPr>
        <w:t xml:space="preserve">Условия оплаты: в размере </w:t>
      </w:r>
      <w:r w:rsidRPr="00276EA3">
        <w:rPr>
          <w:sz w:val="25"/>
          <w:szCs w:val="25"/>
        </w:rPr>
        <w:t xml:space="preserve">30 % от суммы договора в течение 30 календарных дней с момента заключения договора, при условии получения покупателем счета, выставленного поставщиком. Окончательный расчет в размере  70% от суммы поставленного Товара  - в течение 60 календарных дней </w:t>
      </w:r>
      <w:proofErr w:type="gramStart"/>
      <w:r w:rsidRPr="00276EA3">
        <w:rPr>
          <w:sz w:val="25"/>
          <w:szCs w:val="25"/>
        </w:rPr>
        <w:t>с даты подписания</w:t>
      </w:r>
      <w:proofErr w:type="gramEnd"/>
      <w:r w:rsidRPr="00276EA3">
        <w:rPr>
          <w:sz w:val="25"/>
          <w:szCs w:val="25"/>
        </w:rPr>
        <w:t xml:space="preserve"> акта сдачи-приемки товара и товарной накладной (ТОРГ-12). Гарантийный срок: 12 месяцев  на надстройку и 24 месяца на шасси.</w:t>
      </w:r>
    </w:p>
    <w:p w:rsid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3908CA" w:rsidRPr="00735F2E" w:rsidRDefault="003908CA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40F45" w:rsidTr="006617AD">
        <w:tc>
          <w:tcPr>
            <w:tcW w:w="4644" w:type="dxa"/>
          </w:tcPr>
          <w:p w:rsidR="00BE68B8" w:rsidRPr="00D40F45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D40F45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D40F45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D40F45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D40F45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________________</w:t>
            </w:r>
            <w:r w:rsidR="00BE68B8" w:rsidRPr="00D40F45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735F2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76EA3" w:rsidRDefault="00276EA3" w:rsidP="00A002C5">
      <w:pPr>
        <w:pStyle w:val="a4"/>
        <w:jc w:val="both"/>
        <w:rPr>
          <w:i/>
          <w:sz w:val="20"/>
          <w:szCs w:val="20"/>
        </w:rPr>
      </w:pPr>
    </w:p>
    <w:p w:rsidR="00A002C5" w:rsidRPr="00D40F45" w:rsidRDefault="00F4124A" w:rsidP="00A002C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>Исп.</w:t>
      </w:r>
      <w:r w:rsidR="00A002C5" w:rsidRPr="00D40F45">
        <w:rPr>
          <w:i/>
          <w:sz w:val="20"/>
          <w:szCs w:val="20"/>
        </w:rPr>
        <w:t xml:space="preserve"> </w:t>
      </w:r>
      <w:proofErr w:type="spellStart"/>
      <w:r w:rsidR="00372AF0">
        <w:rPr>
          <w:i/>
          <w:sz w:val="20"/>
          <w:szCs w:val="20"/>
        </w:rPr>
        <w:t>Терёшкина</w:t>
      </w:r>
      <w:proofErr w:type="spellEnd"/>
      <w:r w:rsidR="00372AF0">
        <w:rPr>
          <w:i/>
          <w:sz w:val="20"/>
          <w:szCs w:val="20"/>
        </w:rPr>
        <w:t xml:space="preserve"> Г.М.</w:t>
      </w:r>
    </w:p>
    <w:p w:rsidR="00A002C5" w:rsidRPr="00D40F45" w:rsidRDefault="00A002C5" w:rsidP="00C13A1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 xml:space="preserve">Тел. </w:t>
      </w:r>
      <w:r w:rsidR="00F4124A" w:rsidRPr="00D40F45">
        <w:rPr>
          <w:i/>
          <w:sz w:val="20"/>
          <w:szCs w:val="20"/>
        </w:rPr>
        <w:t xml:space="preserve">(4162) </w:t>
      </w:r>
      <w:r w:rsidRPr="00D40F45">
        <w:rPr>
          <w:i/>
          <w:sz w:val="20"/>
          <w:szCs w:val="20"/>
        </w:rPr>
        <w:t>397</w:t>
      </w:r>
      <w:r w:rsidR="00F4124A" w:rsidRPr="00D40F45">
        <w:rPr>
          <w:i/>
          <w:sz w:val="20"/>
          <w:szCs w:val="20"/>
        </w:rPr>
        <w:t>-2</w:t>
      </w:r>
      <w:r w:rsidR="00372AF0">
        <w:rPr>
          <w:i/>
          <w:sz w:val="20"/>
          <w:szCs w:val="20"/>
        </w:rPr>
        <w:t>60</w:t>
      </w:r>
    </w:p>
    <w:sectPr w:rsidR="00A002C5" w:rsidRPr="00D40F45" w:rsidSect="00D40F4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47" w:rsidRDefault="00ED6047" w:rsidP="00355095">
      <w:pPr>
        <w:spacing w:line="240" w:lineRule="auto"/>
      </w:pPr>
      <w:r>
        <w:separator/>
      </w:r>
    </w:p>
  </w:endnote>
  <w:endnote w:type="continuationSeparator" w:id="0">
    <w:p w:rsidR="00ED6047" w:rsidRDefault="00ED60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47" w:rsidRDefault="00ED6047" w:rsidP="00355095">
      <w:pPr>
        <w:spacing w:line="240" w:lineRule="auto"/>
      </w:pPr>
      <w:r>
        <w:separator/>
      </w:r>
    </w:p>
  </w:footnote>
  <w:footnote w:type="continuationSeparator" w:id="0">
    <w:p w:rsidR="00ED6047" w:rsidRDefault="00ED60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D40F45">
      <w:rPr>
        <w:i/>
        <w:sz w:val="20"/>
      </w:rPr>
      <w:t>26</w:t>
    </w:r>
    <w:r w:rsidR="00372AF0">
      <w:rPr>
        <w:i/>
        <w:sz w:val="20"/>
      </w:rPr>
      <w:t>78</w:t>
    </w:r>
    <w:r w:rsidR="00D40F45">
      <w:rPr>
        <w:i/>
        <w:sz w:val="20"/>
      </w:rPr>
      <w:t xml:space="preserve"> р. 2.2</w:t>
    </w:r>
    <w:r w:rsidR="00A217FC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D6D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6631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1A3A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FE2"/>
    <w:rsid w:val="00257253"/>
    <w:rsid w:val="0026275D"/>
    <w:rsid w:val="002645DC"/>
    <w:rsid w:val="00264C8E"/>
    <w:rsid w:val="002721A4"/>
    <w:rsid w:val="002735C1"/>
    <w:rsid w:val="00276EA3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2AF0"/>
    <w:rsid w:val="0037307E"/>
    <w:rsid w:val="00380B7F"/>
    <w:rsid w:val="003908CA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10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35F2E"/>
    <w:rsid w:val="0074121C"/>
    <w:rsid w:val="007436D6"/>
    <w:rsid w:val="0074433D"/>
    <w:rsid w:val="00745749"/>
    <w:rsid w:val="007511B9"/>
    <w:rsid w:val="00757186"/>
    <w:rsid w:val="00760575"/>
    <w:rsid w:val="007611D3"/>
    <w:rsid w:val="0076177B"/>
    <w:rsid w:val="0076364F"/>
    <w:rsid w:val="00771B04"/>
    <w:rsid w:val="0079457B"/>
    <w:rsid w:val="00796281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08AD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F45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197"/>
    <w:rsid w:val="00ED0444"/>
    <w:rsid w:val="00ED6047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0BB2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9AF7-6143-4508-A393-2453F816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69</cp:revision>
  <cp:lastPrinted>2016-11-14T04:27:00Z</cp:lastPrinted>
  <dcterms:created xsi:type="dcterms:W3CDTF">2015-01-16T07:03:00Z</dcterms:created>
  <dcterms:modified xsi:type="dcterms:W3CDTF">2016-11-14T05:15:00Z</dcterms:modified>
</cp:coreProperties>
</file>