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707A7">
        <w:rPr>
          <w:rFonts w:ascii="Times New Roman" w:hAnsi="Times New Roman"/>
          <w:sz w:val="28"/>
          <w:szCs w:val="28"/>
        </w:rPr>
        <w:t>6</w:t>
      </w:r>
      <w:r w:rsidR="00975443">
        <w:rPr>
          <w:rFonts w:ascii="Times New Roman" w:hAnsi="Times New Roman"/>
          <w:sz w:val="28"/>
          <w:szCs w:val="28"/>
        </w:rPr>
        <w:t>16</w:t>
      </w:r>
      <w:r w:rsidR="00352406">
        <w:rPr>
          <w:rFonts w:ascii="Times New Roman" w:hAnsi="Times New Roman"/>
          <w:sz w:val="28"/>
          <w:szCs w:val="28"/>
        </w:rPr>
        <w:t>/</w:t>
      </w:r>
      <w:r w:rsidR="00975443">
        <w:rPr>
          <w:rFonts w:ascii="Times New Roman" w:hAnsi="Times New Roman"/>
          <w:sz w:val="28"/>
          <w:szCs w:val="28"/>
        </w:rPr>
        <w:t>М</w:t>
      </w:r>
      <w:r w:rsidR="00FD2CD0">
        <w:rPr>
          <w:rFonts w:ascii="Times New Roman" w:hAnsi="Times New Roman"/>
          <w:sz w:val="28"/>
          <w:szCs w:val="28"/>
        </w:rPr>
        <w:t>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707A7" w:rsidRDefault="00352406" w:rsidP="00C707A7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заключения договора  </w:t>
      </w:r>
      <w:r w:rsidR="00975443">
        <w:rPr>
          <w:b/>
          <w:bCs/>
          <w:szCs w:val="28"/>
        </w:rPr>
        <w:t>поставки</w:t>
      </w:r>
      <w:r w:rsidR="00975443" w:rsidRPr="00047F77">
        <w:rPr>
          <w:b/>
          <w:bCs/>
          <w:szCs w:val="28"/>
        </w:rPr>
        <w:t xml:space="preserve">  </w:t>
      </w:r>
      <w:r w:rsidR="00975443" w:rsidRPr="00D209FF">
        <w:rPr>
          <w:b/>
          <w:bCs/>
          <w:i/>
          <w:iCs/>
          <w:snapToGrid w:val="0"/>
          <w:szCs w:val="28"/>
        </w:rPr>
        <w:t>Оборудование ВЧ обработки</w:t>
      </w:r>
      <w:r w:rsidR="00975443">
        <w:rPr>
          <w:b/>
          <w:bCs/>
          <w:i/>
          <w:iCs/>
          <w:snapToGrid w:val="0"/>
          <w:szCs w:val="28"/>
        </w:rPr>
        <w:t xml:space="preserve"> </w:t>
      </w:r>
      <w:r w:rsidR="00975443" w:rsidRPr="00047F77">
        <w:rPr>
          <w:b/>
          <w:bCs/>
          <w:i/>
          <w:iCs/>
          <w:szCs w:val="28"/>
        </w:rPr>
        <w:t xml:space="preserve"> </w:t>
      </w:r>
      <w:r w:rsidR="00975443" w:rsidRPr="00047F77">
        <w:rPr>
          <w:b/>
          <w:bCs/>
          <w:szCs w:val="28"/>
        </w:rPr>
        <w:t xml:space="preserve">закупка № </w:t>
      </w:r>
      <w:r w:rsidR="00975443">
        <w:rPr>
          <w:b/>
          <w:bCs/>
          <w:szCs w:val="28"/>
        </w:rPr>
        <w:t>2633</w:t>
      </w:r>
      <w:r w:rsidR="00975443" w:rsidRPr="00047F77">
        <w:rPr>
          <w:b/>
          <w:bCs/>
          <w:szCs w:val="28"/>
        </w:rPr>
        <w:t xml:space="preserve"> раздел  2.1.</w:t>
      </w:r>
      <w:r w:rsidR="00975443">
        <w:rPr>
          <w:b/>
          <w:bCs/>
          <w:szCs w:val="28"/>
        </w:rPr>
        <w:t>2</w:t>
      </w:r>
      <w:r w:rsidR="00975443" w:rsidRPr="00047F77">
        <w:rPr>
          <w:b/>
          <w:bCs/>
          <w:szCs w:val="28"/>
        </w:rPr>
        <w:t xml:space="preserve">.  </w:t>
      </w:r>
      <w:r w:rsidR="00C707A7">
        <w:rPr>
          <w:b/>
          <w:bCs/>
          <w:szCs w:val="28"/>
        </w:rPr>
        <w:t>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F7244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9A25DA">
              <w:rPr>
                <w:b/>
                <w:sz w:val="24"/>
                <w:szCs w:val="24"/>
              </w:rPr>
              <w:t>2</w:t>
            </w:r>
            <w:r w:rsidR="00F7244C">
              <w:rPr>
                <w:b/>
                <w:sz w:val="24"/>
                <w:szCs w:val="24"/>
              </w:rPr>
              <w:t>2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C707A7">
              <w:rPr>
                <w:b/>
                <w:sz w:val="24"/>
                <w:szCs w:val="24"/>
              </w:rPr>
              <w:t>июл</w:t>
            </w:r>
            <w:r w:rsidR="00737AC0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975443" w:rsidRPr="00975443">
        <w:rPr>
          <w:b/>
          <w:i/>
          <w:sz w:val="26"/>
          <w:szCs w:val="26"/>
        </w:rPr>
        <w:t>31603793381</w:t>
      </w:r>
      <w:r w:rsidR="00975443">
        <w:rPr>
          <w:b/>
          <w:i/>
          <w:sz w:val="26"/>
          <w:szCs w:val="26"/>
        </w:rPr>
        <w:t xml:space="preserve"> (МСП)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</w:t>
      </w:r>
      <w:r w:rsidRPr="00FB19F6">
        <w:rPr>
          <w:b/>
          <w:bCs/>
          <w:i/>
          <w:iCs/>
          <w:sz w:val="26"/>
          <w:szCs w:val="26"/>
        </w:rPr>
        <w:t xml:space="preserve"> </w:t>
      </w:r>
      <w:r w:rsidRPr="00FB19F6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19F6">
        <w:rPr>
          <w:bCs/>
          <w:i/>
          <w:iCs/>
          <w:sz w:val="26"/>
          <w:szCs w:val="26"/>
        </w:rPr>
        <w:t>соответствующими</w:t>
      </w:r>
      <w:proofErr w:type="gramEnd"/>
      <w:r w:rsidRPr="00FB19F6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Об </w:t>
      </w:r>
      <w:proofErr w:type="gramStart"/>
      <w:r w:rsidRPr="00FB19F6">
        <w:rPr>
          <w:bCs/>
          <w:i/>
          <w:iCs/>
          <w:sz w:val="26"/>
          <w:szCs w:val="26"/>
        </w:rPr>
        <w:t>итоговой</w:t>
      </w:r>
      <w:proofErr w:type="gramEnd"/>
      <w:r w:rsidRPr="00FB19F6">
        <w:rPr>
          <w:bCs/>
          <w:i/>
          <w:iCs/>
          <w:sz w:val="26"/>
          <w:szCs w:val="26"/>
        </w:rPr>
        <w:t xml:space="preserve"> </w:t>
      </w:r>
      <w:proofErr w:type="spellStart"/>
      <w:r w:rsidRPr="00FB19F6">
        <w:rPr>
          <w:bCs/>
          <w:i/>
          <w:iCs/>
          <w:sz w:val="26"/>
          <w:szCs w:val="26"/>
        </w:rPr>
        <w:t>ранжировке</w:t>
      </w:r>
      <w:proofErr w:type="spellEnd"/>
      <w:r w:rsidRPr="00FB19F6">
        <w:rPr>
          <w:bCs/>
          <w:i/>
          <w:iCs/>
          <w:sz w:val="26"/>
          <w:szCs w:val="26"/>
        </w:rPr>
        <w:t xml:space="preserve"> заявок.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9913B6" w:rsidRPr="00723782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23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913B6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23782">
        <w:rPr>
          <w:sz w:val="26"/>
          <w:szCs w:val="26"/>
        </w:rPr>
        <w:t>Утвердить цены, полученные на процедуре вскрытия конвертов с заявками участников открытого</w:t>
      </w:r>
      <w:r>
        <w:rPr>
          <w:sz w:val="26"/>
          <w:szCs w:val="26"/>
        </w:rPr>
        <w:t xml:space="preserve"> запроса цен.</w:t>
      </w:r>
    </w:p>
    <w:tbl>
      <w:tblPr>
        <w:tblStyle w:val="af2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5336"/>
        <w:gridCol w:w="4536"/>
      </w:tblGrid>
      <w:tr w:rsidR="00975443" w:rsidRPr="005C2B31" w:rsidTr="006A7886">
        <w:trPr>
          <w:trHeight w:val="423"/>
        </w:trPr>
        <w:tc>
          <w:tcPr>
            <w:tcW w:w="477" w:type="dxa"/>
            <w:hideMark/>
          </w:tcPr>
          <w:p w:rsidR="00975443" w:rsidRPr="005C2B31" w:rsidRDefault="00975443" w:rsidP="006A788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C2B31">
              <w:rPr>
                <w:b/>
                <w:i/>
                <w:sz w:val="18"/>
                <w:szCs w:val="18"/>
              </w:rPr>
              <w:t>№</w:t>
            </w:r>
          </w:p>
          <w:p w:rsidR="00975443" w:rsidRPr="005C2B31" w:rsidRDefault="00975443" w:rsidP="006A788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5C2B31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5C2B31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5336" w:type="dxa"/>
            <w:hideMark/>
          </w:tcPr>
          <w:p w:rsidR="00975443" w:rsidRPr="005C2B31" w:rsidRDefault="00975443" w:rsidP="006A788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C2B31">
              <w:rPr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536" w:type="dxa"/>
            <w:hideMark/>
          </w:tcPr>
          <w:p w:rsidR="00975443" w:rsidRPr="005C2B31" w:rsidRDefault="00975443" w:rsidP="006A788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C2B31">
              <w:rPr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975443" w:rsidRPr="005C2B31" w:rsidTr="006A7886">
        <w:trPr>
          <w:trHeight w:val="423"/>
        </w:trPr>
        <w:tc>
          <w:tcPr>
            <w:tcW w:w="477" w:type="dxa"/>
          </w:tcPr>
          <w:p w:rsidR="00975443" w:rsidRPr="005C2B31" w:rsidRDefault="00975443" w:rsidP="006A788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B3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975443" w:rsidRDefault="00975443" w:rsidP="006A7886">
            <w:pPr>
              <w:spacing w:line="240" w:lineRule="auto"/>
              <w:ind w:firstLine="0"/>
              <w:rPr>
                <w:b/>
                <w:i/>
                <w:sz w:val="24"/>
                <w:szCs w:val="28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ЗАО НПП «ЭИС»</w:t>
            </w:r>
          </w:p>
          <w:p w:rsidR="00975443" w:rsidRDefault="00E945E7" w:rsidP="006A7886">
            <w:pPr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hyperlink w:history="1">
              <w:r w:rsidR="00975443">
                <w:rPr>
                  <w:sz w:val="24"/>
                  <w:lang w:eastAsia="en-US"/>
                </w:rPr>
                <w:t>г.</w:t>
              </w:r>
            </w:hyperlink>
            <w:r w:rsidR="00975443">
              <w:rPr>
                <w:sz w:val="24"/>
                <w:lang w:eastAsia="en-US"/>
              </w:rPr>
              <w:t xml:space="preserve"> Екатеринбург, ул. </w:t>
            </w:r>
            <w:proofErr w:type="gramStart"/>
            <w:r w:rsidR="00975443">
              <w:rPr>
                <w:sz w:val="24"/>
                <w:lang w:eastAsia="en-US"/>
              </w:rPr>
              <w:t>Мамина-Сибиряка</w:t>
            </w:r>
            <w:proofErr w:type="gramEnd"/>
            <w:r w:rsidR="00975443">
              <w:rPr>
                <w:sz w:val="24"/>
                <w:lang w:eastAsia="en-US"/>
              </w:rPr>
              <w:t xml:space="preserve">, 145 </w:t>
            </w:r>
          </w:p>
        </w:tc>
        <w:tc>
          <w:tcPr>
            <w:tcW w:w="4536" w:type="dxa"/>
          </w:tcPr>
          <w:p w:rsidR="00975443" w:rsidRDefault="00975443" w:rsidP="006A7886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sz w:val="24"/>
                <w:lang w:eastAsia="en-US"/>
              </w:rPr>
              <w:t xml:space="preserve">Цена: </w:t>
            </w:r>
            <w:r>
              <w:rPr>
                <w:b/>
                <w:i/>
                <w:sz w:val="24"/>
                <w:lang w:eastAsia="en-US"/>
              </w:rPr>
              <w:t xml:space="preserve">500 000,00 </w:t>
            </w:r>
            <w:r>
              <w:rPr>
                <w:sz w:val="24"/>
                <w:lang w:eastAsia="en-US"/>
              </w:rPr>
              <w:t xml:space="preserve"> руб.  без учета НДС (590 000,00 руб. с учетом НДС). </w:t>
            </w:r>
          </w:p>
        </w:tc>
      </w:tr>
      <w:tr w:rsidR="00975443" w:rsidRPr="005C2B31" w:rsidTr="006A7886">
        <w:trPr>
          <w:trHeight w:val="70"/>
        </w:trPr>
        <w:tc>
          <w:tcPr>
            <w:tcW w:w="477" w:type="dxa"/>
          </w:tcPr>
          <w:p w:rsidR="00975443" w:rsidRPr="005C2B31" w:rsidRDefault="00975443" w:rsidP="006A788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B3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336" w:type="dxa"/>
          </w:tcPr>
          <w:p w:rsidR="00975443" w:rsidRDefault="00975443" w:rsidP="006A7886">
            <w:pPr>
              <w:spacing w:line="240" w:lineRule="auto"/>
              <w:ind w:firstLine="0"/>
              <w:rPr>
                <w:b/>
                <w:i/>
                <w:sz w:val="24"/>
                <w:szCs w:val="28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«Индустриальные решения»</w:t>
            </w:r>
          </w:p>
          <w:p w:rsidR="00975443" w:rsidRDefault="00E945E7" w:rsidP="006A7886">
            <w:pPr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hyperlink w:history="1"/>
            <w:r w:rsidR="00975443">
              <w:rPr>
                <w:sz w:val="24"/>
                <w:lang w:eastAsia="en-US"/>
              </w:rPr>
              <w:t xml:space="preserve"> г. Москва, ул. Маршала Соколовского, д. 11, корп. 2</w:t>
            </w:r>
          </w:p>
        </w:tc>
        <w:tc>
          <w:tcPr>
            <w:tcW w:w="4536" w:type="dxa"/>
          </w:tcPr>
          <w:p w:rsidR="00975443" w:rsidRDefault="00975443" w:rsidP="006A7886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sz w:val="24"/>
                <w:lang w:eastAsia="en-US"/>
              </w:rPr>
              <w:t xml:space="preserve">Цена: </w:t>
            </w:r>
            <w:r>
              <w:rPr>
                <w:b/>
                <w:i/>
                <w:sz w:val="24"/>
                <w:lang w:eastAsia="en-US"/>
              </w:rPr>
              <w:t xml:space="preserve">679 000,00 </w:t>
            </w:r>
            <w:r>
              <w:rPr>
                <w:sz w:val="24"/>
                <w:lang w:eastAsia="en-US"/>
              </w:rPr>
              <w:t xml:space="preserve"> руб.  без учета НДС (801 220,00 руб. с учетом НДС). </w:t>
            </w:r>
          </w:p>
        </w:tc>
      </w:tr>
    </w:tbl>
    <w:p w:rsidR="00C707A7" w:rsidRPr="00975443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707A7" w:rsidRPr="00975443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975443">
        <w:rPr>
          <w:b/>
          <w:bCs/>
          <w:i/>
          <w:iCs/>
          <w:sz w:val="26"/>
          <w:szCs w:val="26"/>
        </w:rPr>
        <w:t xml:space="preserve">ВОПРОС </w:t>
      </w:r>
      <w:r w:rsidR="00975443" w:rsidRPr="00975443">
        <w:rPr>
          <w:b/>
          <w:bCs/>
          <w:i/>
          <w:iCs/>
          <w:sz w:val="26"/>
          <w:szCs w:val="26"/>
        </w:rPr>
        <w:t>2</w:t>
      </w:r>
      <w:r w:rsidRPr="00975443"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 w:rsidRPr="00975443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975443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C707A7" w:rsidRPr="00975443" w:rsidRDefault="00C707A7" w:rsidP="00C707A7">
      <w:pPr>
        <w:spacing w:line="240" w:lineRule="auto"/>
        <w:rPr>
          <w:b/>
          <w:sz w:val="26"/>
          <w:szCs w:val="26"/>
        </w:rPr>
      </w:pPr>
      <w:r w:rsidRPr="00975443">
        <w:rPr>
          <w:sz w:val="26"/>
          <w:szCs w:val="26"/>
        </w:rPr>
        <w:t xml:space="preserve">Признать заявки </w:t>
      </w:r>
      <w:r w:rsidR="00975443" w:rsidRPr="00975443">
        <w:rPr>
          <w:b/>
          <w:i/>
          <w:sz w:val="26"/>
          <w:szCs w:val="26"/>
        </w:rPr>
        <w:t xml:space="preserve">ЗАО НПП «ЭИС» </w:t>
      </w:r>
      <w:hyperlink w:history="1">
        <w:r w:rsidR="00975443" w:rsidRPr="00975443">
          <w:rPr>
            <w:sz w:val="26"/>
            <w:szCs w:val="26"/>
          </w:rPr>
          <w:t>г.</w:t>
        </w:r>
      </w:hyperlink>
      <w:r w:rsidR="00975443" w:rsidRPr="00975443">
        <w:rPr>
          <w:sz w:val="26"/>
          <w:szCs w:val="26"/>
        </w:rPr>
        <w:t xml:space="preserve"> Екатеринбург, ул. </w:t>
      </w:r>
      <w:proofErr w:type="gramStart"/>
      <w:r w:rsidR="00975443" w:rsidRPr="00975443">
        <w:rPr>
          <w:sz w:val="26"/>
          <w:szCs w:val="26"/>
        </w:rPr>
        <w:t>Мамина-Сибиряка</w:t>
      </w:r>
      <w:proofErr w:type="gramEnd"/>
      <w:r w:rsidR="00975443" w:rsidRPr="00975443">
        <w:rPr>
          <w:sz w:val="26"/>
          <w:szCs w:val="26"/>
        </w:rPr>
        <w:t xml:space="preserve">, 145, </w:t>
      </w:r>
      <w:r w:rsidR="00975443" w:rsidRPr="00975443">
        <w:rPr>
          <w:b/>
          <w:i/>
          <w:sz w:val="26"/>
          <w:szCs w:val="26"/>
        </w:rPr>
        <w:t xml:space="preserve">ООО «Индустриальные решения» </w:t>
      </w:r>
      <w:r w:rsidR="00975443" w:rsidRPr="00975443">
        <w:rPr>
          <w:sz w:val="26"/>
          <w:szCs w:val="26"/>
        </w:rPr>
        <w:t xml:space="preserve"> г. Москва, ул. Маршала Соколовского, д. 11, корп. 2 </w:t>
      </w:r>
      <w:r w:rsidRPr="00975443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FB19F6" w:rsidRPr="00975443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975443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975443">
        <w:rPr>
          <w:b/>
          <w:bCs/>
          <w:i/>
          <w:iCs/>
          <w:sz w:val="26"/>
          <w:szCs w:val="26"/>
        </w:rPr>
        <w:t xml:space="preserve">ВОПРОС </w:t>
      </w:r>
      <w:r w:rsidR="00975443" w:rsidRPr="00975443">
        <w:rPr>
          <w:b/>
          <w:bCs/>
          <w:i/>
          <w:iCs/>
          <w:sz w:val="26"/>
          <w:szCs w:val="26"/>
        </w:rPr>
        <w:t>3</w:t>
      </w:r>
      <w:r w:rsidRPr="00975443">
        <w:rPr>
          <w:b/>
          <w:bCs/>
          <w:i/>
          <w:iCs/>
          <w:sz w:val="26"/>
          <w:szCs w:val="26"/>
        </w:rPr>
        <w:t xml:space="preserve"> «Об </w:t>
      </w:r>
      <w:proofErr w:type="gramStart"/>
      <w:r w:rsidRPr="00975443">
        <w:rPr>
          <w:b/>
          <w:bCs/>
          <w:i/>
          <w:iCs/>
          <w:sz w:val="26"/>
          <w:szCs w:val="26"/>
        </w:rPr>
        <w:t>итоговой</w:t>
      </w:r>
      <w:proofErr w:type="gramEnd"/>
      <w:r w:rsidRPr="00975443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975443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975443">
        <w:rPr>
          <w:b/>
          <w:bCs/>
          <w:i/>
          <w:iCs/>
          <w:sz w:val="26"/>
          <w:szCs w:val="26"/>
        </w:rPr>
        <w:t xml:space="preserve"> заявок»</w:t>
      </w:r>
    </w:p>
    <w:p w:rsidR="00C707A7" w:rsidRPr="00975443" w:rsidRDefault="00C707A7" w:rsidP="00C707A7">
      <w:pPr>
        <w:spacing w:line="240" w:lineRule="auto"/>
        <w:rPr>
          <w:sz w:val="26"/>
          <w:szCs w:val="26"/>
        </w:rPr>
      </w:pPr>
      <w:r w:rsidRPr="00975443">
        <w:rPr>
          <w:sz w:val="26"/>
          <w:szCs w:val="26"/>
        </w:rPr>
        <w:t xml:space="preserve">Утвердить </w:t>
      </w:r>
      <w:proofErr w:type="gramStart"/>
      <w:r w:rsidRPr="00975443">
        <w:rPr>
          <w:sz w:val="26"/>
          <w:szCs w:val="26"/>
        </w:rPr>
        <w:t>итоговую</w:t>
      </w:r>
      <w:proofErr w:type="gramEnd"/>
      <w:r w:rsidRPr="00975443">
        <w:rPr>
          <w:sz w:val="26"/>
          <w:szCs w:val="26"/>
        </w:rPr>
        <w:t xml:space="preserve"> </w:t>
      </w:r>
      <w:proofErr w:type="spellStart"/>
      <w:r w:rsidRPr="00975443">
        <w:rPr>
          <w:sz w:val="26"/>
          <w:szCs w:val="26"/>
        </w:rPr>
        <w:t>ранжировку</w:t>
      </w:r>
      <w:proofErr w:type="spellEnd"/>
      <w:r w:rsidRPr="00975443"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C707A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975443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43" w:rsidRDefault="0097544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43" w:rsidRDefault="00975443">
            <w:pPr>
              <w:spacing w:line="240" w:lineRule="auto"/>
              <w:ind w:firstLine="0"/>
              <w:rPr>
                <w:b/>
                <w:i/>
                <w:sz w:val="24"/>
                <w:szCs w:val="28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ЗАО НПП «ЭИС»</w:t>
            </w:r>
          </w:p>
          <w:p w:rsidR="00975443" w:rsidRDefault="00E945E7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hyperlink w:history="1">
              <w:r w:rsidR="00975443">
                <w:rPr>
                  <w:sz w:val="24"/>
                  <w:lang w:eastAsia="en-US"/>
                </w:rPr>
                <w:t>г.</w:t>
              </w:r>
            </w:hyperlink>
            <w:r w:rsidR="00975443">
              <w:rPr>
                <w:sz w:val="24"/>
                <w:lang w:eastAsia="en-US"/>
              </w:rPr>
              <w:t xml:space="preserve"> Екатеринбург, ул. </w:t>
            </w:r>
            <w:proofErr w:type="gramStart"/>
            <w:r w:rsidR="00975443">
              <w:rPr>
                <w:sz w:val="24"/>
                <w:lang w:eastAsia="en-US"/>
              </w:rPr>
              <w:t>Мамина-Сибиряка</w:t>
            </w:r>
            <w:proofErr w:type="gramEnd"/>
            <w:r w:rsidR="00975443">
              <w:rPr>
                <w:sz w:val="24"/>
                <w:lang w:eastAsia="en-US"/>
              </w:rPr>
              <w:t xml:space="preserve">, 145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43" w:rsidRDefault="00975443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 xml:space="preserve">500 000,00 </w:t>
            </w:r>
            <w:r>
              <w:rPr>
                <w:sz w:val="24"/>
                <w:lang w:eastAsia="en-US"/>
              </w:rPr>
              <w:t xml:space="preserve"> </w:t>
            </w:r>
          </w:p>
        </w:tc>
      </w:tr>
      <w:tr w:rsidR="00975443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43" w:rsidRDefault="0097544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43" w:rsidRDefault="00975443">
            <w:pPr>
              <w:spacing w:line="240" w:lineRule="auto"/>
              <w:ind w:firstLine="0"/>
              <w:rPr>
                <w:b/>
                <w:i/>
                <w:sz w:val="24"/>
                <w:szCs w:val="28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«Индустриальные решения»</w:t>
            </w:r>
          </w:p>
          <w:p w:rsidR="00975443" w:rsidRDefault="00E945E7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hyperlink w:history="1"/>
            <w:r w:rsidR="00975443">
              <w:rPr>
                <w:sz w:val="24"/>
                <w:lang w:eastAsia="en-US"/>
              </w:rPr>
              <w:t xml:space="preserve"> г. Москва, ул. Маршала Соколовского, д. 11, корп.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43" w:rsidRDefault="0097544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 xml:space="preserve">679 000,00 </w:t>
            </w:r>
            <w:r>
              <w:rPr>
                <w:sz w:val="24"/>
                <w:lang w:eastAsia="en-US"/>
              </w:rPr>
              <w:t xml:space="preserve"> </w:t>
            </w:r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975443" w:rsidRPr="00975443" w:rsidRDefault="00C707A7" w:rsidP="00975443">
      <w:pPr>
        <w:autoSpaceDE w:val="0"/>
        <w:autoSpaceDN w:val="0"/>
        <w:spacing w:before="60" w:line="240" w:lineRule="auto"/>
        <w:rPr>
          <w:b/>
          <w:bCs/>
          <w:i/>
          <w:iCs/>
          <w:w w:val="110"/>
          <w:sz w:val="26"/>
          <w:szCs w:val="26"/>
        </w:rPr>
      </w:pPr>
      <w:r w:rsidRPr="00C707A7">
        <w:rPr>
          <w:sz w:val="26"/>
          <w:szCs w:val="26"/>
        </w:rPr>
        <w:t xml:space="preserve">Признать победителем </w:t>
      </w:r>
      <w:r w:rsidRPr="00975443">
        <w:rPr>
          <w:sz w:val="26"/>
          <w:szCs w:val="26"/>
        </w:rPr>
        <w:t xml:space="preserve">запроса цен  </w:t>
      </w:r>
      <w:r w:rsidR="00975443" w:rsidRPr="00975443">
        <w:rPr>
          <w:b/>
          <w:bCs/>
          <w:i/>
          <w:iCs/>
          <w:sz w:val="26"/>
          <w:szCs w:val="26"/>
        </w:rPr>
        <w:t xml:space="preserve">Оборудование ВЧ обработки </w:t>
      </w:r>
      <w:r w:rsidR="00975443" w:rsidRPr="00975443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975443" w:rsidRPr="00975443">
        <w:rPr>
          <w:sz w:val="26"/>
          <w:szCs w:val="26"/>
        </w:rPr>
        <w:t>ранжировке</w:t>
      </w:r>
      <w:proofErr w:type="spellEnd"/>
      <w:r w:rsidR="00975443" w:rsidRPr="00975443">
        <w:rPr>
          <w:sz w:val="26"/>
          <w:szCs w:val="26"/>
        </w:rPr>
        <w:t xml:space="preserve"> по степени предпочтительности для заказчика:</w:t>
      </w:r>
      <w:r w:rsidR="00975443" w:rsidRPr="00975443">
        <w:rPr>
          <w:b/>
          <w:i/>
          <w:sz w:val="26"/>
          <w:szCs w:val="26"/>
        </w:rPr>
        <w:t xml:space="preserve"> ЗАО НПП «ЭИС» </w:t>
      </w:r>
      <w:hyperlink w:history="1">
        <w:r w:rsidR="00975443" w:rsidRPr="00975443">
          <w:rPr>
            <w:sz w:val="26"/>
            <w:szCs w:val="26"/>
          </w:rPr>
          <w:t>г.</w:t>
        </w:r>
      </w:hyperlink>
      <w:r w:rsidR="00975443" w:rsidRPr="00975443">
        <w:rPr>
          <w:sz w:val="26"/>
          <w:szCs w:val="26"/>
        </w:rPr>
        <w:t xml:space="preserve"> Екатеринбург, ул. </w:t>
      </w:r>
      <w:proofErr w:type="gramStart"/>
      <w:r w:rsidR="00975443" w:rsidRPr="00975443">
        <w:rPr>
          <w:sz w:val="26"/>
          <w:szCs w:val="26"/>
        </w:rPr>
        <w:t>Мамина-Сибиряка</w:t>
      </w:r>
      <w:proofErr w:type="gramEnd"/>
      <w:r w:rsidR="00975443" w:rsidRPr="00975443">
        <w:rPr>
          <w:sz w:val="26"/>
          <w:szCs w:val="26"/>
        </w:rPr>
        <w:t>, 145</w:t>
      </w:r>
      <w:r w:rsidR="00975443" w:rsidRPr="00975443">
        <w:rPr>
          <w:sz w:val="26"/>
          <w:szCs w:val="26"/>
          <w:lang w:eastAsia="en-US"/>
        </w:rPr>
        <w:t xml:space="preserve"> (является МСП)</w:t>
      </w:r>
      <w:r w:rsidR="00975443" w:rsidRPr="00975443">
        <w:rPr>
          <w:sz w:val="26"/>
          <w:szCs w:val="26"/>
        </w:rPr>
        <w:t xml:space="preserve">: на условиях: стоимость заявки </w:t>
      </w:r>
      <w:r w:rsidR="00975443" w:rsidRPr="00975443">
        <w:rPr>
          <w:sz w:val="26"/>
          <w:szCs w:val="26"/>
          <w:lang w:eastAsia="en-US"/>
        </w:rPr>
        <w:t xml:space="preserve"> </w:t>
      </w:r>
      <w:r w:rsidR="00975443" w:rsidRPr="00975443">
        <w:rPr>
          <w:b/>
          <w:i/>
          <w:sz w:val="26"/>
          <w:szCs w:val="26"/>
        </w:rPr>
        <w:t xml:space="preserve">500 000,00 </w:t>
      </w:r>
      <w:r w:rsidR="00975443" w:rsidRPr="00975443">
        <w:rPr>
          <w:sz w:val="26"/>
          <w:szCs w:val="26"/>
        </w:rPr>
        <w:t xml:space="preserve"> руб.  без учета НДС (590 000,00 руб. с учетом НДС).</w:t>
      </w:r>
      <w:r w:rsidR="00975443" w:rsidRPr="00975443">
        <w:rPr>
          <w:sz w:val="26"/>
          <w:szCs w:val="26"/>
          <w:lang w:eastAsia="en-US"/>
        </w:rPr>
        <w:t xml:space="preserve"> Срок поставки: с 01.10.2016 г. по 31.10.2016 г. Условия оплаты:  в течение </w:t>
      </w:r>
      <w:r w:rsidR="00F7244C">
        <w:rPr>
          <w:sz w:val="26"/>
          <w:szCs w:val="26"/>
          <w:lang w:eastAsia="en-US"/>
        </w:rPr>
        <w:t>3</w:t>
      </w:r>
      <w:bookmarkStart w:id="2" w:name="_GoBack"/>
      <w:bookmarkEnd w:id="2"/>
      <w:r w:rsidR="00975443" w:rsidRPr="00975443">
        <w:rPr>
          <w:sz w:val="26"/>
          <w:szCs w:val="26"/>
          <w:lang w:eastAsia="en-US"/>
        </w:rPr>
        <w:t>0 календарных дней с момента поставки продукции на склад грузополучателя. Гарантийный срок: в течение 36 мес. с момента ввода оборудования в эксплуатацию, но не более 39 мес. с момента поставки.</w:t>
      </w:r>
    </w:p>
    <w:p w:rsidR="003A3003" w:rsidRDefault="003A3003" w:rsidP="003A3003">
      <w:pPr>
        <w:autoSpaceDE w:val="0"/>
        <w:autoSpaceDN w:val="0"/>
        <w:spacing w:before="60" w:line="240" w:lineRule="auto"/>
        <w:rPr>
          <w:b/>
          <w:bCs/>
          <w:i/>
          <w:iCs/>
          <w:w w:val="110"/>
          <w:sz w:val="26"/>
          <w:szCs w:val="26"/>
        </w:rPr>
      </w:pPr>
    </w:p>
    <w:p w:rsidR="00252B9E" w:rsidRPr="002829CE" w:rsidRDefault="00252B9E" w:rsidP="00CD3D25">
      <w:pPr>
        <w:autoSpaceDE w:val="0"/>
        <w:autoSpaceDN w:val="0"/>
        <w:spacing w:before="60"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397-280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913B6">
      <w:headerReference w:type="default" r:id="rId9"/>
      <w:footerReference w:type="default" r:id="rId10"/>
      <w:pgSz w:w="11906" w:h="16838"/>
      <w:pgMar w:top="1109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E7" w:rsidRDefault="00E945E7" w:rsidP="00355095">
      <w:pPr>
        <w:spacing w:line="240" w:lineRule="auto"/>
      </w:pPr>
      <w:r>
        <w:separator/>
      </w:r>
    </w:p>
  </w:endnote>
  <w:endnote w:type="continuationSeparator" w:id="0">
    <w:p w:rsidR="00E945E7" w:rsidRDefault="00E945E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7244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7244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E7" w:rsidRDefault="00E945E7" w:rsidP="00355095">
      <w:pPr>
        <w:spacing w:line="240" w:lineRule="auto"/>
      </w:pPr>
      <w:r>
        <w:separator/>
      </w:r>
    </w:p>
  </w:footnote>
  <w:footnote w:type="continuationSeparator" w:id="0">
    <w:p w:rsidR="00E945E7" w:rsidRDefault="00E945E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75443">
      <w:rPr>
        <w:i/>
        <w:sz w:val="20"/>
      </w:rPr>
      <w:t>2633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975443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812F2"/>
    <w:rsid w:val="001865D9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84873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75443"/>
    <w:rsid w:val="00980378"/>
    <w:rsid w:val="009852C6"/>
    <w:rsid w:val="009913B6"/>
    <w:rsid w:val="00993EDA"/>
    <w:rsid w:val="009972F3"/>
    <w:rsid w:val="009A0B42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43654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A4434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160A"/>
    <w:rsid w:val="00DE0923"/>
    <w:rsid w:val="00DE2BEB"/>
    <w:rsid w:val="00DE5C19"/>
    <w:rsid w:val="00DF7309"/>
    <w:rsid w:val="00DF7E5C"/>
    <w:rsid w:val="00E00A4C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945E7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244C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80</cp:revision>
  <cp:lastPrinted>2016-07-20T06:48:00Z</cp:lastPrinted>
  <dcterms:created xsi:type="dcterms:W3CDTF">2014-08-07T23:18:00Z</dcterms:created>
  <dcterms:modified xsi:type="dcterms:W3CDTF">2016-07-22T01:48:00Z</dcterms:modified>
</cp:coreProperties>
</file>