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A00F4">
        <w:rPr>
          <w:rFonts w:cs="Arial"/>
          <w:b/>
          <w:bCs/>
          <w:iCs/>
          <w:snapToGrid/>
          <w:spacing w:val="40"/>
          <w:sz w:val="36"/>
          <w:szCs w:val="36"/>
        </w:rPr>
        <w:t>551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C4A76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7A00F4">
        <w:rPr>
          <w:b/>
          <w:bCs/>
          <w:i/>
          <w:iCs/>
          <w:snapToGrid w:val="0"/>
          <w:szCs w:val="28"/>
        </w:rPr>
        <w:t xml:space="preserve">Разработка проектной и рабочей документации по объекту «Строительство ЛЭП 35 </w:t>
      </w:r>
      <w:proofErr w:type="spellStart"/>
      <w:r w:rsidR="007A00F4">
        <w:rPr>
          <w:b/>
          <w:bCs/>
          <w:i/>
          <w:iCs/>
          <w:snapToGrid w:val="0"/>
          <w:szCs w:val="28"/>
        </w:rPr>
        <w:t>кВ</w:t>
      </w:r>
      <w:proofErr w:type="spellEnd"/>
      <w:r w:rsidR="007A00F4">
        <w:rPr>
          <w:b/>
          <w:bCs/>
          <w:i/>
          <w:iCs/>
          <w:snapToGrid w:val="0"/>
          <w:szCs w:val="28"/>
        </w:rPr>
        <w:t xml:space="preserve"> Агрокомплекс-Дубки-Ленинское» </w:t>
      </w:r>
      <w:r w:rsidR="007A00F4">
        <w:rPr>
          <w:b/>
          <w:bCs/>
          <w:szCs w:val="28"/>
        </w:rPr>
        <w:t>закупка 2651</w:t>
      </w:r>
      <w:r w:rsidR="007A00F4">
        <w:rPr>
          <w:b/>
          <w:bCs/>
          <w:i/>
          <w:iCs/>
          <w:snapToGrid w:val="0"/>
          <w:szCs w:val="28"/>
        </w:rPr>
        <w:t xml:space="preserve"> </w:t>
      </w:r>
      <w:r w:rsidR="007A00F4">
        <w:rPr>
          <w:b/>
          <w:bCs/>
          <w:szCs w:val="28"/>
        </w:rPr>
        <w:t xml:space="preserve"> </w:t>
      </w:r>
      <w:r w:rsidR="003C4A76" w:rsidRPr="0021537E">
        <w:rPr>
          <w:b/>
          <w:bCs/>
          <w:szCs w:val="28"/>
        </w:rPr>
        <w:t>раздел 2.</w:t>
      </w:r>
      <w:r w:rsidR="003C4A76">
        <w:rPr>
          <w:b/>
          <w:bCs/>
          <w:szCs w:val="28"/>
        </w:rPr>
        <w:t>1</w:t>
      </w:r>
      <w:r w:rsidR="003C4A7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101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10117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Об отклонении заявки участника ООО "</w:t>
      </w:r>
      <w:proofErr w:type="spellStart"/>
      <w:r w:rsidRPr="007A00F4">
        <w:rPr>
          <w:bCs/>
          <w:i/>
          <w:iCs/>
          <w:sz w:val="26"/>
          <w:szCs w:val="26"/>
        </w:rPr>
        <w:t>Энергопроект</w:t>
      </w:r>
      <w:proofErr w:type="spellEnd"/>
      <w:r w:rsidRPr="007A00F4">
        <w:rPr>
          <w:bCs/>
          <w:i/>
          <w:iCs/>
          <w:sz w:val="26"/>
          <w:szCs w:val="26"/>
        </w:rPr>
        <w:t xml:space="preserve"> Центр"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Об отклонении заявки участника ООО "Премьер-</w:t>
      </w:r>
      <w:proofErr w:type="spellStart"/>
      <w:r w:rsidRPr="007A00F4">
        <w:rPr>
          <w:bCs/>
          <w:i/>
          <w:iCs/>
          <w:sz w:val="26"/>
          <w:szCs w:val="26"/>
        </w:rPr>
        <w:t>Энерго</w:t>
      </w:r>
      <w:proofErr w:type="spellEnd"/>
      <w:r w:rsidRPr="007A00F4">
        <w:rPr>
          <w:bCs/>
          <w:i/>
          <w:iCs/>
          <w:sz w:val="26"/>
          <w:szCs w:val="26"/>
        </w:rPr>
        <w:t xml:space="preserve">"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Об отклонении заявки участника ООО "ЦЭСП"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Об отклонении заявки участника ООО " ПРОЕКТНЫЙ ЦЕНТР СИБИРИ "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7A00F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A00F4" w:rsidRPr="007A00F4" w:rsidRDefault="007A00F4" w:rsidP="007A00F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A00F4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768"/>
        <w:gridCol w:w="4535"/>
      </w:tblGrid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Калинина, д. 49 "А"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7 493 000,00</w:t>
            </w:r>
            <w:r>
              <w:rPr>
                <w:sz w:val="24"/>
                <w:szCs w:val="24"/>
              </w:rPr>
              <w:t> руб. (цена без НДС: 6 350 000,00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"Компания Новая Энергия"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Чаплыгина, д. 93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7 500 000,00</w:t>
            </w:r>
            <w:r>
              <w:rPr>
                <w:sz w:val="24"/>
                <w:szCs w:val="24"/>
              </w:rPr>
              <w:t> руб. (цена без НДС: 6 355 932,20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Центр"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Мальцева, д.52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8 456 118,17</w:t>
            </w:r>
            <w:r>
              <w:rPr>
                <w:sz w:val="24"/>
                <w:szCs w:val="24"/>
              </w:rPr>
              <w:t> руб. (цена без НДС: 7 166 201,84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ПЦ "ЭКРА"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Чебоксары,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14 160 000,00</w:t>
            </w:r>
            <w:r>
              <w:rPr>
                <w:sz w:val="24"/>
                <w:szCs w:val="24"/>
              </w:rPr>
              <w:t> руб. (цена без НДС: 12 000 000,00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 "Д"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14 573 000,00</w:t>
            </w:r>
            <w:r>
              <w:rPr>
                <w:sz w:val="24"/>
                <w:szCs w:val="24"/>
              </w:rPr>
              <w:t> руб. (цена без НДС: 12 350 000,00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"Инженерная Компания Сибири"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Красноярск, ул. Куйбышева, д.93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14 691 798,14</w:t>
            </w:r>
            <w:r>
              <w:rPr>
                <w:sz w:val="24"/>
                <w:szCs w:val="24"/>
              </w:rPr>
              <w:t> руб. (цена без НДС: 12 450 676,39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Серышева, 22, оф. 804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16 520 000,00</w:t>
            </w:r>
            <w:r>
              <w:rPr>
                <w:sz w:val="24"/>
                <w:szCs w:val="24"/>
              </w:rPr>
              <w:t> руб. (цена без НДС: 14 000 000,00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"Премьер-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Иркутск, ул. </w:t>
            </w:r>
            <w:proofErr w:type="gramStart"/>
            <w:r>
              <w:rPr>
                <w:sz w:val="24"/>
                <w:szCs w:val="24"/>
              </w:rPr>
              <w:t>Байкальская</w:t>
            </w:r>
            <w:proofErr w:type="gramEnd"/>
            <w:r>
              <w:rPr>
                <w:sz w:val="24"/>
                <w:szCs w:val="24"/>
              </w:rPr>
              <w:t xml:space="preserve"> 241А,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b/>
                <w:i/>
                <w:sz w:val="24"/>
                <w:szCs w:val="24"/>
              </w:rPr>
              <w:t>16 886 353,42</w:t>
            </w:r>
            <w:r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lastRenderedPageBreak/>
              <w:t>14 310 469,00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17 184 060,39</w:t>
            </w:r>
            <w:r>
              <w:rPr>
                <w:sz w:val="24"/>
                <w:szCs w:val="24"/>
              </w:rPr>
              <w:t> руб. (цена без НДС: 14 562 763,04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"ПМК Сибири"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Красноярск, ул. Белинского, д. 5,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17 700 000,00</w:t>
            </w:r>
            <w:r>
              <w:rPr>
                <w:sz w:val="24"/>
                <w:szCs w:val="24"/>
              </w:rPr>
              <w:t> руб. (цена без НДС: 15 000 000,00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"Северный Стандарт"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1-й Хвостов переулок, д. 11А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17 801 984,64</w:t>
            </w:r>
            <w:r>
              <w:rPr>
                <w:sz w:val="24"/>
                <w:szCs w:val="24"/>
              </w:rPr>
              <w:t> руб. (цена без НДС: 15 086 427,66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"ЦЭСП"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Кропоткина, д. 271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18 779 667,24</w:t>
            </w:r>
            <w:r>
              <w:rPr>
                <w:sz w:val="24"/>
                <w:szCs w:val="24"/>
              </w:rPr>
              <w:t> руб. (цена без НДС: 15 914 972,24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"ВЭК"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Пошехонское шоссе, д. 18.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18 849 164,52</w:t>
            </w:r>
            <w:r>
              <w:rPr>
                <w:sz w:val="24"/>
                <w:szCs w:val="24"/>
              </w:rPr>
              <w:t> руб. (цена без НДС: 15 973 868,24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Красноярск, ул. Академика Вавилова, 2-ж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18 850 034,35</w:t>
            </w:r>
            <w:r>
              <w:rPr>
                <w:sz w:val="24"/>
                <w:szCs w:val="24"/>
              </w:rPr>
              <w:t> руб. (цена без НДС: 15 974 605,38 руб.)</w:t>
            </w:r>
          </w:p>
        </w:tc>
      </w:tr>
      <w:tr w:rsidR="007A00F4" w:rsidTr="007A00F4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"ПРОЕКТНЫЙ ЦЕНТР СИБИРИ"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Михаила Перевозчикова, д. 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>18 886 938,40</w:t>
            </w:r>
            <w:r>
              <w:rPr>
                <w:sz w:val="24"/>
                <w:szCs w:val="24"/>
              </w:rPr>
              <w:t> руб. (цена без НДС: 16 005 880,00 руб.)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proofErr w:type="spellStart"/>
      <w:r w:rsidRPr="007A00F4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Центр"</w:t>
      </w:r>
    </w:p>
    <w:p w:rsidR="007A00F4" w:rsidRPr="007A00F4" w:rsidRDefault="003C4A76" w:rsidP="007A00F4">
      <w:pPr>
        <w:spacing w:line="240" w:lineRule="auto"/>
        <w:rPr>
          <w:b/>
          <w:sz w:val="26"/>
          <w:szCs w:val="26"/>
        </w:rPr>
      </w:pPr>
      <w:r w:rsidRPr="007A00F4">
        <w:rPr>
          <w:sz w:val="26"/>
          <w:szCs w:val="26"/>
        </w:rPr>
        <w:tab/>
      </w:r>
      <w:r w:rsidR="007A00F4"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spacing w:line="240" w:lineRule="auto"/>
        <w:rPr>
          <w:sz w:val="26"/>
          <w:szCs w:val="26"/>
        </w:rPr>
      </w:pPr>
      <w:r w:rsidRPr="007A00F4">
        <w:rPr>
          <w:sz w:val="26"/>
          <w:szCs w:val="26"/>
        </w:rPr>
        <w:tab/>
        <w:t xml:space="preserve">Отклонить заявку Участника </w:t>
      </w:r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Энергопроект</w:t>
      </w:r>
      <w:proofErr w:type="spellEnd"/>
      <w:r w:rsidRPr="007A00F4">
        <w:rPr>
          <w:b/>
          <w:i/>
          <w:sz w:val="26"/>
          <w:szCs w:val="26"/>
        </w:rPr>
        <w:t xml:space="preserve"> Центр" </w:t>
      </w:r>
      <w:r w:rsidRPr="007A00F4">
        <w:rPr>
          <w:sz w:val="26"/>
          <w:szCs w:val="26"/>
        </w:rPr>
        <w:t xml:space="preserve">г. Вологда, ул. Мальцева, д.52 от дальнейшего рассмотрения на основании п. 2.4.3.2. и </w:t>
      </w:r>
      <w:r w:rsidRPr="007A00F4">
        <w:rPr>
          <w:bCs/>
          <w:sz w:val="26"/>
          <w:szCs w:val="26"/>
        </w:rPr>
        <w:t>п. 2.8.2.1.</w:t>
      </w:r>
      <w:r w:rsidRPr="007A00F4">
        <w:rPr>
          <w:sz w:val="26"/>
          <w:szCs w:val="26"/>
        </w:rPr>
        <w:t xml:space="preserve"> «а»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A00F4" w:rsidTr="007A00F4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A00F4" w:rsidTr="007A00F4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представленной в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составе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заявки оферте отсутствует срок действия оферты, что не соответствует п.2.4.3.2,  п.4.2.15. Документации о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закупке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которой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установлено следующие требования: Заявка имеет правовой статус оферты и действует   не менее 90 календарных дней со дня, следующего за днем проведения процедуры вскрытия поступивших на закупку конвертов с заявками</w:t>
            </w:r>
          </w:p>
        </w:tc>
      </w:tr>
    </w:tbl>
    <w:p w:rsidR="003C4A76" w:rsidRPr="00F115EB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3. Об отклонении заявки участника ООО "Премьер-</w:t>
      </w:r>
      <w:proofErr w:type="spellStart"/>
      <w:r w:rsidRPr="007A00F4">
        <w:rPr>
          <w:b/>
          <w:bCs/>
          <w:i/>
          <w:iCs/>
          <w:sz w:val="26"/>
          <w:szCs w:val="26"/>
        </w:rPr>
        <w:t>Энерго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" 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spacing w:line="240" w:lineRule="auto"/>
        <w:rPr>
          <w:sz w:val="26"/>
          <w:szCs w:val="26"/>
        </w:rPr>
      </w:pPr>
      <w:r w:rsidRPr="007A00F4">
        <w:rPr>
          <w:sz w:val="26"/>
          <w:szCs w:val="26"/>
        </w:rPr>
        <w:tab/>
        <w:t xml:space="preserve">Отклонить заявку Участника </w:t>
      </w:r>
      <w:r w:rsidRPr="007A00F4">
        <w:rPr>
          <w:b/>
          <w:i/>
          <w:sz w:val="26"/>
          <w:szCs w:val="26"/>
        </w:rPr>
        <w:t>ООО "Премьер-</w:t>
      </w:r>
      <w:proofErr w:type="spellStart"/>
      <w:r w:rsidRPr="007A00F4">
        <w:rPr>
          <w:b/>
          <w:i/>
          <w:sz w:val="26"/>
          <w:szCs w:val="26"/>
        </w:rPr>
        <w:t>Энерго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Иркутск, ул. </w:t>
      </w:r>
      <w:proofErr w:type="gramStart"/>
      <w:r w:rsidRPr="007A00F4">
        <w:rPr>
          <w:sz w:val="26"/>
          <w:szCs w:val="26"/>
        </w:rPr>
        <w:t>Байкальская</w:t>
      </w:r>
      <w:proofErr w:type="gramEnd"/>
      <w:r w:rsidRPr="007A00F4">
        <w:rPr>
          <w:sz w:val="26"/>
          <w:szCs w:val="26"/>
        </w:rPr>
        <w:t xml:space="preserve"> 241А  от дальнейшего рассмотрения на основании п.7.1.2.; п. 7.1.3. «а»;  </w:t>
      </w:r>
      <w:r w:rsidRPr="007A00F4">
        <w:rPr>
          <w:bCs/>
          <w:sz w:val="26"/>
          <w:szCs w:val="26"/>
        </w:rPr>
        <w:t>п. 2.8.2.1.</w:t>
      </w:r>
      <w:r w:rsidRPr="007A00F4">
        <w:rPr>
          <w:sz w:val="26"/>
          <w:szCs w:val="26"/>
        </w:rPr>
        <w:t xml:space="preserve"> «г»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A00F4" w:rsidTr="007A00F4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A00F4" w:rsidTr="007A00F4">
        <w:trPr>
          <w:trHeight w:val="27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Участником представлен протокол разногласий (обязательные условия) к проекту договора с неприемлемыми для организатора запроса предложений условиями - изменения вносятся в п. 2.5., п. 2.6., п. 2.7.,п. 2.8.,п. 3.5., п. 3.6., п. 4.1.12, п. 4.1.12, п. 4.1.16, п. 5.2., п. 5.3., п. 5.4., п. 5.5., п. 5.7., п. 5.8., п. 6.5., п. 7.3., п. 9.1., </w:t>
            </w:r>
            <w:r>
              <w:rPr>
                <w:rFonts w:eastAsia="MS Mincho"/>
                <w:sz w:val="24"/>
                <w:szCs w:val="24"/>
              </w:rPr>
              <w:t xml:space="preserve"> что не </w:t>
            </w:r>
            <w:r>
              <w:rPr>
                <w:rFonts w:eastAsia="MS Mincho"/>
                <w:b/>
                <w:sz w:val="24"/>
                <w:szCs w:val="24"/>
              </w:rPr>
              <w:t>соответствует</w:t>
            </w:r>
            <w:r>
              <w:rPr>
                <w:rFonts w:eastAsia="MS Mincho"/>
                <w:sz w:val="24"/>
                <w:szCs w:val="24"/>
              </w:rPr>
              <w:t xml:space="preserve"> пункту 7.1.2</w:t>
            </w:r>
            <w:proofErr w:type="gramEnd"/>
            <w:r>
              <w:rPr>
                <w:rFonts w:eastAsia="MS Mincho"/>
                <w:sz w:val="24"/>
                <w:szCs w:val="24"/>
              </w:rPr>
              <w:t>, 7.1.3 (а)   Документации о закупке.</w:t>
            </w:r>
          </w:p>
        </w:tc>
      </w:tr>
    </w:tbl>
    <w:p w:rsidR="003C4A76" w:rsidRDefault="003C4A76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</w:p>
    <w:p w:rsidR="007A00F4" w:rsidRPr="007A00F4" w:rsidRDefault="007A00F4" w:rsidP="007A00F4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4. Об отклонении заявки участника ООО "ЦЭСП"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spacing w:line="240" w:lineRule="auto"/>
        <w:rPr>
          <w:sz w:val="26"/>
          <w:szCs w:val="26"/>
        </w:rPr>
      </w:pPr>
      <w:r w:rsidRPr="007A00F4">
        <w:rPr>
          <w:sz w:val="26"/>
          <w:szCs w:val="26"/>
        </w:rPr>
        <w:tab/>
        <w:t xml:space="preserve">Отклонить заявку Участника </w:t>
      </w:r>
      <w:r w:rsidRPr="007A00F4">
        <w:rPr>
          <w:b/>
          <w:i/>
          <w:sz w:val="26"/>
          <w:szCs w:val="26"/>
        </w:rPr>
        <w:t xml:space="preserve">ООО "ЦЭСП" </w:t>
      </w:r>
      <w:r w:rsidRPr="007A00F4">
        <w:rPr>
          <w:sz w:val="26"/>
          <w:szCs w:val="26"/>
        </w:rPr>
        <w:t xml:space="preserve">г. Новосибирск, ул. Кропоткина, д. 271  от дальнейшего рассмотрения на основании </w:t>
      </w:r>
      <w:r w:rsidRPr="007A00F4">
        <w:rPr>
          <w:bCs/>
          <w:sz w:val="26"/>
          <w:szCs w:val="26"/>
        </w:rPr>
        <w:t>п. 2.8.2.1.</w:t>
      </w:r>
      <w:r w:rsidRPr="007A00F4">
        <w:rPr>
          <w:sz w:val="26"/>
          <w:szCs w:val="26"/>
        </w:rPr>
        <w:t xml:space="preserve"> «г»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A00F4" w:rsidTr="007A00F4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A00F4" w:rsidTr="007A00F4">
        <w:trPr>
          <w:trHeight w:val="27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8"/>
              </w:rPr>
            </w:pPr>
            <w:proofErr w:type="gramStart"/>
            <w:r>
              <w:rPr>
                <w:rFonts w:eastAsia="MS Mincho"/>
                <w:sz w:val="24"/>
                <w:szCs w:val="28"/>
              </w:rPr>
              <w:t xml:space="preserve">Участник предложил условия оплаты: </w:t>
            </w:r>
            <w:r>
              <w:rPr>
                <w:sz w:val="24"/>
                <w:szCs w:val="28"/>
              </w:rPr>
              <w:t>: в размере 30% от стоимости каждого этапа работ оплачивается авансам на расчетный счет Подрядчика в течение 10 (десяти) календарных дней с момента заключения договора (по первому этапу работ) либо в течении 10 (десяти) календарных дней после подписания акта приемки работ отдельного этапа для авансирования последующего этапа. -70% стоимости работ оплачивается в течении 60 (шестидесяти) календарных дней</w:t>
            </w:r>
            <w:proofErr w:type="gramEnd"/>
            <w:r>
              <w:rPr>
                <w:sz w:val="24"/>
                <w:szCs w:val="28"/>
              </w:rPr>
              <w:t xml:space="preserve"> после </w:t>
            </w:r>
            <w:r>
              <w:rPr>
                <w:sz w:val="24"/>
                <w:szCs w:val="28"/>
              </w:rPr>
              <w:lastRenderedPageBreak/>
              <w:t xml:space="preserve">подписания </w:t>
            </w:r>
            <w:proofErr w:type="gramStart"/>
            <w:r>
              <w:rPr>
                <w:sz w:val="24"/>
                <w:szCs w:val="28"/>
              </w:rPr>
              <w:t>акта приемки работ каждого этапа выполнения</w:t>
            </w:r>
            <w:proofErr w:type="gramEnd"/>
            <w:r>
              <w:rPr>
                <w:sz w:val="24"/>
                <w:szCs w:val="28"/>
              </w:rPr>
              <w:t xml:space="preserve"> работ</w:t>
            </w:r>
            <w:r>
              <w:rPr>
                <w:rFonts w:eastAsia="MS Mincho"/>
                <w:sz w:val="24"/>
                <w:szCs w:val="28"/>
              </w:rPr>
              <w:t xml:space="preserve">, что не соответствует </w:t>
            </w:r>
            <w:r>
              <w:rPr>
                <w:sz w:val="24"/>
                <w:szCs w:val="28"/>
              </w:rPr>
              <w:t xml:space="preserve"> п. 2.4  Проекта договора  Документации о закупке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5. Об отклонении заявки участника ООО "</w:t>
      </w:r>
      <w:r w:rsidRPr="007A00F4">
        <w:rPr>
          <w:b/>
          <w:i/>
          <w:sz w:val="26"/>
          <w:szCs w:val="26"/>
        </w:rPr>
        <w:t xml:space="preserve"> </w:t>
      </w:r>
      <w:r w:rsidRPr="007A00F4">
        <w:rPr>
          <w:b/>
          <w:bCs/>
          <w:i/>
          <w:iCs/>
          <w:sz w:val="26"/>
          <w:szCs w:val="26"/>
        </w:rPr>
        <w:t>ПРОЕКТНЫЙ ЦЕНТР СИБИРИ "».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spacing w:line="240" w:lineRule="auto"/>
        <w:rPr>
          <w:sz w:val="26"/>
          <w:szCs w:val="26"/>
        </w:rPr>
      </w:pPr>
      <w:r w:rsidRPr="007A00F4">
        <w:rPr>
          <w:sz w:val="26"/>
          <w:szCs w:val="26"/>
        </w:rPr>
        <w:tab/>
        <w:t xml:space="preserve">Отклонить заявку Участника </w:t>
      </w:r>
      <w:r w:rsidRPr="007A00F4">
        <w:rPr>
          <w:b/>
          <w:i/>
          <w:sz w:val="26"/>
          <w:szCs w:val="26"/>
        </w:rPr>
        <w:t>ООО "ПРОЕКТНЫЙ ЦЕНТР СИБИРИ"</w:t>
      </w:r>
      <w:r w:rsidRPr="007A00F4">
        <w:rPr>
          <w:sz w:val="26"/>
          <w:szCs w:val="26"/>
        </w:rPr>
        <w:t xml:space="preserve"> г. Новосибирск, ул. Михаила Перевозчикова, д. 7 от дальнейшего рассмотрения на основании </w:t>
      </w:r>
      <w:r w:rsidRPr="007A00F4">
        <w:rPr>
          <w:bCs/>
          <w:sz w:val="26"/>
          <w:szCs w:val="26"/>
        </w:rPr>
        <w:t>п. 2.8.2.1.</w:t>
      </w:r>
      <w:r w:rsidRPr="007A00F4">
        <w:rPr>
          <w:sz w:val="26"/>
          <w:szCs w:val="26"/>
        </w:rPr>
        <w:t xml:space="preserve"> «г»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A00F4" w:rsidTr="007A00F4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A00F4" w:rsidTr="007A00F4">
        <w:trPr>
          <w:trHeight w:val="27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rFonts w:eastAsia="MS Mincho"/>
                <w:sz w:val="24"/>
                <w:szCs w:val="24"/>
              </w:rPr>
              <w:t xml:space="preserve">Участник предложил условия оплаты: расчет производится путем перечисления денежных средств на расчетный счет Подрядчика </w:t>
            </w:r>
            <w:r>
              <w:rPr>
                <w:sz w:val="24"/>
                <w:szCs w:val="24"/>
              </w:rPr>
              <w:t xml:space="preserve"> в течение 30 (тридцати) календарных дней с момента подписания актов сдачи-приемки выполненных работ обеими сторонами – на основании счета, выставленного Подрядчиком</w:t>
            </w:r>
            <w:r>
              <w:rPr>
                <w:rFonts w:eastAsia="MS Mincho"/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</w:rPr>
              <w:t>п. 2.4  Проекта договора  Документации о закупке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6.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7A00F4">
        <w:rPr>
          <w:sz w:val="26"/>
          <w:szCs w:val="26"/>
        </w:rPr>
        <w:t xml:space="preserve">Признать заявки </w:t>
      </w:r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РосГСК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Владивосток, ул. Калинина, д. 49 "А",  </w:t>
      </w:r>
      <w:r w:rsidRPr="007A00F4">
        <w:rPr>
          <w:b/>
          <w:i/>
          <w:sz w:val="26"/>
          <w:szCs w:val="26"/>
        </w:rPr>
        <w:t>ООО "Компания Новая Энергия"</w:t>
      </w:r>
      <w:r w:rsidRPr="007A00F4">
        <w:rPr>
          <w:sz w:val="26"/>
          <w:szCs w:val="26"/>
        </w:rPr>
        <w:t xml:space="preserve"> г. Новосибирск, ул. Чаплыгина, д. 93, </w:t>
      </w:r>
      <w:r w:rsidRPr="007A00F4">
        <w:rPr>
          <w:b/>
          <w:i/>
          <w:sz w:val="26"/>
          <w:szCs w:val="26"/>
        </w:rPr>
        <w:t>ООО ПЦ "ЭКРА"</w:t>
      </w:r>
      <w:r w:rsidRPr="007A00F4">
        <w:rPr>
          <w:sz w:val="26"/>
          <w:szCs w:val="26"/>
        </w:rPr>
        <w:t xml:space="preserve"> г. Чебоксары, </w:t>
      </w:r>
      <w:proofErr w:type="spellStart"/>
      <w:r w:rsidRPr="007A00F4">
        <w:rPr>
          <w:sz w:val="26"/>
          <w:szCs w:val="26"/>
        </w:rPr>
        <w:t>пр-кт</w:t>
      </w:r>
      <w:proofErr w:type="spellEnd"/>
      <w:r w:rsidRPr="007A00F4">
        <w:rPr>
          <w:sz w:val="26"/>
          <w:szCs w:val="26"/>
        </w:rPr>
        <w:t xml:space="preserve"> И. Яковлева, д. 3,  </w:t>
      </w:r>
      <w:r w:rsidRPr="007A00F4">
        <w:rPr>
          <w:b/>
          <w:i/>
          <w:sz w:val="26"/>
          <w:szCs w:val="26"/>
        </w:rPr>
        <w:t xml:space="preserve">ООО "ДВ </w:t>
      </w:r>
      <w:proofErr w:type="spellStart"/>
      <w:r w:rsidRPr="007A00F4">
        <w:rPr>
          <w:b/>
          <w:i/>
          <w:sz w:val="26"/>
          <w:szCs w:val="26"/>
        </w:rPr>
        <w:t>Энергосервис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Владивосток, ул. Снеговая, д. 42 "Д", оф. 4, </w:t>
      </w:r>
      <w:r w:rsidRPr="007A00F4">
        <w:rPr>
          <w:b/>
          <w:i/>
          <w:sz w:val="26"/>
          <w:szCs w:val="26"/>
        </w:rPr>
        <w:t>ООО "Инженерная Компания Сибири"</w:t>
      </w:r>
      <w:r w:rsidRPr="007A00F4">
        <w:rPr>
          <w:sz w:val="26"/>
          <w:szCs w:val="26"/>
        </w:rPr>
        <w:t xml:space="preserve"> г. Красноярск, ул. Куйбышева, д.93, </w:t>
      </w:r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Дальэлектропроект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Хабаровск, ул. Серышева, 22</w:t>
      </w:r>
      <w:proofErr w:type="gramEnd"/>
      <w:r w:rsidRPr="007A00F4">
        <w:rPr>
          <w:sz w:val="26"/>
          <w:szCs w:val="26"/>
        </w:rPr>
        <w:t xml:space="preserve">, </w:t>
      </w:r>
      <w:proofErr w:type="gramStart"/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Северэнергопроект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Вологда, ул. Комсомольская, д.3, </w:t>
      </w:r>
      <w:r w:rsidRPr="007A00F4">
        <w:rPr>
          <w:b/>
          <w:i/>
          <w:sz w:val="26"/>
          <w:szCs w:val="26"/>
        </w:rPr>
        <w:t>ООО "ПМК Сибири"</w:t>
      </w:r>
      <w:r w:rsidRPr="007A00F4">
        <w:rPr>
          <w:sz w:val="26"/>
          <w:szCs w:val="26"/>
        </w:rPr>
        <w:t xml:space="preserve">  г. Красноярск, ул. Белинского, д. 5, </w:t>
      </w:r>
      <w:r w:rsidRPr="007A00F4">
        <w:rPr>
          <w:b/>
          <w:i/>
          <w:sz w:val="26"/>
          <w:szCs w:val="26"/>
        </w:rPr>
        <w:t>ООО "Северный Стандарт"</w:t>
      </w:r>
      <w:r w:rsidRPr="007A00F4">
        <w:rPr>
          <w:sz w:val="26"/>
          <w:szCs w:val="26"/>
        </w:rPr>
        <w:t xml:space="preserve"> г. Москва, 1-й Хвостов переулок, д. 11А, </w:t>
      </w:r>
      <w:r w:rsidRPr="007A00F4">
        <w:rPr>
          <w:b/>
          <w:i/>
          <w:sz w:val="26"/>
          <w:szCs w:val="26"/>
        </w:rPr>
        <w:t>ООО "ВЭК"</w:t>
      </w:r>
      <w:r w:rsidRPr="007A00F4">
        <w:rPr>
          <w:sz w:val="26"/>
          <w:szCs w:val="26"/>
        </w:rPr>
        <w:t xml:space="preserve"> г. Вологда, ул. Пошехонское шоссе, д. 18, </w:t>
      </w:r>
      <w:r w:rsidRPr="007A00F4">
        <w:rPr>
          <w:b/>
          <w:i/>
          <w:sz w:val="26"/>
          <w:szCs w:val="26"/>
        </w:rPr>
        <w:t xml:space="preserve">ООО "Сибирь-инжиниринг" </w:t>
      </w:r>
      <w:r w:rsidRPr="007A00F4">
        <w:rPr>
          <w:sz w:val="26"/>
          <w:szCs w:val="26"/>
        </w:rPr>
        <w:t>г. Красноярск, ул. Академика Вавилова, 2-ж  соответствующими условиям Документации о закупке и принять их к дальнейшему рассмотрению.</w:t>
      </w:r>
      <w:proofErr w:type="gramEnd"/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7.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A00F4">
        <w:rPr>
          <w:sz w:val="26"/>
          <w:szCs w:val="26"/>
        </w:rPr>
        <w:t xml:space="preserve">Утвердить </w:t>
      </w:r>
      <w:proofErr w:type="gramStart"/>
      <w:r w:rsidRPr="007A00F4">
        <w:rPr>
          <w:sz w:val="26"/>
          <w:szCs w:val="26"/>
        </w:rPr>
        <w:t>предварительную</w:t>
      </w:r>
      <w:proofErr w:type="gramEnd"/>
      <w:r w:rsidRPr="007A00F4">
        <w:rPr>
          <w:sz w:val="26"/>
          <w:szCs w:val="26"/>
        </w:rPr>
        <w:t xml:space="preserve"> </w:t>
      </w:r>
      <w:proofErr w:type="spellStart"/>
      <w:r w:rsidRPr="007A00F4">
        <w:rPr>
          <w:sz w:val="26"/>
          <w:szCs w:val="26"/>
        </w:rPr>
        <w:t>ранжировку</w:t>
      </w:r>
      <w:proofErr w:type="spellEnd"/>
      <w:r w:rsidRPr="007A00F4"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268"/>
        <w:gridCol w:w="1417"/>
      </w:tblGrid>
      <w:tr w:rsidR="007A00F4" w:rsidTr="007A00F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 "Д", оф.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12 350 000,00 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"Северный Стандарт"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1-й Хвостов переулок, д.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15 086 427,66 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Калинина, д. 49 "А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"Компания Новая Энергия"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ул. Чаплыгина, д.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6 355 932,20 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ПЦ "ЭКРА"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Чебоксары,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12 000 000,00 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"Инженерная Компания Сибири"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Красноярск, ул. Куйбышева, д.93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12 450 676,39 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14 562 763,04 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"ПМК Сибири"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Красноярск, ул. Белинского,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15 000 000,00 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"ВЭК"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Пошехонское шоссе,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15 973 868,24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7A00F4" w:rsidRDefault="007A00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Красноярск, ул. Академика Вавилова, 2-ж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15 974 605,38 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7A00F4" w:rsidTr="007A00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4" w:rsidRDefault="007A00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7A00F4" w:rsidRDefault="007A00F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Серышева,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E0A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0A1C">
              <w:rPr>
                <w:b/>
                <w:i/>
                <w:sz w:val="24"/>
                <w:szCs w:val="24"/>
              </w:rPr>
              <w:t>14 000 000,00 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4" w:rsidRDefault="007A00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0,6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8.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 xml:space="preserve">Провести переторжку. </w:t>
      </w:r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7A00F4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РосГСК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Владивосток, ул. Калинина, д. 49 "А",  </w:t>
      </w:r>
      <w:r w:rsidRPr="007A00F4">
        <w:rPr>
          <w:b/>
          <w:i/>
          <w:sz w:val="26"/>
          <w:szCs w:val="26"/>
        </w:rPr>
        <w:t>ООО "Компания Новая Энергия"</w:t>
      </w:r>
      <w:r w:rsidRPr="007A00F4">
        <w:rPr>
          <w:sz w:val="26"/>
          <w:szCs w:val="26"/>
        </w:rPr>
        <w:t xml:space="preserve"> г. Новосибирск, ул. Чаплыгина, д. 93, </w:t>
      </w:r>
      <w:r w:rsidRPr="007A00F4">
        <w:rPr>
          <w:b/>
          <w:i/>
          <w:sz w:val="26"/>
          <w:szCs w:val="26"/>
        </w:rPr>
        <w:t>ООО ПЦ "ЭКРА"</w:t>
      </w:r>
      <w:r w:rsidRPr="007A00F4">
        <w:rPr>
          <w:sz w:val="26"/>
          <w:szCs w:val="26"/>
        </w:rPr>
        <w:t xml:space="preserve"> г. Чебоксары, </w:t>
      </w:r>
      <w:proofErr w:type="spellStart"/>
      <w:r w:rsidRPr="007A00F4">
        <w:rPr>
          <w:sz w:val="26"/>
          <w:szCs w:val="26"/>
        </w:rPr>
        <w:t>пр-кт</w:t>
      </w:r>
      <w:proofErr w:type="spellEnd"/>
      <w:r w:rsidRPr="007A00F4">
        <w:rPr>
          <w:sz w:val="26"/>
          <w:szCs w:val="26"/>
        </w:rPr>
        <w:t xml:space="preserve"> И. Яковлева, д. 3,  </w:t>
      </w:r>
      <w:r w:rsidRPr="007A00F4">
        <w:rPr>
          <w:b/>
          <w:i/>
          <w:sz w:val="26"/>
          <w:szCs w:val="26"/>
        </w:rPr>
        <w:t xml:space="preserve">ООО "ДВ </w:t>
      </w:r>
      <w:proofErr w:type="spellStart"/>
      <w:r w:rsidRPr="007A00F4">
        <w:rPr>
          <w:b/>
          <w:i/>
          <w:sz w:val="26"/>
          <w:szCs w:val="26"/>
        </w:rPr>
        <w:t>Энергос</w:t>
      </w:r>
      <w:bookmarkStart w:id="2" w:name="_GoBack"/>
      <w:bookmarkEnd w:id="2"/>
      <w:r w:rsidRPr="007A00F4">
        <w:rPr>
          <w:b/>
          <w:i/>
          <w:sz w:val="26"/>
          <w:szCs w:val="26"/>
        </w:rPr>
        <w:t>ервис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Владивосток, ул. Снеговая, д. 42 "Д", оф. 4, </w:t>
      </w:r>
      <w:r w:rsidRPr="007A00F4">
        <w:rPr>
          <w:b/>
          <w:i/>
          <w:sz w:val="26"/>
          <w:szCs w:val="26"/>
        </w:rPr>
        <w:t>ООО "Инженерная Компания Сибири"</w:t>
      </w:r>
      <w:r w:rsidRPr="007A00F4">
        <w:rPr>
          <w:sz w:val="26"/>
          <w:szCs w:val="26"/>
        </w:rPr>
        <w:t xml:space="preserve"> г. Красноярск, ул. Куйбышева, д.93, </w:t>
      </w:r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Дальэлектропроект</w:t>
      </w:r>
      <w:proofErr w:type="spell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Хабаровск, ул. Серышева, 22, </w:t>
      </w:r>
      <w:r w:rsidRPr="007A00F4">
        <w:rPr>
          <w:b/>
          <w:i/>
          <w:sz w:val="26"/>
          <w:szCs w:val="26"/>
        </w:rPr>
        <w:t>ООО "</w:t>
      </w:r>
      <w:proofErr w:type="spellStart"/>
      <w:r w:rsidRPr="007A00F4">
        <w:rPr>
          <w:b/>
          <w:i/>
          <w:sz w:val="26"/>
          <w:szCs w:val="26"/>
        </w:rPr>
        <w:t>Северэнергопроект</w:t>
      </w:r>
      <w:proofErr w:type="spellEnd"/>
      <w:proofErr w:type="gramEnd"/>
      <w:r w:rsidRPr="007A00F4">
        <w:rPr>
          <w:b/>
          <w:i/>
          <w:sz w:val="26"/>
          <w:szCs w:val="26"/>
        </w:rPr>
        <w:t>"</w:t>
      </w:r>
      <w:r w:rsidRPr="007A00F4">
        <w:rPr>
          <w:sz w:val="26"/>
          <w:szCs w:val="26"/>
        </w:rPr>
        <w:t xml:space="preserve"> г. Вологда, ул. Комсомольская, д.3, </w:t>
      </w:r>
      <w:r w:rsidRPr="007A00F4">
        <w:rPr>
          <w:b/>
          <w:i/>
          <w:sz w:val="26"/>
          <w:szCs w:val="26"/>
        </w:rPr>
        <w:t>ООО "ПМК Сибири"</w:t>
      </w:r>
      <w:r w:rsidRPr="007A00F4">
        <w:rPr>
          <w:sz w:val="26"/>
          <w:szCs w:val="26"/>
        </w:rPr>
        <w:t xml:space="preserve">  г. Красноярск, ул. Белинского, д. 5, </w:t>
      </w:r>
      <w:r w:rsidRPr="007A00F4">
        <w:rPr>
          <w:b/>
          <w:i/>
          <w:sz w:val="26"/>
          <w:szCs w:val="26"/>
        </w:rPr>
        <w:t>ООО "Северный Стандарт"</w:t>
      </w:r>
      <w:r w:rsidRPr="007A00F4">
        <w:rPr>
          <w:sz w:val="26"/>
          <w:szCs w:val="26"/>
        </w:rPr>
        <w:t xml:space="preserve"> г. Москва, 1-й Хвостов переулок, д. 11А, </w:t>
      </w:r>
      <w:r w:rsidRPr="007A00F4">
        <w:rPr>
          <w:b/>
          <w:i/>
          <w:sz w:val="26"/>
          <w:szCs w:val="26"/>
        </w:rPr>
        <w:t>ООО "ВЭК"</w:t>
      </w:r>
      <w:r w:rsidRPr="007A00F4">
        <w:rPr>
          <w:sz w:val="26"/>
          <w:szCs w:val="26"/>
        </w:rPr>
        <w:t xml:space="preserve"> г. Вологда, ул. Пошехонское шоссе, д. 18, </w:t>
      </w:r>
      <w:r w:rsidRPr="007A00F4">
        <w:rPr>
          <w:b/>
          <w:i/>
          <w:sz w:val="26"/>
          <w:szCs w:val="26"/>
        </w:rPr>
        <w:t xml:space="preserve">ООО "Сибирь-инжиниринг" </w:t>
      </w:r>
      <w:r w:rsidRPr="007A00F4">
        <w:rPr>
          <w:sz w:val="26"/>
          <w:szCs w:val="26"/>
        </w:rPr>
        <w:t>г. Красноярск, ул. Академика Вавилова, 2-ж</w:t>
      </w:r>
      <w:proofErr w:type="gramStart"/>
      <w:r w:rsidRPr="007A00F4">
        <w:rPr>
          <w:sz w:val="26"/>
          <w:szCs w:val="26"/>
        </w:rPr>
        <w:t xml:space="preserve"> </w:t>
      </w:r>
      <w:r w:rsidRPr="007A00F4">
        <w:rPr>
          <w:sz w:val="26"/>
          <w:szCs w:val="26"/>
          <w:lang w:eastAsia="en-US"/>
        </w:rPr>
        <w:t>.</w:t>
      </w:r>
      <w:proofErr w:type="gramEnd"/>
      <w:r w:rsidRPr="007A00F4">
        <w:rPr>
          <w:sz w:val="26"/>
          <w:szCs w:val="26"/>
          <w:lang w:eastAsia="en-US"/>
        </w:rPr>
        <w:t xml:space="preserve">  </w:t>
      </w:r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 xml:space="preserve">Определить форму переторжки: </w:t>
      </w:r>
      <w:proofErr w:type="gramStart"/>
      <w:r w:rsidRPr="007A00F4">
        <w:rPr>
          <w:sz w:val="26"/>
          <w:szCs w:val="26"/>
        </w:rPr>
        <w:t>заочная</w:t>
      </w:r>
      <w:proofErr w:type="gramEnd"/>
      <w:r w:rsidRPr="007A00F4">
        <w:rPr>
          <w:sz w:val="26"/>
          <w:szCs w:val="26"/>
        </w:rPr>
        <w:t>.</w:t>
      </w:r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>Назначить переторжку на 08.07.2016 в 15:00 час</w:t>
      </w:r>
      <w:proofErr w:type="gramStart"/>
      <w:r w:rsidRPr="007A00F4">
        <w:rPr>
          <w:sz w:val="26"/>
          <w:szCs w:val="26"/>
        </w:rPr>
        <w:t>.</w:t>
      </w:r>
      <w:proofErr w:type="gramEnd"/>
      <w:r w:rsidRPr="007A00F4">
        <w:rPr>
          <w:sz w:val="26"/>
          <w:szCs w:val="26"/>
        </w:rPr>
        <w:t xml:space="preserve"> (</w:t>
      </w:r>
      <w:proofErr w:type="gramStart"/>
      <w:r w:rsidRPr="007A00F4">
        <w:rPr>
          <w:sz w:val="26"/>
          <w:szCs w:val="26"/>
        </w:rPr>
        <w:t>б</w:t>
      </w:r>
      <w:proofErr w:type="gramEnd"/>
      <w:r w:rsidRPr="007A00F4">
        <w:rPr>
          <w:sz w:val="26"/>
          <w:szCs w:val="26"/>
        </w:rPr>
        <w:t>лаговещенского времени).</w:t>
      </w:r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 xml:space="preserve">Место проведения переторжки: ЭТП </w:t>
      </w:r>
      <w:r w:rsidRPr="007A00F4">
        <w:rPr>
          <w:sz w:val="26"/>
          <w:szCs w:val="26"/>
          <w:lang w:val="en-US"/>
        </w:rPr>
        <w:t>b</w:t>
      </w:r>
      <w:r w:rsidRPr="007A00F4">
        <w:rPr>
          <w:sz w:val="26"/>
          <w:szCs w:val="26"/>
        </w:rPr>
        <w:t>2</w:t>
      </w:r>
      <w:r w:rsidRPr="007A00F4">
        <w:rPr>
          <w:sz w:val="26"/>
          <w:szCs w:val="26"/>
          <w:lang w:val="en-US"/>
        </w:rPr>
        <w:t>b</w:t>
      </w:r>
      <w:r w:rsidRPr="007A00F4">
        <w:rPr>
          <w:sz w:val="26"/>
          <w:szCs w:val="26"/>
        </w:rPr>
        <w:t>-</w:t>
      </w:r>
      <w:proofErr w:type="spellStart"/>
      <w:r w:rsidRPr="007A00F4">
        <w:rPr>
          <w:sz w:val="26"/>
          <w:szCs w:val="26"/>
          <w:lang w:val="en-US"/>
        </w:rPr>
        <w:t>energo</w:t>
      </w:r>
      <w:proofErr w:type="spellEnd"/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A5" w:rsidRDefault="006B68A5" w:rsidP="00355095">
      <w:pPr>
        <w:spacing w:line="240" w:lineRule="auto"/>
      </w:pPr>
      <w:r>
        <w:separator/>
      </w:r>
    </w:p>
  </w:endnote>
  <w:endnote w:type="continuationSeparator" w:id="0">
    <w:p w:rsidR="006B68A5" w:rsidRDefault="006B68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213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213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A5" w:rsidRDefault="006B68A5" w:rsidP="00355095">
      <w:pPr>
        <w:spacing w:line="240" w:lineRule="auto"/>
      </w:pPr>
      <w:r>
        <w:separator/>
      </w:r>
    </w:p>
  </w:footnote>
  <w:footnote w:type="continuationSeparator" w:id="0">
    <w:p w:rsidR="006B68A5" w:rsidRDefault="006B68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A00F4">
      <w:rPr>
        <w:i/>
        <w:sz w:val="20"/>
      </w:rPr>
      <w:t>2651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C4A7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996A-8653-4F8B-945B-9F1A9225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2016-07-06T01:33:00Z</cp:lastPrinted>
  <dcterms:created xsi:type="dcterms:W3CDTF">2015-01-16T07:03:00Z</dcterms:created>
  <dcterms:modified xsi:type="dcterms:W3CDTF">2016-07-06T01:33:00Z</dcterms:modified>
</cp:coreProperties>
</file>