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72062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2062D">
              <w:rPr>
                <w:rFonts w:ascii="Times New Roman" w:eastAsia="Times New Roman" w:hAnsi="Times New Roman" w:cs="Times New Roman"/>
                <w:b/>
                <w:bCs/>
                <w:sz w:val="26"/>
                <w:szCs w:val="20"/>
                <w:lang w:eastAsia="ru-RU"/>
              </w:rPr>
              <w:t xml:space="preserve">1127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B67C3A">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C162C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C162C7">
              <w:rPr>
                <w:rFonts w:ascii="Times New Roman" w:eastAsia="Times New Roman" w:hAnsi="Times New Roman" w:cs="Times New Roman"/>
                <w:b/>
                <w:snapToGrid w:val="0"/>
                <w:sz w:val="26"/>
                <w:szCs w:val="26"/>
                <w:lang w:eastAsia="ru-RU"/>
              </w:rPr>
              <w:t>590</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DC23FE">
              <w:rPr>
                <w:rFonts w:ascii="Times New Roman" w:eastAsia="Times New Roman" w:hAnsi="Times New Roman" w:cs="Times New Roman"/>
                <w:b/>
                <w:snapToGrid w:val="0"/>
                <w:sz w:val="26"/>
                <w:szCs w:val="26"/>
                <w:lang w:eastAsia="ru-RU"/>
              </w:rPr>
              <w:t>У</w:t>
            </w:r>
            <w:r w:rsidR="00B67C3A">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550993" w:rsidP="00C162C7">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C162C7">
              <w:rPr>
                <w:rFonts w:ascii="Times New Roman" w:eastAsia="Times New Roman" w:hAnsi="Times New Roman" w:cs="Times New Roman"/>
                <w:b/>
                <w:snapToGrid w:val="0"/>
                <w:sz w:val="26"/>
                <w:szCs w:val="26"/>
                <w:lang w:eastAsia="ru-RU"/>
              </w:rPr>
              <w:t>14</w:t>
            </w:r>
            <w:bookmarkStart w:id="0" w:name="_GoBack"/>
            <w:bookmarkEnd w:id="0"/>
            <w:r w:rsidRPr="00EA2DCC">
              <w:rPr>
                <w:rFonts w:ascii="Times New Roman" w:eastAsia="Times New Roman" w:hAnsi="Times New Roman" w:cs="Times New Roman"/>
                <w:b/>
                <w:snapToGrid w:val="0"/>
                <w:sz w:val="26"/>
                <w:szCs w:val="26"/>
                <w:lang w:eastAsia="ru-RU"/>
              </w:rPr>
              <w:t xml:space="preserve">» </w:t>
            </w:r>
            <w:r w:rsidR="0072062D">
              <w:rPr>
                <w:rFonts w:ascii="Times New Roman" w:eastAsia="Times New Roman" w:hAnsi="Times New Roman" w:cs="Times New Roman"/>
                <w:b/>
                <w:snapToGrid w:val="0"/>
                <w:sz w:val="26"/>
                <w:szCs w:val="26"/>
                <w:lang w:eastAsia="ru-RU"/>
              </w:rPr>
              <w:t>июня</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4313CE" w:rsidRDefault="00605A8B" w:rsidP="00605A8B">
      <w:pPr>
        <w:pStyle w:val="a"/>
        <w:numPr>
          <w:ilvl w:val="0"/>
          <w:numId w:val="0"/>
        </w:numPr>
        <w:tabs>
          <w:tab w:val="left" w:pos="426"/>
        </w:tabs>
        <w:spacing w:before="0" w:line="240" w:lineRule="auto"/>
        <w:ind w:left="426"/>
        <w:rPr>
          <w:b/>
          <w:i/>
          <w:sz w:val="24"/>
        </w:rPr>
      </w:pPr>
      <w:r>
        <w:rPr>
          <w:b/>
          <w:i/>
          <w:sz w:val="24"/>
        </w:rPr>
        <w:t>«</w:t>
      </w:r>
      <w:r w:rsidR="0072062D" w:rsidRPr="0072062D">
        <w:rPr>
          <w:b/>
          <w:i/>
          <w:sz w:val="24"/>
        </w:rPr>
        <w:t xml:space="preserve">Строительство РП 6 </w:t>
      </w:r>
      <w:proofErr w:type="spellStart"/>
      <w:r w:rsidR="0072062D" w:rsidRPr="0072062D">
        <w:rPr>
          <w:b/>
          <w:i/>
          <w:sz w:val="24"/>
        </w:rPr>
        <w:t>кВ</w:t>
      </w:r>
      <w:proofErr w:type="spellEnd"/>
      <w:r w:rsidR="0072062D" w:rsidRPr="0072062D">
        <w:rPr>
          <w:b/>
          <w:i/>
          <w:sz w:val="24"/>
        </w:rPr>
        <w:t xml:space="preserve"> «Западное» и строительство ЛЭП 6 </w:t>
      </w:r>
      <w:proofErr w:type="spellStart"/>
      <w:r w:rsidR="0072062D" w:rsidRPr="0072062D">
        <w:rPr>
          <w:b/>
          <w:i/>
          <w:sz w:val="24"/>
        </w:rPr>
        <w:t>кВ</w:t>
      </w:r>
      <w:proofErr w:type="spellEnd"/>
      <w:r w:rsidR="0072062D" w:rsidRPr="0072062D">
        <w:rPr>
          <w:b/>
          <w:i/>
          <w:sz w:val="24"/>
        </w:rPr>
        <w:t xml:space="preserve"> для подключения заявителей мощностью свыше 150 кВт (СМР)</w:t>
      </w:r>
      <w:r>
        <w:rPr>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Pr>
          <w:b/>
          <w:i/>
          <w:snapToGrid w:val="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72062D">
        <w:rPr>
          <w:b/>
          <w:i/>
          <w:sz w:val="24"/>
        </w:rPr>
        <w:t>16 672 875,86</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72062D">
        <w:rPr>
          <w:b/>
          <w:i/>
          <w:sz w:val="24"/>
        </w:rPr>
        <w:t>19 673 993,51</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227B79">
        <w:rPr>
          <w:b/>
          <w:i/>
          <w:sz w:val="24"/>
          <w:highlight w:val="yellow"/>
          <w:u w:val="single"/>
        </w:rPr>
        <w:t>14.06</w:t>
      </w:r>
      <w:r w:rsidR="00490E4F">
        <w:rPr>
          <w:b/>
          <w:i/>
          <w:sz w:val="24"/>
          <w:highlight w:val="yellow"/>
          <w:u w:val="single"/>
        </w:rPr>
        <w:t xml:space="preserve"> </w:t>
      </w:r>
      <w:r w:rsidR="00220BFF" w:rsidRPr="001948B9">
        <w:rPr>
          <w:b/>
          <w:i/>
          <w:sz w:val="24"/>
          <w:highlight w:val="yellow"/>
          <w:u w:val="single"/>
        </w:rPr>
        <w:t xml:space="preserve">.2016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72062D">
        <w:rPr>
          <w:b/>
          <w:i/>
          <w:sz w:val="24"/>
          <w:highlight w:val="yellow"/>
          <w:u w:val="single"/>
        </w:rPr>
        <w:t xml:space="preserve">   </w:t>
      </w:r>
      <w:r w:rsidR="00227B79">
        <w:rPr>
          <w:b/>
          <w:i/>
          <w:sz w:val="24"/>
          <w:highlight w:val="yellow"/>
          <w:u w:val="single"/>
        </w:rPr>
        <w:t>27.06.</w:t>
      </w:r>
      <w:r w:rsidR="00220BFF" w:rsidRPr="001948B9">
        <w:rPr>
          <w:b/>
          <w:i/>
          <w:sz w:val="24"/>
          <w:highlight w:val="yellow"/>
          <w:u w:val="single"/>
        </w:rPr>
        <w:t>2016</w:t>
      </w:r>
      <w:r w:rsidR="00541D96" w:rsidRPr="001948B9">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1948B9">
        <w:rPr>
          <w:b/>
          <w:i/>
          <w:sz w:val="24"/>
          <w:highlight w:val="yellow"/>
        </w:rPr>
        <w:t xml:space="preserve"> </w:t>
      </w:r>
      <w:r w:rsidR="00227B79">
        <w:rPr>
          <w:b/>
          <w:i/>
          <w:sz w:val="24"/>
          <w:highlight w:val="yellow"/>
        </w:rPr>
        <w:t>14</w:t>
      </w:r>
      <w:r w:rsidRPr="001948B9">
        <w:rPr>
          <w:b/>
          <w:i/>
          <w:sz w:val="24"/>
          <w:highlight w:val="yellow"/>
        </w:rPr>
        <w:t>» </w:t>
      </w:r>
      <w:r w:rsidR="00525BB0">
        <w:rPr>
          <w:b/>
          <w:i/>
          <w:sz w:val="24"/>
          <w:highlight w:val="yellow"/>
        </w:rPr>
        <w:t xml:space="preserve">  </w:t>
      </w:r>
      <w:r w:rsidR="00227B79">
        <w:rPr>
          <w:b/>
          <w:i/>
          <w:sz w:val="24"/>
          <w:highlight w:val="yellow"/>
        </w:rPr>
        <w:t>июня</w:t>
      </w:r>
      <w:r w:rsidR="00525BB0">
        <w:rPr>
          <w:b/>
          <w:i/>
          <w:sz w:val="24"/>
          <w:highlight w:val="yellow"/>
        </w:rPr>
        <w:t xml:space="preserve"> </w:t>
      </w:r>
      <w:r w:rsidR="00220BFF" w:rsidRPr="001948B9">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227B79">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227B79">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227B79">
        <w:rPr>
          <w:b/>
          <w:i/>
          <w:sz w:val="24"/>
          <w:highlight w:val="yellow"/>
        </w:rPr>
        <w:t>27</w:t>
      </w:r>
      <w:r w:rsidRPr="001948B9">
        <w:rPr>
          <w:b/>
          <w:i/>
          <w:sz w:val="24"/>
          <w:highlight w:val="yellow"/>
        </w:rPr>
        <w:t xml:space="preserve">» </w:t>
      </w:r>
      <w:r w:rsidR="00525BB0">
        <w:rPr>
          <w:b/>
          <w:i/>
          <w:sz w:val="24"/>
          <w:highlight w:val="yellow"/>
        </w:rPr>
        <w:t xml:space="preserve"> </w:t>
      </w:r>
      <w:r w:rsidR="00227B79">
        <w:rPr>
          <w:b/>
          <w:i/>
          <w:sz w:val="24"/>
          <w:highlight w:val="yellow"/>
        </w:rPr>
        <w:t xml:space="preserve">июня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227B79">
        <w:rPr>
          <w:b/>
          <w:i/>
          <w:sz w:val="24"/>
        </w:rPr>
        <w:t>10</w:t>
      </w:r>
      <w:r w:rsidR="002E3562" w:rsidRPr="00E90EE6">
        <w:rPr>
          <w:b/>
          <w:i/>
          <w:sz w:val="24"/>
        </w:rPr>
        <w:t>:00 часов местного (Благовещенского) времени (0</w:t>
      </w:r>
      <w:r w:rsidR="00227B79">
        <w:rPr>
          <w:b/>
          <w:i/>
          <w:sz w:val="24"/>
        </w:rPr>
        <w:t>4</w:t>
      </w:r>
      <w:r w:rsidR="002E3562" w:rsidRPr="00E90EE6">
        <w:rPr>
          <w:b/>
          <w:i/>
          <w:sz w:val="24"/>
        </w:rPr>
        <w:t xml:space="preserve">:00 часов Московского времени) </w:t>
      </w:r>
      <w:r w:rsidR="002E3562" w:rsidRPr="001948B9">
        <w:rPr>
          <w:b/>
          <w:i/>
          <w:sz w:val="24"/>
          <w:highlight w:val="yellow"/>
        </w:rPr>
        <w:t>«</w:t>
      </w:r>
      <w:r w:rsidR="001948B9">
        <w:rPr>
          <w:b/>
          <w:i/>
          <w:sz w:val="24"/>
          <w:highlight w:val="yellow"/>
        </w:rPr>
        <w:t xml:space="preserve"> </w:t>
      </w:r>
      <w:r w:rsidR="00227B79">
        <w:rPr>
          <w:b/>
          <w:i/>
          <w:sz w:val="24"/>
          <w:highlight w:val="yellow"/>
        </w:rPr>
        <w:t>28</w:t>
      </w:r>
      <w:r w:rsidR="001948B9">
        <w:rPr>
          <w:b/>
          <w:i/>
          <w:sz w:val="24"/>
          <w:highlight w:val="yellow"/>
        </w:rPr>
        <w:t xml:space="preserve"> </w:t>
      </w:r>
      <w:r w:rsidR="002E3562" w:rsidRPr="001948B9">
        <w:rPr>
          <w:b/>
          <w:i/>
          <w:sz w:val="24"/>
          <w:highlight w:val="yellow"/>
        </w:rPr>
        <w:t>»</w:t>
      </w:r>
    </w:p>
    <w:p w:rsidR="002E3562" w:rsidRPr="00E90EE6" w:rsidRDefault="00227B79" w:rsidP="00525BB0">
      <w:pPr>
        <w:pStyle w:val="a"/>
        <w:numPr>
          <w:ilvl w:val="0"/>
          <w:numId w:val="0"/>
        </w:numPr>
        <w:tabs>
          <w:tab w:val="left" w:pos="567"/>
        </w:tabs>
        <w:spacing w:line="240" w:lineRule="auto"/>
        <w:ind w:left="502"/>
        <w:rPr>
          <w:sz w:val="24"/>
        </w:rPr>
      </w:pPr>
      <w:r>
        <w:rPr>
          <w:b/>
          <w:i/>
          <w:sz w:val="24"/>
          <w:highlight w:val="yellow"/>
        </w:rPr>
        <w:t>июня</w:t>
      </w:r>
      <w:r w:rsidR="00525BB0">
        <w:rPr>
          <w:b/>
          <w:i/>
          <w:sz w:val="24"/>
          <w:highlight w:val="yellow"/>
        </w:rPr>
        <w:t xml:space="preserve">   </w:t>
      </w:r>
      <w:r w:rsidR="002E3562" w:rsidRPr="001948B9">
        <w:rPr>
          <w:b/>
          <w:i/>
          <w:sz w:val="24"/>
          <w:highlight w:val="yellow"/>
        </w:rPr>
        <w:t>201</w:t>
      </w:r>
      <w:r w:rsidR="00CE31C9" w:rsidRPr="001948B9">
        <w:rPr>
          <w:b/>
          <w:i/>
          <w:sz w:val="24"/>
          <w:highlight w:val="yellow"/>
        </w:rPr>
        <w:t xml:space="preserve">6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25BB0" w:rsidRPr="00525BB0">
        <w:rPr>
          <w:b/>
          <w:i/>
          <w:sz w:val="24"/>
          <w:highlight w:val="yellow"/>
        </w:rPr>
        <w:t xml:space="preserve"> </w:t>
      </w:r>
      <w:r w:rsidR="00227B79">
        <w:rPr>
          <w:b/>
          <w:i/>
          <w:sz w:val="24"/>
          <w:highlight w:val="yellow"/>
        </w:rPr>
        <w:t>26</w:t>
      </w:r>
      <w:r w:rsidR="006A1BF6" w:rsidRPr="00525BB0">
        <w:rPr>
          <w:b/>
          <w:i/>
          <w:sz w:val="24"/>
          <w:highlight w:val="yellow"/>
        </w:rPr>
        <w:t xml:space="preserve">» </w:t>
      </w:r>
      <w:r w:rsidR="00525BB0">
        <w:rPr>
          <w:b/>
          <w:i/>
          <w:sz w:val="24"/>
          <w:highlight w:val="yellow"/>
        </w:rPr>
        <w:t xml:space="preserve">   </w:t>
      </w:r>
      <w:r w:rsidR="00227B79">
        <w:rPr>
          <w:b/>
          <w:i/>
          <w:sz w:val="24"/>
          <w:highlight w:val="yellow"/>
        </w:rPr>
        <w:t>июля</w:t>
      </w:r>
      <w:r w:rsidR="00B93DA9" w:rsidRPr="00525BB0">
        <w:rPr>
          <w:b/>
          <w:i/>
          <w:sz w:val="24"/>
          <w:highlight w:val="yellow"/>
        </w:rPr>
        <w:t xml:space="preserve"> </w:t>
      </w:r>
      <w:r w:rsidR="006A1BF6" w:rsidRPr="00525BB0">
        <w:rPr>
          <w:b/>
          <w:i/>
          <w:sz w:val="24"/>
          <w:highlight w:val="yellow"/>
        </w:rPr>
        <w:t xml:space="preserve"> 201</w:t>
      </w:r>
      <w:r w:rsidR="00E23ABA" w:rsidRPr="00525BB0">
        <w:rPr>
          <w:b/>
          <w:i/>
          <w:sz w:val="24"/>
          <w:highlight w:val="yellow"/>
        </w:rPr>
        <w:t>6</w:t>
      </w:r>
      <w:r w:rsidR="006A1BF6" w:rsidRPr="00525BB0">
        <w:rPr>
          <w:b/>
          <w:i/>
          <w:sz w:val="24"/>
          <w:highlight w:val="yellow"/>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227B79">
        <w:rPr>
          <w:rStyle w:val="a4"/>
          <w:rFonts w:ascii="Times New Roman" w:eastAsia="Times New Roman" w:hAnsi="Times New Roman" w:cs="Times New Roman"/>
          <w:snapToGrid w:val="0"/>
          <w:sz w:val="24"/>
          <w:szCs w:val="24"/>
          <w:highlight w:val="yellow"/>
          <w:shd w:val="clear" w:color="auto" w:fill="auto"/>
          <w:lang w:eastAsia="ru-RU"/>
        </w:rPr>
        <w:t>10</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227B79">
        <w:rPr>
          <w:rStyle w:val="a4"/>
          <w:rFonts w:ascii="Times New Roman" w:eastAsia="Times New Roman" w:hAnsi="Times New Roman" w:cs="Times New Roman"/>
          <w:snapToGrid w:val="0"/>
          <w:sz w:val="24"/>
          <w:szCs w:val="24"/>
          <w:highlight w:val="yellow"/>
          <w:shd w:val="clear" w:color="auto" w:fill="auto"/>
          <w:lang w:eastAsia="ru-RU"/>
        </w:rPr>
        <w:t xml:space="preserve">августа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FA629D" w:rsidRPr="00525BB0">
        <w:rPr>
          <w:rStyle w:val="a4"/>
          <w:rFonts w:ascii="Times New Roman" w:eastAsia="Times New Roman" w:hAnsi="Times New Roman" w:cs="Times New Roman"/>
          <w:snapToGrid w:val="0"/>
          <w:sz w:val="24"/>
          <w:szCs w:val="24"/>
          <w:highlight w:val="yellow"/>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C162C7"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27B79"/>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0E4F"/>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98"/>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162C7"/>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58</cp:revision>
  <cp:lastPrinted>2016-04-04T00:20:00Z</cp:lastPrinted>
  <dcterms:created xsi:type="dcterms:W3CDTF">2015-11-10T02:41:00Z</dcterms:created>
  <dcterms:modified xsi:type="dcterms:W3CDTF">2016-06-14T00:29:00Z</dcterms:modified>
</cp:coreProperties>
</file>