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335A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35AD2">
              <w:rPr>
                <w:rFonts w:ascii="Times New Roman" w:eastAsia="Times New Roman" w:hAnsi="Times New Roman" w:cs="Times New Roman"/>
                <w:b/>
                <w:bCs/>
                <w:sz w:val="26"/>
                <w:szCs w:val="20"/>
                <w:lang w:eastAsia="ru-RU"/>
              </w:rPr>
              <w:t>2651</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335AD2">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446A1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446A19">
              <w:rPr>
                <w:rFonts w:ascii="Times New Roman" w:eastAsia="Times New Roman" w:hAnsi="Times New Roman" w:cs="Times New Roman"/>
                <w:b/>
                <w:snapToGrid w:val="0"/>
                <w:sz w:val="26"/>
                <w:szCs w:val="26"/>
                <w:lang w:eastAsia="ru-RU"/>
              </w:rPr>
              <w:t xml:space="preserve">551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335AD2">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446A19">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6A19">
              <w:rPr>
                <w:rFonts w:ascii="Times New Roman" w:eastAsia="Times New Roman" w:hAnsi="Times New Roman" w:cs="Times New Roman"/>
                <w:b/>
                <w:snapToGrid w:val="0"/>
                <w:sz w:val="26"/>
                <w:szCs w:val="26"/>
                <w:lang w:eastAsia="ru-RU"/>
              </w:rPr>
              <w:t>06</w:t>
            </w:r>
            <w:r w:rsidRPr="00EA2DCC">
              <w:rPr>
                <w:rFonts w:ascii="Times New Roman" w:eastAsia="Times New Roman" w:hAnsi="Times New Roman" w:cs="Times New Roman"/>
                <w:b/>
                <w:snapToGrid w:val="0"/>
                <w:sz w:val="26"/>
                <w:szCs w:val="26"/>
                <w:lang w:eastAsia="ru-RU"/>
              </w:rPr>
              <w:t xml:space="preserve">» </w:t>
            </w:r>
            <w:r w:rsidR="00BB28A8">
              <w:rPr>
                <w:rFonts w:ascii="Times New Roman" w:eastAsia="Times New Roman" w:hAnsi="Times New Roman" w:cs="Times New Roman"/>
                <w:b/>
                <w:snapToGrid w:val="0"/>
                <w:sz w:val="26"/>
                <w:szCs w:val="26"/>
                <w:lang w:eastAsia="ru-RU"/>
              </w:rPr>
              <w:t>июня</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335AD2" w:rsidRPr="00335AD2" w:rsidRDefault="00605A8B" w:rsidP="00335AD2">
      <w:pPr>
        <w:pStyle w:val="Tableheader"/>
        <w:ind w:left="426"/>
        <w:rPr>
          <w:rFonts w:eastAsia="Times New Roman"/>
          <w:i/>
          <w:snapToGrid w:val="0"/>
          <w:sz w:val="24"/>
          <w:szCs w:val="24"/>
        </w:rPr>
      </w:pPr>
      <w:r>
        <w:rPr>
          <w:i/>
          <w:sz w:val="24"/>
        </w:rPr>
        <w:t>«</w:t>
      </w:r>
      <w:r w:rsidR="00335AD2" w:rsidRPr="00335AD2">
        <w:rPr>
          <w:rFonts w:eastAsia="Times New Roman"/>
          <w:i/>
          <w:snapToGrid w:val="0"/>
          <w:sz w:val="24"/>
          <w:szCs w:val="24"/>
        </w:rPr>
        <w:t>Разработка проектной и рабочей документации  по объекту</w:t>
      </w:r>
      <w:r w:rsidR="00335AD2">
        <w:rPr>
          <w:rFonts w:eastAsia="Times New Roman"/>
          <w:i/>
          <w:snapToGrid w:val="0"/>
          <w:sz w:val="24"/>
          <w:szCs w:val="24"/>
        </w:rPr>
        <w:t xml:space="preserve"> </w:t>
      </w:r>
      <w:r w:rsidR="00335AD2" w:rsidRPr="00335AD2">
        <w:rPr>
          <w:rFonts w:eastAsia="Times New Roman"/>
          <w:i/>
          <w:snapToGrid w:val="0"/>
          <w:sz w:val="24"/>
          <w:szCs w:val="24"/>
        </w:rPr>
        <w:t xml:space="preserve">«Строительство ЛЭП 35 </w:t>
      </w:r>
      <w:proofErr w:type="spellStart"/>
      <w:r w:rsidR="00335AD2" w:rsidRPr="00335AD2">
        <w:rPr>
          <w:rFonts w:eastAsia="Times New Roman"/>
          <w:i/>
          <w:snapToGrid w:val="0"/>
          <w:sz w:val="24"/>
          <w:szCs w:val="24"/>
        </w:rPr>
        <w:t>кВ</w:t>
      </w:r>
      <w:proofErr w:type="spellEnd"/>
      <w:r w:rsidR="00335AD2" w:rsidRPr="00335AD2">
        <w:rPr>
          <w:rFonts w:eastAsia="Times New Roman"/>
          <w:i/>
          <w:snapToGrid w:val="0"/>
          <w:sz w:val="24"/>
          <w:szCs w:val="24"/>
        </w:rPr>
        <w:t xml:space="preserve"> Агрокомплекс-Дубки-Ленинское»</w:t>
      </w:r>
    </w:p>
    <w:p w:rsidR="006A2CC8" w:rsidRPr="00335AD2" w:rsidRDefault="004F51C4" w:rsidP="00393315">
      <w:pPr>
        <w:pStyle w:val="a"/>
        <w:numPr>
          <w:ilvl w:val="0"/>
          <w:numId w:val="2"/>
        </w:numPr>
        <w:tabs>
          <w:tab w:val="left" w:pos="567"/>
        </w:tabs>
        <w:spacing w:before="0" w:line="240" w:lineRule="auto"/>
        <w:ind w:hanging="502"/>
        <w:rPr>
          <w:sz w:val="24"/>
        </w:rPr>
      </w:pPr>
      <w:r w:rsidRPr="00335AD2">
        <w:rPr>
          <w:bCs/>
          <w:snapToGrid w:val="0"/>
          <w:sz w:val="24"/>
          <w:u w:val="single"/>
        </w:rPr>
        <w:t>Участники закупки:</w:t>
      </w:r>
      <w:r w:rsidRPr="00335AD2">
        <w:rPr>
          <w:bCs/>
          <w:snapToGrid w:val="0"/>
          <w:sz w:val="24"/>
        </w:rPr>
        <w:t xml:space="preserve"> Участвовать в закупке могут</w:t>
      </w:r>
      <w:proofErr w:type="gramStart"/>
      <w:r w:rsidR="00C03E79" w:rsidRPr="00335AD2">
        <w:rPr>
          <w:snapToGrid w:val="0"/>
          <w:sz w:val="24"/>
        </w:rPr>
        <w:t xml:space="preserve"> </w:t>
      </w:r>
      <w:r w:rsidR="00335AD2" w:rsidRPr="00335AD2">
        <w:rPr>
          <w:b/>
          <w:i/>
          <w:sz w:val="25"/>
          <w:szCs w:val="25"/>
        </w:rPr>
        <w:t>Л</w:t>
      </w:r>
      <w:proofErr w:type="gramEnd"/>
      <w:r w:rsidR="00335AD2" w:rsidRPr="00335AD2">
        <w:rPr>
          <w:b/>
          <w:i/>
          <w:sz w:val="25"/>
          <w:szCs w:val="25"/>
        </w:rPr>
        <w:t>юбые заинтересованные лица</w:t>
      </w:r>
      <w:r w:rsidR="00335AD2" w:rsidRPr="00335AD2">
        <w:rPr>
          <w:sz w:val="24"/>
          <w:u w:val="single"/>
        </w:rPr>
        <w:t xml:space="preserve"> </w:t>
      </w:r>
      <w:r w:rsidR="0056081D" w:rsidRPr="00335AD2">
        <w:rPr>
          <w:sz w:val="24"/>
          <w:u w:val="single"/>
        </w:rPr>
        <w:t>Проведение закупки с использованием функционала электронной торговой площадки:</w:t>
      </w:r>
      <w:r w:rsidR="0056081D" w:rsidRPr="00335AD2">
        <w:rPr>
          <w:sz w:val="24"/>
        </w:rPr>
        <w:t xml:space="preserve"> </w:t>
      </w:r>
      <w:r w:rsidR="0056081D" w:rsidRPr="00335AD2">
        <w:rPr>
          <w:b/>
          <w:i/>
          <w:sz w:val="24"/>
        </w:rPr>
        <w:t>«ДА»</w:t>
      </w:r>
      <w:r w:rsidR="00B5569D" w:rsidRPr="00335AD2">
        <w:rPr>
          <w:b/>
          <w:i/>
          <w:sz w:val="24"/>
        </w:rPr>
        <w:t xml:space="preserve"> </w:t>
      </w:r>
      <w:r w:rsidR="004C4D66" w:rsidRPr="00335AD2">
        <w:rPr>
          <w:snapToGrid w:val="0"/>
          <w:sz w:val="24"/>
        </w:rPr>
        <w:t>Электронная торговая п</w:t>
      </w:r>
      <w:bookmarkStart w:id="0" w:name="_GoBack"/>
      <w:r w:rsidR="004C4D66" w:rsidRPr="00335AD2">
        <w:rPr>
          <w:snapToGrid w:val="0"/>
          <w:sz w:val="24"/>
        </w:rPr>
        <w:t>л</w:t>
      </w:r>
      <w:bookmarkEnd w:id="0"/>
      <w:r w:rsidR="004C4D66" w:rsidRPr="00335AD2">
        <w:rPr>
          <w:snapToGrid w:val="0"/>
          <w:sz w:val="24"/>
        </w:rPr>
        <w:t xml:space="preserve">ощадка на Интернет-сайте </w:t>
      </w:r>
      <w:r w:rsidR="004C4D66" w:rsidRPr="00335AD2">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335AD2">
          <w:rPr>
            <w:b/>
            <w:bCs/>
            <w:snapToGrid w:val="0"/>
            <w:color w:val="0000FF"/>
            <w:sz w:val="24"/>
            <w:u w:val="single"/>
            <w:lang w:val="en-US"/>
          </w:rPr>
          <w:t>www</w:t>
        </w:r>
        <w:r w:rsidR="00DD2684" w:rsidRPr="00335AD2">
          <w:rPr>
            <w:b/>
            <w:bCs/>
            <w:snapToGrid w:val="0"/>
            <w:color w:val="0000FF"/>
            <w:sz w:val="24"/>
            <w:u w:val="single"/>
          </w:rPr>
          <w:t>.</w:t>
        </w:r>
        <w:r w:rsidR="00DD2684" w:rsidRPr="00335AD2">
          <w:rPr>
            <w:b/>
            <w:bCs/>
            <w:snapToGrid w:val="0"/>
            <w:color w:val="0000FF"/>
            <w:sz w:val="24"/>
            <w:u w:val="single"/>
            <w:lang w:val="en-US"/>
          </w:rPr>
          <w:t>b</w:t>
        </w:r>
        <w:r w:rsidR="00DD2684" w:rsidRPr="00335AD2">
          <w:rPr>
            <w:b/>
            <w:bCs/>
            <w:snapToGrid w:val="0"/>
            <w:color w:val="0000FF"/>
            <w:sz w:val="24"/>
            <w:u w:val="single"/>
          </w:rPr>
          <w:t>2</w:t>
        </w:r>
        <w:r w:rsidR="00DD2684" w:rsidRPr="00335AD2">
          <w:rPr>
            <w:b/>
            <w:bCs/>
            <w:snapToGrid w:val="0"/>
            <w:color w:val="0000FF"/>
            <w:sz w:val="24"/>
            <w:u w:val="single"/>
            <w:lang w:val="en-US"/>
          </w:rPr>
          <w:t>b</w:t>
        </w:r>
        <w:r w:rsidR="00DD2684" w:rsidRPr="00335AD2">
          <w:rPr>
            <w:b/>
            <w:bCs/>
            <w:snapToGrid w:val="0"/>
            <w:color w:val="0000FF"/>
            <w:sz w:val="24"/>
            <w:u w:val="single"/>
          </w:rPr>
          <w:t>-</w:t>
        </w:r>
        <w:r w:rsidR="00DD2684" w:rsidRPr="00335AD2">
          <w:rPr>
            <w:b/>
            <w:bCs/>
            <w:snapToGrid w:val="0"/>
            <w:color w:val="0000FF"/>
            <w:sz w:val="24"/>
            <w:u w:val="single"/>
            <w:lang w:val="en-US"/>
          </w:rPr>
          <w:t>esv</w:t>
        </w:r>
        <w:r w:rsidR="00DD2684" w:rsidRPr="00335AD2">
          <w:rPr>
            <w:b/>
            <w:bCs/>
            <w:snapToGrid w:val="0"/>
            <w:color w:val="0000FF"/>
            <w:sz w:val="24"/>
            <w:u w:val="single"/>
          </w:rPr>
          <w:t>.</w:t>
        </w:r>
        <w:r w:rsidR="00DD2684" w:rsidRPr="00335AD2">
          <w:rPr>
            <w:b/>
            <w:bCs/>
            <w:snapToGrid w:val="0"/>
            <w:color w:val="0000FF"/>
            <w:sz w:val="24"/>
            <w:u w:val="single"/>
            <w:lang w:val="en-US"/>
          </w:rPr>
          <w:t>ru</w:t>
        </w:r>
      </w:hyperlink>
      <w:r w:rsidR="00DD2684" w:rsidRPr="00335AD2">
        <w:rPr>
          <w:snapToGrid w:val="0"/>
          <w:sz w:val="24"/>
        </w:rPr>
        <w:t xml:space="preserve"> (</w:t>
      </w:r>
      <w:hyperlink r:id="rId9" w:history="1">
        <w:r w:rsidR="00DD2684" w:rsidRPr="00335AD2">
          <w:rPr>
            <w:snapToGrid w:val="0"/>
            <w:color w:val="0000FF"/>
            <w:sz w:val="24"/>
            <w:u w:val="single"/>
            <w:lang w:val="en-US"/>
          </w:rPr>
          <w:t>www</w:t>
        </w:r>
        <w:r w:rsidR="00DD2684" w:rsidRPr="00335AD2">
          <w:rPr>
            <w:snapToGrid w:val="0"/>
            <w:color w:val="0000FF"/>
            <w:sz w:val="24"/>
            <w:u w:val="single"/>
          </w:rPr>
          <w:t>.</w:t>
        </w:r>
        <w:r w:rsidR="00DD2684" w:rsidRPr="00335AD2">
          <w:rPr>
            <w:snapToGrid w:val="0"/>
            <w:color w:val="0000FF"/>
            <w:sz w:val="24"/>
            <w:u w:val="single"/>
            <w:lang w:val="en-US"/>
          </w:rPr>
          <w:t>b</w:t>
        </w:r>
        <w:r w:rsidR="00DD2684" w:rsidRPr="00335AD2">
          <w:rPr>
            <w:snapToGrid w:val="0"/>
            <w:color w:val="0000FF"/>
            <w:sz w:val="24"/>
            <w:u w:val="single"/>
          </w:rPr>
          <w:t>2</w:t>
        </w:r>
        <w:r w:rsidR="00DD2684" w:rsidRPr="00335AD2">
          <w:rPr>
            <w:snapToGrid w:val="0"/>
            <w:color w:val="0000FF"/>
            <w:sz w:val="24"/>
            <w:u w:val="single"/>
            <w:lang w:val="en-US"/>
          </w:rPr>
          <w:t>b</w:t>
        </w:r>
        <w:r w:rsidR="00DD2684" w:rsidRPr="00335AD2">
          <w:rPr>
            <w:snapToGrid w:val="0"/>
            <w:color w:val="0000FF"/>
            <w:sz w:val="24"/>
            <w:u w:val="single"/>
          </w:rPr>
          <w:t>-</w:t>
        </w:r>
        <w:r w:rsidR="00DD2684" w:rsidRPr="00335AD2">
          <w:rPr>
            <w:snapToGrid w:val="0"/>
            <w:color w:val="0000FF"/>
            <w:sz w:val="24"/>
            <w:u w:val="single"/>
            <w:lang w:val="en-US"/>
          </w:rPr>
          <w:t>center</w:t>
        </w:r>
        <w:r w:rsidR="00DD2684" w:rsidRPr="00335AD2">
          <w:rPr>
            <w:snapToGrid w:val="0"/>
            <w:color w:val="0000FF"/>
            <w:sz w:val="24"/>
            <w:u w:val="single"/>
          </w:rPr>
          <w:t>.</w:t>
        </w:r>
        <w:r w:rsidR="00DD2684" w:rsidRPr="00335AD2">
          <w:rPr>
            <w:snapToGrid w:val="0"/>
            <w:color w:val="0000FF"/>
            <w:sz w:val="24"/>
            <w:u w:val="single"/>
            <w:lang w:val="en-US"/>
          </w:rPr>
          <w:t>ru</w:t>
        </w:r>
      </w:hyperlink>
      <w:r w:rsidR="00DD2684" w:rsidRPr="00335AD2">
        <w:rPr>
          <w:snapToGrid w:val="0"/>
          <w:sz w:val="24"/>
        </w:rPr>
        <w:t xml:space="preserve">, </w:t>
      </w:r>
      <w:hyperlink r:id="rId10" w:history="1">
        <w:r w:rsidR="00DD2684" w:rsidRPr="00335AD2">
          <w:rPr>
            <w:snapToGrid w:val="0"/>
            <w:color w:val="0000FF"/>
            <w:sz w:val="24"/>
            <w:u w:val="single"/>
            <w:lang w:val="en-US"/>
          </w:rPr>
          <w:t>www</w:t>
        </w:r>
        <w:r w:rsidR="00DD2684" w:rsidRPr="00335AD2">
          <w:rPr>
            <w:snapToGrid w:val="0"/>
            <w:color w:val="0000FF"/>
            <w:sz w:val="24"/>
            <w:u w:val="single"/>
          </w:rPr>
          <w:t>.</w:t>
        </w:r>
        <w:r w:rsidR="00DD2684" w:rsidRPr="00335AD2">
          <w:rPr>
            <w:snapToGrid w:val="0"/>
            <w:color w:val="0000FF"/>
            <w:sz w:val="24"/>
            <w:u w:val="single"/>
            <w:lang w:val="en-US"/>
          </w:rPr>
          <w:t>b</w:t>
        </w:r>
        <w:r w:rsidR="00DD2684" w:rsidRPr="00335AD2">
          <w:rPr>
            <w:snapToGrid w:val="0"/>
            <w:color w:val="0000FF"/>
            <w:sz w:val="24"/>
            <w:u w:val="single"/>
          </w:rPr>
          <w:t>2</w:t>
        </w:r>
        <w:r w:rsidR="00DD2684" w:rsidRPr="00335AD2">
          <w:rPr>
            <w:snapToGrid w:val="0"/>
            <w:color w:val="0000FF"/>
            <w:sz w:val="24"/>
            <w:u w:val="single"/>
            <w:lang w:val="en-US"/>
          </w:rPr>
          <w:t>b</w:t>
        </w:r>
        <w:r w:rsidR="00DD2684" w:rsidRPr="00335AD2">
          <w:rPr>
            <w:snapToGrid w:val="0"/>
            <w:color w:val="0000FF"/>
            <w:sz w:val="24"/>
            <w:u w:val="single"/>
          </w:rPr>
          <w:t>-</w:t>
        </w:r>
        <w:r w:rsidR="00DD2684" w:rsidRPr="00335AD2">
          <w:rPr>
            <w:snapToGrid w:val="0"/>
            <w:color w:val="0000FF"/>
            <w:sz w:val="24"/>
            <w:u w:val="single"/>
            <w:lang w:val="en-US"/>
          </w:rPr>
          <w:t>energo</w:t>
        </w:r>
        <w:r w:rsidR="00DD2684" w:rsidRPr="00335AD2">
          <w:rPr>
            <w:snapToGrid w:val="0"/>
            <w:color w:val="0000FF"/>
            <w:sz w:val="24"/>
            <w:u w:val="single"/>
          </w:rPr>
          <w:t>.</w:t>
        </w:r>
        <w:proofErr w:type="spellStart"/>
        <w:r w:rsidR="00DD2684" w:rsidRPr="00335AD2">
          <w:rPr>
            <w:snapToGrid w:val="0"/>
            <w:color w:val="0000FF"/>
            <w:sz w:val="24"/>
            <w:u w:val="single"/>
            <w:lang w:val="en-US"/>
          </w:rPr>
          <w:t>ru</w:t>
        </w:r>
        <w:proofErr w:type="spellEnd"/>
      </w:hyperlink>
      <w:r w:rsidR="00DD2684" w:rsidRPr="00335AD2">
        <w:rPr>
          <w:snapToGrid w:val="0"/>
          <w:sz w:val="24"/>
        </w:rPr>
        <w:t xml:space="preserve">)  </w:t>
      </w:r>
      <w:r w:rsidR="006A2CC8" w:rsidRPr="00335AD2">
        <w:rPr>
          <w:snapToGrid w:val="0"/>
          <w:sz w:val="24"/>
        </w:rPr>
        <w:t xml:space="preserve">(далее - </w:t>
      </w:r>
      <w:r w:rsidR="006A2CC8" w:rsidRPr="00335AD2">
        <w:rPr>
          <w:sz w:val="24"/>
        </w:rPr>
        <w:t xml:space="preserve">Система </w:t>
      </w:r>
      <w:r w:rsidR="00640AA8" w:rsidRPr="00335AD2">
        <w:rPr>
          <w:sz w:val="24"/>
          <w:lang w:val="en-US"/>
        </w:rPr>
        <w:t>b</w:t>
      </w:r>
      <w:r w:rsidR="00640AA8" w:rsidRPr="00335AD2">
        <w:rPr>
          <w:sz w:val="24"/>
        </w:rPr>
        <w:t>2</w:t>
      </w:r>
      <w:r w:rsidR="00640AA8" w:rsidRPr="00335AD2">
        <w:rPr>
          <w:sz w:val="24"/>
          <w:lang w:val="en-US"/>
        </w:rPr>
        <w:t>b</w:t>
      </w:r>
      <w:r w:rsidR="00640AA8" w:rsidRPr="00335AD2">
        <w:rPr>
          <w:sz w:val="24"/>
        </w:rPr>
        <w:t>-</w:t>
      </w:r>
      <w:proofErr w:type="spellStart"/>
      <w:r w:rsidR="00640AA8" w:rsidRPr="00335AD2">
        <w:rPr>
          <w:sz w:val="24"/>
          <w:lang w:val="en-US"/>
        </w:rPr>
        <w:t>energo</w:t>
      </w:r>
      <w:proofErr w:type="spellEnd"/>
      <w:r w:rsidR="00640AA8" w:rsidRPr="00335AD2">
        <w:rPr>
          <w:sz w:val="24"/>
        </w:rPr>
        <w:t>.</w:t>
      </w:r>
      <w:proofErr w:type="spellStart"/>
      <w:r w:rsidR="00640AA8" w:rsidRPr="00335AD2">
        <w:rPr>
          <w:sz w:val="24"/>
          <w:lang w:val="en-US"/>
        </w:rPr>
        <w:t>ru</w:t>
      </w:r>
      <w:proofErr w:type="spellEnd"/>
      <w:r w:rsidR="006A2CC8" w:rsidRPr="00335AD2">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335AD2">
        <w:rPr>
          <w:b/>
          <w:i/>
          <w:sz w:val="24"/>
        </w:rPr>
        <w:t>16 005 880,00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335AD2">
        <w:rPr>
          <w:b/>
          <w:i/>
          <w:sz w:val="24"/>
        </w:rPr>
        <w:t xml:space="preserve">18 886 938,40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6C11F1">
        <w:rPr>
          <w:b/>
          <w:i/>
          <w:sz w:val="24"/>
          <w:highlight w:val="yellow"/>
          <w:u w:val="single"/>
        </w:rPr>
        <w:t>06</w:t>
      </w:r>
      <w:r w:rsidR="00220BFF"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327232">
        <w:rPr>
          <w:b/>
          <w:i/>
          <w:sz w:val="24"/>
          <w:highlight w:val="yellow"/>
          <w:u w:val="single"/>
        </w:rPr>
        <w:t xml:space="preserve"> </w:t>
      </w:r>
      <w:r w:rsidR="006C11F1">
        <w:rPr>
          <w:b/>
          <w:i/>
          <w:sz w:val="24"/>
          <w:highlight w:val="yellow"/>
          <w:u w:val="single"/>
        </w:rPr>
        <w:t>17</w:t>
      </w:r>
      <w:r w:rsidR="007B1C1E"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.2016</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6C11F1">
        <w:rPr>
          <w:b/>
          <w:i/>
          <w:sz w:val="24"/>
          <w:highlight w:val="yellow"/>
        </w:rPr>
        <w:t>06</w:t>
      </w:r>
      <w:r w:rsidRPr="001948B9">
        <w:rPr>
          <w:b/>
          <w:i/>
          <w:sz w:val="24"/>
          <w:highlight w:val="yellow"/>
        </w:rPr>
        <w:t>» </w:t>
      </w:r>
      <w:r w:rsidR="006C11F1">
        <w:rPr>
          <w:b/>
          <w:i/>
          <w:sz w:val="24"/>
          <w:highlight w:val="yellow"/>
        </w:rPr>
        <w:t xml:space="preserve">июня </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7B1C1E">
        <w:rPr>
          <w:b/>
          <w:i/>
          <w:sz w:val="24"/>
        </w:rPr>
        <w:t>15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1948B9">
        <w:rPr>
          <w:b/>
          <w:i/>
          <w:sz w:val="24"/>
          <w:highlight w:val="yellow"/>
        </w:rPr>
        <w:t xml:space="preserve"> </w:t>
      </w:r>
      <w:r w:rsidR="006C11F1">
        <w:rPr>
          <w:b/>
          <w:i/>
          <w:sz w:val="24"/>
          <w:highlight w:val="yellow"/>
        </w:rPr>
        <w:t>17</w:t>
      </w:r>
      <w:r w:rsidR="001948B9">
        <w:rPr>
          <w:b/>
          <w:i/>
          <w:sz w:val="24"/>
          <w:highlight w:val="yellow"/>
        </w:rPr>
        <w:t xml:space="preserve"> </w:t>
      </w:r>
      <w:r w:rsidRPr="001948B9">
        <w:rPr>
          <w:b/>
          <w:i/>
          <w:sz w:val="24"/>
          <w:highlight w:val="yellow"/>
        </w:rPr>
        <w:t xml:space="preserve">» </w:t>
      </w:r>
      <w:r w:rsidR="00525BB0">
        <w:rPr>
          <w:b/>
          <w:i/>
          <w:sz w:val="24"/>
          <w:highlight w:val="yellow"/>
        </w:rPr>
        <w:t xml:space="preserve"> </w:t>
      </w:r>
      <w:r w:rsidR="006C11F1">
        <w:rPr>
          <w:b/>
          <w:i/>
          <w:sz w:val="24"/>
          <w:highlight w:val="yellow"/>
        </w:rPr>
        <w:t>июня</w:t>
      </w:r>
      <w:r w:rsidR="00525BB0">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7B1C1E">
        <w:rPr>
          <w:b/>
          <w:i/>
          <w:sz w:val="24"/>
        </w:rPr>
        <w:t>5</w:t>
      </w:r>
      <w:r w:rsidR="002E3562" w:rsidRPr="00E90EE6">
        <w:rPr>
          <w:b/>
          <w:i/>
          <w:sz w:val="24"/>
        </w:rPr>
        <w:t>:00 часов местного (Благовещенского) времени (0</w:t>
      </w:r>
      <w:r w:rsidR="007B1C1E">
        <w:rPr>
          <w:b/>
          <w:i/>
          <w:sz w:val="24"/>
        </w:rPr>
        <w:t>9</w:t>
      </w:r>
      <w:r w:rsidR="002E3562" w:rsidRPr="00E90EE6">
        <w:rPr>
          <w:b/>
          <w:i/>
          <w:sz w:val="24"/>
        </w:rPr>
        <w:t xml:space="preserve">:00 часов Московского времени) </w:t>
      </w:r>
      <w:r w:rsidR="002E3562" w:rsidRPr="001948B9">
        <w:rPr>
          <w:b/>
          <w:i/>
          <w:sz w:val="24"/>
          <w:highlight w:val="yellow"/>
        </w:rPr>
        <w:t>«</w:t>
      </w:r>
      <w:r w:rsidR="001948B9">
        <w:rPr>
          <w:b/>
          <w:i/>
          <w:sz w:val="24"/>
          <w:highlight w:val="yellow"/>
        </w:rPr>
        <w:t xml:space="preserve"> </w:t>
      </w:r>
      <w:r w:rsidR="006C11F1">
        <w:rPr>
          <w:b/>
          <w:i/>
          <w:sz w:val="24"/>
          <w:highlight w:val="yellow"/>
        </w:rPr>
        <w:t>20</w:t>
      </w:r>
      <w:r w:rsidR="002E3562" w:rsidRPr="001948B9">
        <w:rPr>
          <w:b/>
          <w:i/>
          <w:sz w:val="24"/>
          <w:highlight w:val="yellow"/>
        </w:rPr>
        <w:t>»</w:t>
      </w:r>
    </w:p>
    <w:p w:rsidR="002E3562" w:rsidRPr="00E90EE6" w:rsidRDefault="006C11F1" w:rsidP="00525BB0">
      <w:pPr>
        <w:pStyle w:val="a"/>
        <w:numPr>
          <w:ilvl w:val="0"/>
          <w:numId w:val="0"/>
        </w:numPr>
        <w:tabs>
          <w:tab w:val="left" w:pos="567"/>
        </w:tabs>
        <w:spacing w:line="240" w:lineRule="auto"/>
        <w:ind w:left="502"/>
        <w:rPr>
          <w:sz w:val="24"/>
        </w:rPr>
      </w:pPr>
      <w:r>
        <w:rPr>
          <w:b/>
          <w:i/>
          <w:sz w:val="24"/>
          <w:highlight w:val="yellow"/>
        </w:rPr>
        <w:t>июня</w:t>
      </w:r>
      <w:r w:rsidR="00525BB0">
        <w:rPr>
          <w:b/>
          <w:i/>
          <w:sz w:val="24"/>
          <w:highlight w:val="yellow"/>
        </w:rPr>
        <w:t xml:space="preserve">  </w:t>
      </w:r>
      <w:r w:rsidR="002E3562" w:rsidRPr="001948B9">
        <w:rPr>
          <w:b/>
          <w:i/>
          <w:sz w:val="24"/>
          <w:highlight w:val="yellow"/>
        </w:rPr>
        <w:t>201</w:t>
      </w:r>
      <w:r w:rsidR="00CE31C9" w:rsidRPr="001948B9">
        <w:rPr>
          <w:b/>
          <w:i/>
          <w:sz w:val="24"/>
          <w:highlight w:val="yellow"/>
        </w:rPr>
        <w:t xml:space="preserve">6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6C11F1">
        <w:rPr>
          <w:b/>
          <w:i/>
          <w:sz w:val="24"/>
          <w:highlight w:val="yellow"/>
        </w:rPr>
        <w:t>15</w:t>
      </w:r>
      <w:r w:rsidR="00525BB0" w:rsidRPr="00525BB0">
        <w:rPr>
          <w:b/>
          <w:i/>
          <w:sz w:val="24"/>
          <w:highlight w:val="yellow"/>
        </w:rPr>
        <w:t xml:space="preserve"> </w:t>
      </w:r>
      <w:r w:rsidR="006A1BF6" w:rsidRPr="00525BB0">
        <w:rPr>
          <w:b/>
          <w:i/>
          <w:sz w:val="24"/>
          <w:highlight w:val="yellow"/>
        </w:rPr>
        <w:t xml:space="preserve">» </w:t>
      </w:r>
      <w:r w:rsidR="00525BB0">
        <w:rPr>
          <w:b/>
          <w:i/>
          <w:sz w:val="24"/>
          <w:highlight w:val="yellow"/>
        </w:rPr>
        <w:t xml:space="preserve">  </w:t>
      </w:r>
      <w:r w:rsidR="006C11F1">
        <w:rPr>
          <w:b/>
          <w:i/>
          <w:sz w:val="24"/>
          <w:highlight w:val="yellow"/>
        </w:rPr>
        <w:t>июля</w:t>
      </w:r>
      <w:r w:rsidR="00525BB0">
        <w:rPr>
          <w:b/>
          <w:i/>
          <w:sz w:val="24"/>
          <w:highlight w:val="yellow"/>
        </w:rPr>
        <w:t xml:space="preserve"> </w:t>
      </w:r>
      <w:r w:rsidR="00B93DA9" w:rsidRPr="00525BB0">
        <w:rPr>
          <w:b/>
          <w:i/>
          <w:sz w:val="24"/>
          <w:highlight w:val="yellow"/>
        </w:rPr>
        <w:t xml:space="preserve"> </w:t>
      </w:r>
      <w:r w:rsidR="006A1BF6" w:rsidRPr="00525BB0">
        <w:rPr>
          <w:b/>
          <w:i/>
          <w:sz w:val="24"/>
          <w:highlight w:val="yellow"/>
        </w:rPr>
        <w:t xml:space="preserve"> 201</w:t>
      </w:r>
      <w:r w:rsidR="00E23ABA" w:rsidRPr="00525BB0">
        <w:rPr>
          <w:b/>
          <w:i/>
          <w:sz w:val="24"/>
          <w:highlight w:val="yellow"/>
        </w:rPr>
        <w:t>6</w:t>
      </w:r>
      <w:r w:rsidR="006A1BF6" w:rsidRPr="00525BB0">
        <w:rPr>
          <w:b/>
          <w:i/>
          <w:sz w:val="24"/>
          <w:highlight w:val="yellow"/>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6C11F1">
        <w:rPr>
          <w:rStyle w:val="a4"/>
          <w:rFonts w:ascii="Times New Roman" w:eastAsia="Times New Roman" w:hAnsi="Times New Roman" w:cs="Times New Roman"/>
          <w:snapToGrid w:val="0"/>
          <w:sz w:val="24"/>
          <w:szCs w:val="24"/>
          <w:highlight w:val="yellow"/>
          <w:shd w:val="clear" w:color="auto" w:fill="auto"/>
          <w:lang w:eastAsia="ru-RU"/>
        </w:rPr>
        <w:t>29</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6C11F1">
        <w:rPr>
          <w:rStyle w:val="a4"/>
          <w:rFonts w:ascii="Times New Roman" w:eastAsia="Times New Roman" w:hAnsi="Times New Roman" w:cs="Times New Roman"/>
          <w:snapToGrid w:val="0"/>
          <w:sz w:val="24"/>
          <w:szCs w:val="24"/>
          <w:highlight w:val="yellow"/>
          <w:shd w:val="clear" w:color="auto" w:fill="auto"/>
          <w:lang w:eastAsia="ru-RU"/>
        </w:rPr>
        <w:t xml:space="preserve">июля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FA629D" w:rsidRPr="00525BB0">
        <w:rPr>
          <w:rStyle w:val="a4"/>
          <w:rFonts w:ascii="Times New Roman" w:eastAsia="Times New Roman" w:hAnsi="Times New Roman" w:cs="Times New Roman"/>
          <w:snapToGrid w:val="0"/>
          <w:sz w:val="24"/>
          <w:szCs w:val="24"/>
          <w:highlight w:val="yellow"/>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46A19"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5AD2"/>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6A19"/>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3583"/>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1F1"/>
    <w:rsid w:val="006C1BEB"/>
    <w:rsid w:val="006C4A07"/>
    <w:rsid w:val="006D3EE4"/>
    <w:rsid w:val="006D631A"/>
    <w:rsid w:val="006E290C"/>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61</cp:revision>
  <cp:lastPrinted>2016-04-04T00:20:00Z</cp:lastPrinted>
  <dcterms:created xsi:type="dcterms:W3CDTF">2015-11-10T02:41:00Z</dcterms:created>
  <dcterms:modified xsi:type="dcterms:W3CDTF">2016-06-05T23:50:00Z</dcterms:modified>
</cp:coreProperties>
</file>