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CB4041" w:rsidRDefault="0078058F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CB4041" w:rsidRDefault="00CB4041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CB4041">
        <w:rPr>
          <w:rFonts w:ascii="Times New Roman" w:hAnsi="Times New Roman" w:cs="Times New Roman"/>
          <w:b/>
          <w:sz w:val="29"/>
          <w:szCs w:val="29"/>
        </w:rPr>
        <w:t>Протокол заседания комиссии по вскрытию конвертов, поступивших на закрытый запрос цен № 652234</w:t>
      </w: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42092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42092" w:rsidRDefault="00E437D3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CB40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507/УКС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142092" w:rsidRDefault="00E437D3" w:rsidP="00CB4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CB40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24.05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9B01B1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CB4041">
        <w:rPr>
          <w:rFonts w:ascii="Times New Roman" w:hAnsi="Times New Roman" w:cs="Times New Roman"/>
          <w:color w:val="000000" w:themeColor="text1"/>
          <w:sz w:val="24"/>
          <w:szCs w:val="24"/>
        </w:rPr>
        <w:t>Закрытый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запрос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цен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1963" w:rsidRPr="00CB404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="00CB4041" w:rsidRPr="00CB404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Работы по проведению инженерно-геодезических изысканий и созданию инженерно-топографических планов для объектов </w:t>
      </w:r>
      <w:proofErr w:type="gramStart"/>
      <w:r w:rsidR="00CB4041" w:rsidRPr="00CB404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движимого-недвижимого</w:t>
      </w:r>
      <w:proofErr w:type="gramEnd"/>
      <w:r w:rsidR="00CB4041" w:rsidRPr="00CB404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имущества в зоне обслуживания филиала АО «ДРСК» «ХЭС»</w:t>
      </w:r>
      <w:r w:rsidR="00CC2CA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E437D3" w:rsidRPr="00E437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закупка </w:t>
      </w:r>
      <w:r w:rsidR="00CB404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2068 </w:t>
      </w:r>
    </w:p>
    <w:p w:rsidR="00903119" w:rsidRPr="00CB4041" w:rsidRDefault="00903119" w:rsidP="00CB4041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7530EC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  <w:r w:rsidR="00BD1963">
        <w:rPr>
          <w:color w:val="000000" w:themeColor="text1"/>
          <w:sz w:val="24"/>
        </w:rPr>
        <w:t xml:space="preserve"> </w:t>
      </w:r>
      <w:r w:rsidR="00CB4041">
        <w:rPr>
          <w:b/>
          <w:i/>
          <w:color w:val="000000" w:themeColor="text1"/>
          <w:sz w:val="24"/>
        </w:rPr>
        <w:t>Два</w:t>
      </w:r>
      <w:r w:rsidR="00BD1963" w:rsidRPr="00BD1963">
        <w:rPr>
          <w:b/>
          <w:i/>
          <w:color w:val="000000" w:themeColor="text1"/>
          <w:sz w:val="24"/>
        </w:rPr>
        <w:t xml:space="preserve"> </w:t>
      </w:r>
      <w:r w:rsidR="00BD1963">
        <w:rPr>
          <w:b/>
          <w:i/>
          <w:color w:val="000000" w:themeColor="text1"/>
          <w:sz w:val="24"/>
        </w:rPr>
        <w:t>ч</w:t>
      </w:r>
      <w:r w:rsidR="00E437D3">
        <w:rPr>
          <w:b/>
          <w:i/>
          <w:color w:val="000000" w:themeColor="text1"/>
          <w:sz w:val="24"/>
        </w:rPr>
        <w:t>лен</w:t>
      </w:r>
      <w:r w:rsidR="00BD1963">
        <w:rPr>
          <w:b/>
          <w:i/>
          <w:color w:val="000000" w:themeColor="text1"/>
          <w:sz w:val="24"/>
        </w:rPr>
        <w:t>а</w:t>
      </w:r>
      <w:r w:rsidR="00903119" w:rsidRPr="00142092">
        <w:rPr>
          <w:b/>
          <w:i/>
          <w:color w:val="000000" w:themeColor="text1"/>
          <w:sz w:val="24"/>
        </w:rPr>
        <w:t xml:space="preserve">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CB404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CB404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BD1963"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заяв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,-</w:t>
      </w:r>
      <w:proofErr w:type="gramEnd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ка)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</w:t>
      </w:r>
      <w:bookmarkStart w:id="0" w:name="_GoBack"/>
      <w:bookmarkEnd w:id="0"/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CB404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04:00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 </w:t>
      </w:r>
      <w:r w:rsidR="00CB404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24.05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.2016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Сделано </w:t>
      </w:r>
      <w:r w:rsidR="00CB404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3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CB404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ри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</w:t>
      </w:r>
      <w:r w:rsidR="00CB404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ены заявки следующих участников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1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436"/>
        <w:gridCol w:w="5449"/>
      </w:tblGrid>
      <w:tr w:rsidR="00CB4041" w:rsidRPr="00CB4041" w:rsidTr="00CB4041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CB4041" w:rsidRDefault="00CB4041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B404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CB4041" w:rsidRDefault="00CB4041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B404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CB4041" w:rsidRDefault="00CB4041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B404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 заявки на участие в закрытом запросе цен</w:t>
            </w:r>
          </w:p>
        </w:tc>
      </w:tr>
      <w:tr w:rsidR="00CB4041" w:rsidRPr="00CB4041" w:rsidTr="00CB4041">
        <w:trPr>
          <w:trHeight w:val="7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CB4041" w:rsidRDefault="00CB4041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CB4041" w:rsidRDefault="00CB4041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"ДАЛЬГЕОКОМ"</w:t>
            </w:r>
            <w:r w:rsidRPr="00CB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(680000, Россия, Хабаровский край, г. Хабаровск, пер. Кустарный, д. 8, оф.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CB4041" w:rsidRDefault="00CB4041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подана 23.05.2016 в 03:22</w:t>
            </w:r>
            <w:r w:rsidRPr="00CB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3 306 873,00 руб. (НДС не облагается)</w:t>
            </w:r>
          </w:p>
        </w:tc>
      </w:tr>
      <w:tr w:rsidR="00CB4041" w:rsidRPr="00CB4041" w:rsidTr="00CB4041">
        <w:trPr>
          <w:trHeight w:val="7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CB4041" w:rsidRDefault="00CB4041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CB4041" w:rsidRDefault="00CB4041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40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"КИ-Партнер"</w:t>
            </w:r>
            <w:r w:rsidRPr="00CB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CB4041" w:rsidRDefault="00CB4041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подана 18.05.2016 в 08:45</w:t>
            </w:r>
            <w:r w:rsidRPr="00CB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3 968 271,00 руб. (НДС не облагается)</w:t>
            </w:r>
          </w:p>
        </w:tc>
      </w:tr>
      <w:tr w:rsidR="00CB4041" w:rsidRPr="00CB4041" w:rsidTr="00CB4041">
        <w:trPr>
          <w:trHeight w:val="4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CB4041" w:rsidRDefault="00CB4041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CB4041" w:rsidRDefault="00CB4041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АО "ДВ АГП"</w:t>
            </w:r>
            <w:r w:rsidRPr="00CB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(680000, Россия, Хабаровский край, г. Хабаровск, ул. </w:t>
            </w:r>
            <w:proofErr w:type="spellStart"/>
            <w:r w:rsidRPr="00CB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Шеронова</w:t>
            </w:r>
            <w:proofErr w:type="spellEnd"/>
            <w:r w:rsidRPr="00CB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CB4041" w:rsidRDefault="00CB4041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подана 20.05.2016 в 07:21</w:t>
            </w:r>
            <w:r w:rsidRPr="00CB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4 682 559,78 руб. (цена без НДС: 3 968 271,00 руб.)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CB404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CB404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закрытый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электронный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 цен.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643993">
        <w:rPr>
          <w:b/>
          <w:i/>
          <w:color w:val="000000" w:themeColor="text1"/>
          <w:sz w:val="24"/>
        </w:rPr>
        <w:t>М.Г. Елисеева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142092" w:rsidRDefault="00BD1963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Исп.</w:t>
      </w:r>
      <w:proofErr w:type="gramStart"/>
      <w:r>
        <w:rPr>
          <w:i/>
          <w:color w:val="000000" w:themeColor="text1"/>
          <w:sz w:val="18"/>
          <w:szCs w:val="18"/>
        </w:rPr>
        <w:t xml:space="preserve"> .</w:t>
      </w:r>
      <w:proofErr w:type="gramEnd"/>
      <w:r w:rsidR="00903119"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Pr="00142092" w:rsidRDefault="0093401D" w:rsidP="00142092">
      <w:pPr>
        <w:pStyle w:val="ab"/>
        <w:jc w:val="both"/>
        <w:rPr>
          <w:color w:val="000000" w:themeColor="text1"/>
          <w:sz w:val="24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sectPr w:rsidR="009B0D44" w:rsidRPr="00142092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01D" w:rsidRDefault="0093401D" w:rsidP="000F4708">
      <w:pPr>
        <w:spacing w:after="0" w:line="240" w:lineRule="auto"/>
      </w:pPr>
      <w:r>
        <w:separator/>
      </w:r>
    </w:p>
  </w:endnote>
  <w:endnote w:type="continuationSeparator" w:id="0">
    <w:p w:rsidR="0093401D" w:rsidRDefault="0093401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04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01D" w:rsidRDefault="0093401D" w:rsidP="000F4708">
      <w:pPr>
        <w:spacing w:after="0" w:line="240" w:lineRule="auto"/>
      </w:pPr>
      <w:r>
        <w:separator/>
      </w:r>
    </w:p>
  </w:footnote>
  <w:footnote w:type="continuationSeparator" w:id="0">
    <w:p w:rsidR="0093401D" w:rsidRDefault="0093401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31F6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401D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4D3B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142A6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1963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B4041"/>
    <w:rsid w:val="00CC2CA3"/>
    <w:rsid w:val="00CD3BB4"/>
    <w:rsid w:val="00CE1E97"/>
    <w:rsid w:val="00CE764A"/>
    <w:rsid w:val="00D05F7D"/>
    <w:rsid w:val="00D11361"/>
    <w:rsid w:val="00D26329"/>
    <w:rsid w:val="00D3335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D7A4-0F03-492D-B59C-81FE48AC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71</cp:revision>
  <cp:lastPrinted>2016-04-04T07:16:00Z</cp:lastPrinted>
  <dcterms:created xsi:type="dcterms:W3CDTF">2014-09-17T23:56:00Z</dcterms:created>
  <dcterms:modified xsi:type="dcterms:W3CDTF">2016-05-24T06:56:00Z</dcterms:modified>
</cp:coreProperties>
</file>