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E6E7F">
        <w:rPr>
          <w:rFonts w:ascii="Times New Roman" w:hAnsi="Times New Roman"/>
          <w:bCs w:val="0"/>
          <w:caps/>
          <w:sz w:val="28"/>
          <w:szCs w:val="28"/>
        </w:rPr>
        <w:t>487/МТП</w:t>
      </w:r>
      <w:r w:rsidR="003E6E7F" w:rsidRPr="003E6E7F">
        <w:rPr>
          <w:rFonts w:ascii="Times New Roman" w:hAnsi="Times New Roman"/>
          <w:bCs w:val="0"/>
          <w:caps/>
          <w:sz w:val="20"/>
          <w:szCs w:val="28"/>
        </w:rPr>
        <w:t>и</w:t>
      </w:r>
      <w:r w:rsidR="003E6E7F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E6E7F" w:rsidRDefault="00352406" w:rsidP="003E6E7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5F5454">
        <w:rPr>
          <w:b/>
          <w:szCs w:val="28"/>
        </w:rPr>
        <w:t xml:space="preserve">заседания закупочной комиссии </w:t>
      </w:r>
      <w:r w:rsidR="005F5454" w:rsidRPr="005F5454">
        <w:rPr>
          <w:b/>
          <w:bCs/>
          <w:szCs w:val="28"/>
        </w:rPr>
        <w:t>по выбору победителя по открытому электронному запросу цен на право заключения договора на поставку:</w:t>
      </w:r>
    </w:p>
    <w:p w:rsidR="003E6E7F" w:rsidRDefault="005F5454" w:rsidP="003E6E7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F5454">
        <w:rPr>
          <w:b/>
          <w:bCs/>
          <w:szCs w:val="28"/>
        </w:rPr>
        <w:t xml:space="preserve"> </w:t>
      </w:r>
      <w:r w:rsidR="003E6E7F" w:rsidRPr="003E6E7F">
        <w:rPr>
          <w:b/>
          <w:i/>
          <w:snapToGrid/>
          <w:color w:val="000000" w:themeColor="text1"/>
          <w:szCs w:val="28"/>
        </w:rPr>
        <w:t>«АТС Т</w:t>
      </w:r>
      <w:proofErr w:type="gramStart"/>
      <w:r w:rsidR="003E6E7F" w:rsidRPr="003E6E7F">
        <w:rPr>
          <w:b/>
          <w:i/>
          <w:snapToGrid/>
          <w:color w:val="000000" w:themeColor="text1"/>
          <w:szCs w:val="28"/>
        </w:rPr>
        <w:t>7</w:t>
      </w:r>
      <w:proofErr w:type="gramEnd"/>
      <w:r w:rsidR="003E6E7F" w:rsidRPr="003E6E7F">
        <w:rPr>
          <w:b/>
          <w:i/>
          <w:snapToGrid/>
          <w:color w:val="000000" w:themeColor="text1"/>
          <w:szCs w:val="28"/>
        </w:rPr>
        <w:t>»</w:t>
      </w:r>
      <w:r w:rsidR="003E6E7F">
        <w:rPr>
          <w:b/>
          <w:i/>
          <w:snapToGrid/>
          <w:color w:val="000000" w:themeColor="text1"/>
          <w:szCs w:val="28"/>
        </w:rPr>
        <w:t xml:space="preserve"> </w:t>
      </w:r>
      <w:r w:rsidR="003E6E7F" w:rsidRPr="003E6E7F">
        <w:rPr>
          <w:b/>
          <w:i/>
          <w:snapToGrid/>
          <w:color w:val="000000" w:themeColor="text1"/>
          <w:szCs w:val="28"/>
        </w:rPr>
        <w:t>закупка 1222 раздел  2.2.2. ГКПЗ 2016 г.</w:t>
      </w:r>
    </w:p>
    <w:p w:rsidR="003E6E7F" w:rsidRPr="003E6E7F" w:rsidRDefault="003E6E7F" w:rsidP="003E6E7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E6E7F" w:rsidRPr="003E6E7F" w:rsidTr="00591F15">
        <w:tc>
          <w:tcPr>
            <w:tcW w:w="4998" w:type="dxa"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3E6E7F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3E6E7F">
              <w:rPr>
                <w:b/>
                <w:snapToGrid/>
                <w:sz w:val="26"/>
                <w:szCs w:val="26"/>
              </w:rPr>
              <w:t xml:space="preserve">ЕИС </w:t>
            </w:r>
            <w:r w:rsidRPr="003E6E7F">
              <w:rPr>
                <w:snapToGrid/>
                <w:sz w:val="24"/>
                <w:szCs w:val="24"/>
              </w:rPr>
              <w:t xml:space="preserve">№ </w:t>
            </w:r>
            <w:r w:rsidRPr="003E6E7F">
              <w:rPr>
                <w:b/>
                <w:i/>
                <w:snapToGrid/>
                <w:sz w:val="24"/>
                <w:szCs w:val="24"/>
              </w:rPr>
              <w:t>31603557021 (МСП)</w:t>
            </w:r>
          </w:p>
        </w:tc>
        <w:tc>
          <w:tcPr>
            <w:tcW w:w="4999" w:type="dxa"/>
          </w:tcPr>
          <w:p w:rsidR="003E6E7F" w:rsidRPr="003E6E7F" w:rsidRDefault="003E6E7F" w:rsidP="00201E2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3E6E7F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201E25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3E6E7F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3E6E7F">
              <w:rPr>
                <w:b/>
                <w:sz w:val="26"/>
                <w:szCs w:val="26"/>
              </w:rPr>
              <w:t xml:space="preserve">мая  </w:t>
            </w:r>
            <w:r w:rsidRPr="003E6E7F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B71920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="003E6E7F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электронный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="00B71920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B71920" w:rsidRPr="00B71920">
        <w:rPr>
          <w:b/>
          <w:i/>
          <w:snapToGrid/>
          <w:color w:val="000000" w:themeColor="text1"/>
          <w:szCs w:val="28"/>
        </w:rPr>
        <w:t>«</w:t>
      </w:r>
      <w:r w:rsidR="003E6E7F">
        <w:rPr>
          <w:b/>
          <w:i/>
          <w:snapToGrid/>
          <w:color w:val="000000" w:themeColor="text1"/>
          <w:szCs w:val="28"/>
        </w:rPr>
        <w:t>АТС Т</w:t>
      </w:r>
      <w:r w:rsidR="00B71920" w:rsidRPr="00B71920">
        <w:rPr>
          <w:b/>
          <w:i/>
          <w:snapToGrid/>
          <w:color w:val="000000" w:themeColor="text1"/>
          <w:szCs w:val="28"/>
        </w:rPr>
        <w:t>»</w:t>
      </w:r>
    </w:p>
    <w:p w:rsidR="003C690B" w:rsidRPr="007A0EBF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>ВОПРОСЫ, ВЫНОСИМЫЕ НА РАССМОТРЕНИЕ ЗАК</w:t>
      </w:r>
      <w:bookmarkStart w:id="2" w:name="_GoBack"/>
      <w:bookmarkEnd w:id="2"/>
      <w:r w:rsidRPr="00F25EDC">
        <w:rPr>
          <w:b/>
          <w:caps/>
          <w:snapToGrid/>
          <w:sz w:val="24"/>
          <w:szCs w:val="24"/>
        </w:rPr>
        <w:t xml:space="preserve">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3E6E7F" w:rsidRDefault="003E6E7F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7A0EBF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A0EBF">
        <w:rPr>
          <w:b/>
          <w:sz w:val="24"/>
          <w:szCs w:val="24"/>
        </w:rPr>
        <w:t>РЕШИЛИ:</w:t>
      </w:r>
    </w:p>
    <w:p w:rsidR="003E6E7F" w:rsidRPr="003E6E7F" w:rsidRDefault="003E6E7F" w:rsidP="003E6E7F">
      <w:pPr>
        <w:spacing w:line="240" w:lineRule="auto"/>
        <w:ind w:firstLine="0"/>
        <w:rPr>
          <w:b/>
          <w:sz w:val="24"/>
          <w:szCs w:val="24"/>
        </w:rPr>
      </w:pPr>
      <w:r w:rsidRPr="003E6E7F">
        <w:rPr>
          <w:b/>
          <w:sz w:val="24"/>
          <w:szCs w:val="24"/>
        </w:rPr>
        <w:t>По вопросу № 1</w:t>
      </w:r>
    </w:p>
    <w:p w:rsidR="003E6E7F" w:rsidRPr="003E6E7F" w:rsidRDefault="003E6E7F" w:rsidP="003E6E7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3E6E7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E6E7F" w:rsidRPr="003E6E7F" w:rsidRDefault="003E6E7F" w:rsidP="003E6E7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3E6E7F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3744"/>
        <w:gridCol w:w="5957"/>
      </w:tblGrid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запросе цен</w:t>
            </w:r>
          </w:p>
        </w:tc>
      </w:tr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6E7F">
              <w:rPr>
                <w:b/>
                <w:i/>
                <w:snapToGrid/>
                <w:sz w:val="24"/>
                <w:szCs w:val="24"/>
              </w:rPr>
              <w:t>ООО "РАТЕЛ"</w:t>
            </w:r>
            <w:r w:rsidRPr="003E6E7F">
              <w:rPr>
                <w:snapToGrid/>
                <w:sz w:val="24"/>
                <w:szCs w:val="24"/>
              </w:rPr>
              <w:t xml:space="preserve"> (115035, Россия, г. Москва, наб.</w:t>
            </w:r>
            <w:proofErr w:type="gramEnd"/>
            <w:r w:rsidRPr="003E6E7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3E6E7F">
              <w:rPr>
                <w:snapToGrid/>
                <w:sz w:val="24"/>
                <w:szCs w:val="24"/>
              </w:rPr>
              <w:t>Космодамианская</w:t>
            </w:r>
            <w:proofErr w:type="spellEnd"/>
            <w:r w:rsidRPr="003E6E7F">
              <w:rPr>
                <w:snapToGrid/>
                <w:sz w:val="24"/>
                <w:szCs w:val="24"/>
              </w:rPr>
              <w:t>, д. 4/22, корп. Б, пом. VIII, ком.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t>Заявка, подана 26.04.2016 в 20:20</w:t>
            </w:r>
            <w:r w:rsidRPr="003E6E7F">
              <w:rPr>
                <w:snapToGrid/>
                <w:sz w:val="24"/>
                <w:szCs w:val="24"/>
              </w:rPr>
              <w:br/>
              <w:t>Цена: 1 863 337,56 руб. (цена без НДС: 1 579 099,63 руб.)</w:t>
            </w:r>
          </w:p>
        </w:tc>
      </w:tr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b/>
                <w:i/>
                <w:snapToGrid/>
                <w:sz w:val="24"/>
                <w:szCs w:val="24"/>
              </w:rPr>
              <w:t>ООО НПФ "ЛИТЕХ"</w:t>
            </w:r>
            <w:r w:rsidRPr="003E6E7F">
              <w:rPr>
                <w:snapToGrid/>
                <w:sz w:val="24"/>
                <w:szCs w:val="24"/>
              </w:rPr>
              <w:t xml:space="preserve"> (119435, Россия, г. Москва, ул. </w:t>
            </w:r>
            <w:proofErr w:type="spellStart"/>
            <w:r w:rsidRPr="003E6E7F">
              <w:rPr>
                <w:snapToGrid/>
                <w:sz w:val="24"/>
                <w:szCs w:val="24"/>
              </w:rPr>
              <w:t>Пироговская</w:t>
            </w:r>
            <w:proofErr w:type="spellEnd"/>
            <w:r w:rsidRPr="003E6E7F">
              <w:rPr>
                <w:snapToGrid/>
                <w:sz w:val="24"/>
                <w:szCs w:val="24"/>
              </w:rPr>
              <w:t xml:space="preserve"> М, д. 1, стр.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t>Заявка, подана 26.04.2016 в 18:49</w:t>
            </w:r>
            <w:r w:rsidRPr="003E6E7F">
              <w:rPr>
                <w:snapToGrid/>
                <w:sz w:val="24"/>
                <w:szCs w:val="24"/>
              </w:rPr>
              <w:br/>
              <w:t>Цена: 1 871 103,00 руб. (цена без НДС: 1 585 680,51 руб.)</w:t>
            </w:r>
          </w:p>
        </w:tc>
      </w:tr>
    </w:tbl>
    <w:p w:rsidR="003E6E7F" w:rsidRPr="003E6E7F" w:rsidRDefault="003E6E7F" w:rsidP="003E6E7F">
      <w:pPr>
        <w:tabs>
          <w:tab w:val="left" w:pos="993"/>
        </w:tabs>
        <w:suppressAutoHyphens/>
        <w:spacing w:line="240" w:lineRule="auto"/>
        <w:ind w:firstLine="0"/>
        <w:rPr>
          <w:b/>
          <w:sz w:val="24"/>
          <w:szCs w:val="24"/>
        </w:rPr>
      </w:pPr>
    </w:p>
    <w:p w:rsidR="003E6E7F" w:rsidRPr="003E6E7F" w:rsidRDefault="003E6E7F" w:rsidP="003E6E7F">
      <w:pPr>
        <w:tabs>
          <w:tab w:val="left" w:pos="993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3E6E7F">
        <w:rPr>
          <w:b/>
          <w:sz w:val="24"/>
          <w:szCs w:val="24"/>
        </w:rPr>
        <w:t>По вопросу № 2</w:t>
      </w:r>
    </w:p>
    <w:p w:rsidR="003E6E7F" w:rsidRPr="003E6E7F" w:rsidRDefault="003E6E7F" w:rsidP="003E6E7F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r w:rsidRPr="003E6E7F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3E6E7F">
        <w:rPr>
          <w:b/>
          <w:sz w:val="24"/>
          <w:szCs w:val="24"/>
        </w:rPr>
        <w:t>Признать</w:t>
      </w:r>
      <w:r w:rsidRPr="003E6E7F">
        <w:rPr>
          <w:sz w:val="24"/>
          <w:szCs w:val="24"/>
        </w:rPr>
        <w:t xml:space="preserve"> заявки </w:t>
      </w:r>
      <w:r w:rsidRPr="003E6E7F">
        <w:rPr>
          <w:b/>
          <w:i/>
          <w:snapToGrid/>
          <w:sz w:val="24"/>
          <w:szCs w:val="24"/>
        </w:rPr>
        <w:t>ООО "РАТЕЛ"</w:t>
      </w:r>
      <w:r w:rsidRPr="003E6E7F">
        <w:rPr>
          <w:snapToGrid/>
          <w:sz w:val="24"/>
          <w:szCs w:val="24"/>
        </w:rPr>
        <w:t xml:space="preserve"> (115035, Россия, г. Москва, наб.</w:t>
      </w:r>
      <w:proofErr w:type="gramEnd"/>
      <w:r w:rsidRPr="003E6E7F">
        <w:rPr>
          <w:snapToGrid/>
          <w:sz w:val="24"/>
          <w:szCs w:val="24"/>
        </w:rPr>
        <w:t xml:space="preserve"> </w:t>
      </w:r>
      <w:proofErr w:type="spellStart"/>
      <w:r w:rsidRPr="003E6E7F">
        <w:rPr>
          <w:snapToGrid/>
          <w:sz w:val="24"/>
          <w:szCs w:val="24"/>
        </w:rPr>
        <w:t>Космодамианская</w:t>
      </w:r>
      <w:proofErr w:type="spellEnd"/>
      <w:r w:rsidRPr="003E6E7F">
        <w:rPr>
          <w:snapToGrid/>
          <w:sz w:val="24"/>
          <w:szCs w:val="24"/>
        </w:rPr>
        <w:t xml:space="preserve">, д. 4/22, корп. Б, пом. VIII, ком. 2), </w:t>
      </w:r>
      <w:r w:rsidRPr="003E6E7F">
        <w:rPr>
          <w:b/>
          <w:i/>
          <w:snapToGrid/>
          <w:sz w:val="24"/>
          <w:szCs w:val="24"/>
        </w:rPr>
        <w:t>ООО НПФ "ЛИТЕХ"</w:t>
      </w:r>
      <w:r w:rsidRPr="003E6E7F">
        <w:rPr>
          <w:snapToGrid/>
          <w:sz w:val="24"/>
          <w:szCs w:val="24"/>
        </w:rPr>
        <w:t xml:space="preserve"> (119435, Россия, г. Москва, ул. </w:t>
      </w:r>
      <w:proofErr w:type="spellStart"/>
      <w:r w:rsidRPr="003E6E7F">
        <w:rPr>
          <w:snapToGrid/>
          <w:sz w:val="24"/>
          <w:szCs w:val="24"/>
        </w:rPr>
        <w:t>Пироговская</w:t>
      </w:r>
      <w:proofErr w:type="spellEnd"/>
      <w:r w:rsidRPr="003E6E7F">
        <w:rPr>
          <w:snapToGrid/>
          <w:sz w:val="24"/>
          <w:szCs w:val="24"/>
        </w:rPr>
        <w:t xml:space="preserve"> М, д. 1, стр. 3) </w:t>
      </w:r>
      <w:r w:rsidRPr="003E6E7F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E6E7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E6E7F" w:rsidRPr="003E6E7F" w:rsidRDefault="003E6E7F" w:rsidP="003E6E7F">
      <w:pPr>
        <w:spacing w:line="240" w:lineRule="auto"/>
        <w:ind w:firstLine="0"/>
        <w:rPr>
          <w:b/>
          <w:sz w:val="24"/>
          <w:szCs w:val="24"/>
        </w:rPr>
      </w:pPr>
    </w:p>
    <w:p w:rsidR="003E6E7F" w:rsidRPr="003E6E7F" w:rsidRDefault="003E6E7F" w:rsidP="003E6E7F">
      <w:pPr>
        <w:spacing w:line="240" w:lineRule="auto"/>
        <w:ind w:firstLine="0"/>
        <w:rPr>
          <w:b/>
          <w:sz w:val="24"/>
          <w:szCs w:val="24"/>
        </w:rPr>
      </w:pPr>
      <w:r w:rsidRPr="003E6E7F">
        <w:rPr>
          <w:b/>
          <w:sz w:val="24"/>
          <w:szCs w:val="24"/>
        </w:rPr>
        <w:t xml:space="preserve">По вопросу 3  </w:t>
      </w:r>
    </w:p>
    <w:p w:rsidR="003E6E7F" w:rsidRPr="003E6E7F" w:rsidRDefault="003E6E7F" w:rsidP="003E6E7F">
      <w:pPr>
        <w:spacing w:line="240" w:lineRule="auto"/>
        <w:ind w:firstLine="0"/>
        <w:rPr>
          <w:sz w:val="24"/>
          <w:szCs w:val="24"/>
        </w:rPr>
      </w:pPr>
      <w:r w:rsidRPr="003E6E7F">
        <w:rPr>
          <w:sz w:val="24"/>
          <w:szCs w:val="24"/>
        </w:rPr>
        <w:t xml:space="preserve">Утвердить </w:t>
      </w:r>
      <w:proofErr w:type="gramStart"/>
      <w:r w:rsidRPr="003E6E7F">
        <w:rPr>
          <w:sz w:val="24"/>
          <w:szCs w:val="24"/>
        </w:rPr>
        <w:t>итоговую</w:t>
      </w:r>
      <w:proofErr w:type="gramEnd"/>
      <w:r w:rsidRPr="003E6E7F">
        <w:rPr>
          <w:sz w:val="24"/>
          <w:szCs w:val="24"/>
        </w:rPr>
        <w:t xml:space="preserve"> </w:t>
      </w:r>
      <w:proofErr w:type="spellStart"/>
      <w:r w:rsidRPr="003E6E7F">
        <w:rPr>
          <w:sz w:val="24"/>
          <w:szCs w:val="24"/>
        </w:rPr>
        <w:t>ранжировку</w:t>
      </w:r>
      <w:proofErr w:type="spellEnd"/>
      <w:r w:rsidRPr="003E6E7F">
        <w:rPr>
          <w:sz w:val="24"/>
          <w:szCs w:val="24"/>
        </w:rPr>
        <w:t xml:space="preserve"> заявок: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3"/>
        <w:gridCol w:w="4287"/>
        <w:gridCol w:w="3845"/>
      </w:tblGrid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предварительной</w:t>
            </w:r>
            <w:proofErr w:type="gramEnd"/>
            <w:r w:rsidRPr="003E6E7F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E6E7F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запросе цен без учета НДС</w:t>
            </w:r>
          </w:p>
        </w:tc>
      </w:tr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E6E7F">
              <w:rPr>
                <w:b/>
                <w:i/>
                <w:snapToGrid/>
                <w:sz w:val="24"/>
                <w:szCs w:val="24"/>
              </w:rPr>
              <w:t>ООО "РАТЕЛ"</w:t>
            </w:r>
            <w:r w:rsidRPr="003E6E7F">
              <w:rPr>
                <w:snapToGrid/>
                <w:sz w:val="24"/>
                <w:szCs w:val="24"/>
              </w:rPr>
              <w:t xml:space="preserve"> (115035, Россия, г. </w:t>
            </w:r>
            <w:r w:rsidRPr="003E6E7F">
              <w:rPr>
                <w:snapToGrid/>
                <w:sz w:val="24"/>
                <w:szCs w:val="24"/>
              </w:rPr>
              <w:lastRenderedPageBreak/>
              <w:t>Москва, наб.</w:t>
            </w:r>
            <w:proofErr w:type="gramEnd"/>
            <w:r w:rsidRPr="003E6E7F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3E6E7F">
              <w:rPr>
                <w:snapToGrid/>
                <w:sz w:val="24"/>
                <w:szCs w:val="24"/>
              </w:rPr>
              <w:t>Космодамианская</w:t>
            </w:r>
            <w:proofErr w:type="spellEnd"/>
            <w:r w:rsidRPr="003E6E7F">
              <w:rPr>
                <w:snapToGrid/>
                <w:sz w:val="24"/>
                <w:szCs w:val="24"/>
              </w:rPr>
              <w:t>, д. 4/22, корп. Б, пом. VIII, ком. 2)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E6E7F">
              <w:rPr>
                <w:b/>
                <w:i/>
                <w:snapToGrid/>
                <w:sz w:val="24"/>
                <w:szCs w:val="24"/>
              </w:rPr>
              <w:lastRenderedPageBreak/>
              <w:t>1 579 099,63</w:t>
            </w:r>
          </w:p>
          <w:p w:rsidR="003E6E7F" w:rsidRPr="003E6E7F" w:rsidRDefault="003E6E7F" w:rsidP="003E6E7F">
            <w:pPr>
              <w:spacing w:after="200" w:line="276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3E6E7F" w:rsidRPr="003E6E7F" w:rsidTr="00591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snapToGrid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E6E7F">
              <w:rPr>
                <w:b/>
                <w:i/>
                <w:snapToGrid/>
                <w:sz w:val="24"/>
                <w:szCs w:val="24"/>
              </w:rPr>
              <w:t>ООО НПФ "ЛИТЕХ"</w:t>
            </w:r>
            <w:r w:rsidRPr="003E6E7F">
              <w:rPr>
                <w:snapToGrid/>
                <w:sz w:val="24"/>
                <w:szCs w:val="24"/>
              </w:rPr>
              <w:t xml:space="preserve"> (119435, Россия, г. Москва, ул. </w:t>
            </w:r>
            <w:proofErr w:type="spellStart"/>
            <w:r w:rsidRPr="003E6E7F">
              <w:rPr>
                <w:snapToGrid/>
                <w:sz w:val="24"/>
                <w:szCs w:val="24"/>
              </w:rPr>
              <w:t>Пироговская</w:t>
            </w:r>
            <w:proofErr w:type="spellEnd"/>
            <w:r w:rsidRPr="003E6E7F">
              <w:rPr>
                <w:snapToGrid/>
                <w:sz w:val="24"/>
                <w:szCs w:val="24"/>
              </w:rPr>
              <w:t xml:space="preserve"> М, д. 1, стр. 3)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E7F" w:rsidRPr="003E6E7F" w:rsidRDefault="003E6E7F" w:rsidP="003E6E7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E6E7F">
              <w:rPr>
                <w:b/>
                <w:i/>
                <w:snapToGrid/>
                <w:sz w:val="24"/>
                <w:szCs w:val="24"/>
              </w:rPr>
              <w:t xml:space="preserve"> 1 585 680,51</w:t>
            </w:r>
          </w:p>
        </w:tc>
      </w:tr>
    </w:tbl>
    <w:p w:rsidR="003E6E7F" w:rsidRPr="003E6E7F" w:rsidRDefault="003E6E7F" w:rsidP="003E6E7F">
      <w:pPr>
        <w:spacing w:line="240" w:lineRule="auto"/>
        <w:ind w:firstLine="0"/>
        <w:rPr>
          <w:b/>
          <w:sz w:val="24"/>
          <w:szCs w:val="24"/>
        </w:rPr>
      </w:pPr>
    </w:p>
    <w:p w:rsidR="003E6E7F" w:rsidRPr="003E6E7F" w:rsidRDefault="003E6E7F" w:rsidP="003E6E7F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E6E7F">
        <w:rPr>
          <w:b/>
          <w:bCs/>
          <w:i/>
          <w:iCs/>
          <w:snapToGrid/>
          <w:sz w:val="24"/>
          <w:szCs w:val="24"/>
        </w:rPr>
        <w:t>По вопросу 4</w:t>
      </w:r>
    </w:p>
    <w:p w:rsidR="003E6E7F" w:rsidRPr="003E6E7F" w:rsidRDefault="003E6E7F" w:rsidP="003E6E7F">
      <w:pPr>
        <w:suppressAutoHyphens/>
        <w:spacing w:line="240" w:lineRule="auto"/>
        <w:ind w:firstLine="426"/>
        <w:rPr>
          <w:b/>
          <w:spacing w:val="4"/>
          <w:sz w:val="24"/>
          <w:szCs w:val="24"/>
        </w:rPr>
      </w:pPr>
      <w:r w:rsidRPr="003E6E7F">
        <w:rPr>
          <w:b/>
          <w:sz w:val="24"/>
          <w:szCs w:val="24"/>
        </w:rPr>
        <w:t>Признать</w:t>
      </w:r>
      <w:r w:rsidRPr="003E6E7F">
        <w:rPr>
          <w:sz w:val="24"/>
          <w:szCs w:val="24"/>
        </w:rPr>
        <w:t xml:space="preserve"> победителем закупки  </w:t>
      </w:r>
      <w:r w:rsidRPr="003E6E7F">
        <w:rPr>
          <w:b/>
          <w:i/>
          <w:snapToGrid/>
          <w:color w:val="000000" w:themeColor="text1"/>
          <w:sz w:val="24"/>
          <w:szCs w:val="24"/>
        </w:rPr>
        <w:t>1222  «АТС Т</w:t>
      </w:r>
      <w:proofErr w:type="gramStart"/>
      <w:r w:rsidRPr="003E6E7F">
        <w:rPr>
          <w:b/>
          <w:i/>
          <w:snapToGrid/>
          <w:color w:val="000000" w:themeColor="text1"/>
          <w:sz w:val="24"/>
          <w:szCs w:val="24"/>
        </w:rPr>
        <w:t>7</w:t>
      </w:r>
      <w:proofErr w:type="gramEnd"/>
      <w:r w:rsidRPr="003E6E7F">
        <w:rPr>
          <w:b/>
          <w:i/>
          <w:snapToGrid/>
          <w:color w:val="000000" w:themeColor="text1"/>
          <w:sz w:val="24"/>
          <w:szCs w:val="24"/>
        </w:rPr>
        <w:t>»</w:t>
      </w:r>
      <w:r w:rsidRPr="003E6E7F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3E6E7F">
        <w:rPr>
          <w:sz w:val="24"/>
          <w:szCs w:val="24"/>
        </w:rPr>
        <w:t>ранжировке</w:t>
      </w:r>
      <w:proofErr w:type="spellEnd"/>
      <w:r w:rsidRPr="003E6E7F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E6E7F">
        <w:rPr>
          <w:b/>
          <w:i/>
          <w:snapToGrid/>
          <w:sz w:val="24"/>
          <w:szCs w:val="24"/>
        </w:rPr>
        <w:t>ООО "РАТЕЛ"</w:t>
      </w:r>
      <w:r w:rsidRPr="003E6E7F">
        <w:rPr>
          <w:snapToGrid/>
          <w:sz w:val="24"/>
          <w:szCs w:val="24"/>
        </w:rPr>
        <w:t xml:space="preserve"> (115035, Россия, г. Москва, наб.</w:t>
      </w:r>
      <w:proofErr w:type="gramEnd"/>
      <w:r w:rsidRPr="003E6E7F">
        <w:rPr>
          <w:snapToGrid/>
          <w:sz w:val="24"/>
          <w:szCs w:val="24"/>
        </w:rPr>
        <w:t xml:space="preserve"> </w:t>
      </w:r>
      <w:proofErr w:type="spellStart"/>
      <w:r w:rsidRPr="003E6E7F">
        <w:rPr>
          <w:snapToGrid/>
          <w:sz w:val="24"/>
          <w:szCs w:val="24"/>
        </w:rPr>
        <w:t>Космодамианская</w:t>
      </w:r>
      <w:proofErr w:type="spellEnd"/>
      <w:r w:rsidRPr="003E6E7F">
        <w:rPr>
          <w:snapToGrid/>
          <w:sz w:val="24"/>
          <w:szCs w:val="24"/>
        </w:rPr>
        <w:t xml:space="preserve">, д. 4/22, корп. Б, пом. VIII, ком. 2) </w:t>
      </w:r>
      <w:r w:rsidRPr="003E6E7F">
        <w:rPr>
          <w:sz w:val="24"/>
          <w:szCs w:val="24"/>
        </w:rPr>
        <w:t>на условиях:  Цена: 1 863 337,56 руб. (цена без НДС: 1 579 099,63 руб.) Срок поставки: по спецификации 1- до 30.07.2016 г.  по спецификации 2 – до 30.06.2016</w:t>
      </w:r>
      <w:r>
        <w:rPr>
          <w:sz w:val="24"/>
          <w:szCs w:val="24"/>
        </w:rPr>
        <w:t xml:space="preserve"> </w:t>
      </w:r>
      <w:r w:rsidRPr="003E6E7F">
        <w:rPr>
          <w:sz w:val="24"/>
          <w:szCs w:val="24"/>
        </w:rPr>
        <w:t xml:space="preserve">г.     Условия оплаты: В течение 30 календарных дней с момента поставки продукции на склад грузополучателя. Гарантийный срок: 18 месяцев с момента ввода  продукции в эксплуатацию.  Заявка  имеет правовой статус оферты и действует до 31 декабря 2016 г.        </w:t>
      </w:r>
    </w:p>
    <w:p w:rsidR="007A0EBF" w:rsidRPr="007A0EBF" w:rsidRDefault="007A0EBF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E6E7F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Коврижкина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Е.Ю.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306609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9" w:rsidRDefault="00306609" w:rsidP="00355095">
      <w:pPr>
        <w:spacing w:line="240" w:lineRule="auto"/>
      </w:pPr>
      <w:r>
        <w:separator/>
      </w:r>
    </w:p>
  </w:endnote>
  <w:endnote w:type="continuationSeparator" w:id="0">
    <w:p w:rsidR="00306609" w:rsidRDefault="003066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1E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1E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9" w:rsidRDefault="00306609" w:rsidP="00355095">
      <w:pPr>
        <w:spacing w:line="240" w:lineRule="auto"/>
      </w:pPr>
      <w:r>
        <w:separator/>
      </w:r>
    </w:p>
  </w:footnote>
  <w:footnote w:type="continuationSeparator" w:id="0">
    <w:p w:rsidR="00306609" w:rsidRDefault="003066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01E25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30410E"/>
    <w:rsid w:val="00306609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E6E7F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B99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08A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921AB"/>
    <w:rsid w:val="00D96BB2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66</cp:revision>
  <cp:lastPrinted>2016-05-04T02:47:00Z</cp:lastPrinted>
  <dcterms:created xsi:type="dcterms:W3CDTF">2015-03-25T00:17:00Z</dcterms:created>
  <dcterms:modified xsi:type="dcterms:W3CDTF">2016-05-06T01:47:00Z</dcterms:modified>
</cp:coreProperties>
</file>