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68477F" w:rsidP="00F60214">
      <w:pPr>
        <w:jc w:val="both"/>
        <w:rPr>
          <w:color w:val="FF0000"/>
        </w:rPr>
      </w:pPr>
      <w:r>
        <w:rPr>
          <w:b/>
          <w:bCs/>
        </w:rPr>
        <w:t>28</w:t>
      </w:r>
      <w:r w:rsidR="008600A4">
        <w:rPr>
          <w:b/>
          <w:bCs/>
        </w:rPr>
        <w:t>.</w:t>
      </w:r>
      <w:r w:rsidR="00D539E2">
        <w:rPr>
          <w:b/>
          <w:bCs/>
        </w:rPr>
        <w:t>0</w:t>
      </w:r>
      <w:r w:rsidR="00B97F87">
        <w:rPr>
          <w:b/>
          <w:bCs/>
        </w:rPr>
        <w:t>4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50185F">
        <w:rPr>
          <w:b/>
          <w:bCs/>
        </w:rPr>
        <w:t>4</w:t>
      </w:r>
      <w:r w:rsidR="00B97F87">
        <w:rPr>
          <w:b/>
          <w:bCs/>
        </w:rPr>
        <w:t>90</w:t>
      </w:r>
      <w:r w:rsidR="008A4A81">
        <w:rPr>
          <w:b/>
          <w:bCs/>
        </w:rPr>
        <w:t>/</w:t>
      </w:r>
      <w:proofErr w:type="spellStart"/>
      <w:r w:rsidR="0050185F">
        <w:rPr>
          <w:b/>
          <w:bCs/>
        </w:rPr>
        <w:t>ПрУ</w:t>
      </w:r>
      <w:proofErr w:type="spellEnd"/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68477F">
        <w:rPr>
          <w:b/>
          <w:sz w:val="26"/>
          <w:szCs w:val="26"/>
        </w:rPr>
        <w:t>2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68477F">
        <w:rPr>
          <w:b/>
          <w:sz w:val="26"/>
          <w:szCs w:val="26"/>
        </w:rPr>
        <w:t>Техническое задание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0D431E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0D431E">
        <w:rPr>
          <w:snapToGrid w:val="0"/>
          <w:sz w:val="26"/>
          <w:szCs w:val="26"/>
        </w:rPr>
        <w:t>Организатор (Заказчик) конкурса – АО «Дальневосточная распределитель</w:t>
      </w:r>
      <w:r w:rsidR="003E295A">
        <w:rPr>
          <w:snapToGrid w:val="0"/>
          <w:sz w:val="26"/>
          <w:szCs w:val="26"/>
        </w:rPr>
        <w:t xml:space="preserve">ная сетевая компания» (далее – </w:t>
      </w:r>
      <w:r w:rsidRPr="000D431E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B97F87">
        <w:rPr>
          <w:snapToGrid w:val="0"/>
          <w:sz w:val="26"/>
          <w:szCs w:val="26"/>
        </w:rPr>
        <w:t>ченко, 28, тел. 8 (4162) 397-205</w:t>
      </w:r>
      <w:r w:rsidRPr="000D431E">
        <w:rPr>
          <w:snapToGrid w:val="0"/>
          <w:sz w:val="26"/>
          <w:szCs w:val="26"/>
        </w:rPr>
        <w:t>)</w:t>
      </w:r>
      <w:proofErr w:type="gramEnd"/>
    </w:p>
    <w:p w:rsidR="0050185F" w:rsidRPr="00763E34" w:rsidRDefault="00D539E2" w:rsidP="0050185F">
      <w:pPr>
        <w:pStyle w:val="a9"/>
        <w:tabs>
          <w:tab w:val="left" w:pos="851"/>
        </w:tabs>
        <w:spacing w:before="0" w:line="240" w:lineRule="auto"/>
        <w:ind w:firstLine="567"/>
        <w:rPr>
          <w:b/>
          <w:bCs/>
          <w:i/>
          <w:iCs/>
          <w:snapToGrid w:val="0"/>
          <w:sz w:val="26"/>
          <w:szCs w:val="26"/>
        </w:rPr>
      </w:pPr>
      <w:r w:rsidRPr="000D431E">
        <w:rPr>
          <w:snapToGrid w:val="0"/>
          <w:sz w:val="26"/>
          <w:szCs w:val="26"/>
        </w:rPr>
        <w:t xml:space="preserve">Способ и предмет закупки: </w:t>
      </w:r>
      <w:r w:rsidR="00B97F87">
        <w:rPr>
          <w:sz w:val="26"/>
          <w:szCs w:val="26"/>
        </w:rPr>
        <w:t>закрытый запрос цен</w:t>
      </w:r>
      <w:r w:rsidR="0050185F" w:rsidRPr="004478B9">
        <w:rPr>
          <w:sz w:val="26"/>
          <w:szCs w:val="26"/>
        </w:rPr>
        <w:t xml:space="preserve">: </w:t>
      </w:r>
      <w:r w:rsidR="0050185F">
        <w:rPr>
          <w:sz w:val="26"/>
          <w:szCs w:val="26"/>
        </w:rPr>
        <w:t>«</w:t>
      </w:r>
      <w:r w:rsidR="00B97F87" w:rsidRPr="00F04968">
        <w:rPr>
          <w:b/>
          <w:bCs/>
          <w:i/>
          <w:sz w:val="26"/>
          <w:szCs w:val="26"/>
        </w:rPr>
        <w:t>Установка охранной сигнализации (ПС "ДСК", "Центр"</w:t>
      </w:r>
      <w:proofErr w:type="gramStart"/>
      <w:r w:rsidR="00B97F87" w:rsidRPr="00F04968">
        <w:rPr>
          <w:b/>
          <w:bCs/>
          <w:i/>
          <w:sz w:val="26"/>
          <w:szCs w:val="26"/>
        </w:rPr>
        <w:t xml:space="preserve"> )</w:t>
      </w:r>
      <w:proofErr w:type="gramEnd"/>
      <w:r w:rsidR="0050185F">
        <w:rPr>
          <w:b/>
          <w:bCs/>
          <w:i/>
          <w:iCs/>
          <w:snapToGrid w:val="0"/>
          <w:sz w:val="26"/>
          <w:szCs w:val="26"/>
        </w:rPr>
        <w:t>»</w:t>
      </w:r>
    </w:p>
    <w:p w:rsidR="00D539E2" w:rsidRPr="000D431E" w:rsidRDefault="00D539E2" w:rsidP="0050185F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B41287">
        <w:rPr>
          <w:snapToGrid w:val="0"/>
          <w:sz w:val="26"/>
          <w:szCs w:val="26"/>
        </w:rPr>
        <w:t>Извещение опубликованного</w:t>
      </w:r>
      <w:r w:rsidRPr="000D431E">
        <w:rPr>
          <w:snapToGrid w:val="0"/>
          <w:sz w:val="26"/>
          <w:szCs w:val="26"/>
        </w:rPr>
        <w:t xml:space="preserve"> на сайте в информационно-телекоммуникационной сети «Интернет</w:t>
      </w:r>
      <w:r w:rsidRPr="000D431E">
        <w:rPr>
          <w:sz w:val="26"/>
          <w:szCs w:val="26"/>
        </w:rPr>
        <w:t xml:space="preserve">» </w:t>
      </w:r>
      <w:hyperlink r:id="rId9" w:history="1">
        <w:r w:rsidRPr="000D431E">
          <w:rPr>
            <w:rStyle w:val="a7"/>
            <w:sz w:val="26"/>
            <w:szCs w:val="26"/>
          </w:rPr>
          <w:t>www.zakupki.gov.ru</w:t>
        </w:r>
      </w:hyperlink>
      <w:r w:rsidRPr="000D431E">
        <w:rPr>
          <w:sz w:val="26"/>
          <w:szCs w:val="26"/>
        </w:rPr>
        <w:t xml:space="preserve"> (</w:t>
      </w:r>
      <w:r w:rsidR="000D431E" w:rsidRPr="000D431E">
        <w:rPr>
          <w:sz w:val="26"/>
          <w:szCs w:val="26"/>
        </w:rPr>
        <w:t xml:space="preserve">далее — «официальный сайт») от </w:t>
      </w:r>
      <w:r w:rsidR="00B97F87">
        <w:rPr>
          <w:sz w:val="26"/>
          <w:szCs w:val="26"/>
        </w:rPr>
        <w:t>20</w:t>
      </w:r>
      <w:r w:rsidRPr="000D431E">
        <w:rPr>
          <w:sz w:val="26"/>
          <w:szCs w:val="26"/>
        </w:rPr>
        <w:t>.</w:t>
      </w:r>
      <w:r w:rsidR="000D431E" w:rsidRPr="000D431E">
        <w:rPr>
          <w:sz w:val="26"/>
          <w:szCs w:val="26"/>
        </w:rPr>
        <w:t>0</w:t>
      </w:r>
      <w:r w:rsidR="00B97F87">
        <w:rPr>
          <w:sz w:val="26"/>
          <w:szCs w:val="26"/>
        </w:rPr>
        <w:t>4</w:t>
      </w:r>
      <w:r w:rsidRPr="000D431E">
        <w:rPr>
          <w:sz w:val="26"/>
          <w:szCs w:val="26"/>
        </w:rPr>
        <w:t>.201</w:t>
      </w:r>
      <w:r w:rsidR="0050185F">
        <w:rPr>
          <w:sz w:val="26"/>
          <w:szCs w:val="26"/>
        </w:rPr>
        <w:t>6</w:t>
      </w:r>
      <w:r w:rsidR="000D431E" w:rsidRPr="000D431E">
        <w:rPr>
          <w:sz w:val="26"/>
          <w:szCs w:val="26"/>
        </w:rPr>
        <w:t xml:space="preserve"> под № </w:t>
      </w:r>
      <w:r w:rsidR="009A592F">
        <w:rPr>
          <w:sz w:val="26"/>
          <w:szCs w:val="26"/>
        </w:rPr>
        <w:t>31</w:t>
      </w:r>
      <w:r w:rsidR="0050185F">
        <w:rPr>
          <w:sz w:val="26"/>
          <w:szCs w:val="26"/>
        </w:rPr>
        <w:t>603</w:t>
      </w:r>
      <w:r w:rsidR="00B97F87">
        <w:rPr>
          <w:sz w:val="26"/>
          <w:szCs w:val="26"/>
        </w:rPr>
        <w:t>573337</w:t>
      </w:r>
    </w:p>
    <w:p w:rsidR="00CF590A" w:rsidRPr="000D431E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68477F" w:rsidP="00D539E2">
      <w:pPr>
        <w:pStyle w:val="a9"/>
        <w:spacing w:before="0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Внесены следующие изменения</w:t>
      </w:r>
      <w:r w:rsidR="00D539E2" w:rsidRPr="000D431E">
        <w:rPr>
          <w:b/>
          <w:sz w:val="26"/>
          <w:szCs w:val="26"/>
        </w:rPr>
        <w:t>:</w:t>
      </w:r>
    </w:p>
    <w:p w:rsidR="000078B5" w:rsidRPr="0068477F" w:rsidRDefault="0068477F" w:rsidP="000078B5">
      <w:pPr>
        <w:autoSpaceDE w:val="0"/>
        <w:autoSpaceDN w:val="0"/>
        <w:snapToGrid w:val="0"/>
        <w:ind w:firstLine="567"/>
        <w:jc w:val="both"/>
        <w:rPr>
          <w:bCs/>
          <w:iCs/>
          <w:noProof/>
          <w:sz w:val="26"/>
          <w:szCs w:val="26"/>
        </w:rPr>
      </w:pPr>
      <w:r w:rsidRPr="0068477F">
        <w:rPr>
          <w:b/>
          <w:bCs/>
          <w:iCs/>
          <w:noProof/>
          <w:sz w:val="26"/>
          <w:szCs w:val="26"/>
        </w:rPr>
        <w:t>Техническое задание</w:t>
      </w:r>
      <w:r w:rsidRPr="0068477F">
        <w:rPr>
          <w:b/>
          <w:bCs/>
          <w:iCs/>
          <w:noProof/>
          <w:sz w:val="26"/>
          <w:szCs w:val="26"/>
        </w:rPr>
        <w:t xml:space="preserve"> </w:t>
      </w:r>
      <w:r w:rsidRPr="0068477F">
        <w:rPr>
          <w:b/>
          <w:bCs/>
          <w:i/>
          <w:iCs/>
          <w:noProof/>
          <w:sz w:val="26"/>
          <w:szCs w:val="26"/>
        </w:rPr>
        <w:t xml:space="preserve">(Приложение № 1 к Документации о закупке) </w:t>
      </w:r>
      <w:r w:rsidRPr="0068477F">
        <w:rPr>
          <w:bCs/>
          <w:iCs/>
          <w:noProof/>
          <w:sz w:val="26"/>
          <w:szCs w:val="26"/>
        </w:rPr>
        <w:t>добавлен перечень необходимого оборудования для монтажа охранной сигнализации</w:t>
      </w:r>
      <w:r w:rsidR="000078B5" w:rsidRPr="0068477F">
        <w:rPr>
          <w:bCs/>
          <w:iCs/>
          <w:noProof/>
          <w:sz w:val="26"/>
          <w:szCs w:val="26"/>
        </w:rPr>
        <w:tab/>
      </w:r>
    </w:p>
    <w:p w:rsidR="00686010" w:rsidRPr="0068477F" w:rsidRDefault="00686010" w:rsidP="000D431E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</w:p>
    <w:p w:rsidR="00D539E2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Все остальные условия Извещения и </w:t>
      </w:r>
      <w:r w:rsidR="00B97F87">
        <w:rPr>
          <w:b/>
          <w:sz w:val="24"/>
          <w:u w:val="single"/>
        </w:rPr>
        <w:t>Документации о закупке</w:t>
      </w:r>
      <w:r>
        <w:rPr>
          <w:b/>
          <w:sz w:val="24"/>
          <w:u w:val="single"/>
        </w:rPr>
        <w:t xml:space="preserve"> остаются без изменения.</w:t>
      </w:r>
    </w:p>
    <w:p w:rsidR="000C775B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Default="003E295A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E295A" w:rsidRDefault="003E295A" w:rsidP="003E295A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Default="0068477F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482569">
        <w:rPr>
          <w:b/>
          <w:bCs/>
          <w:i/>
          <w:iCs/>
          <w:noProof/>
          <w:sz w:val="26"/>
          <w:szCs w:val="26"/>
        </w:rPr>
        <w:t xml:space="preserve"> </w:t>
      </w:r>
      <w:r w:rsidR="00F60214">
        <w:rPr>
          <w:b/>
          <w:bCs/>
          <w:i/>
          <w:iCs/>
          <w:noProof/>
          <w:sz w:val="26"/>
          <w:szCs w:val="26"/>
        </w:rPr>
        <w:t xml:space="preserve">Закупочной </w:t>
      </w:r>
    </w:p>
    <w:p w:rsidR="00B23976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комиссии</w:t>
      </w:r>
      <w:r w:rsidR="00CF590A">
        <w:rPr>
          <w:b/>
          <w:bCs/>
          <w:i/>
          <w:iCs/>
          <w:noProof/>
          <w:sz w:val="26"/>
          <w:szCs w:val="26"/>
        </w:rPr>
        <w:t xml:space="preserve"> </w:t>
      </w:r>
      <w:r w:rsidR="0007488E">
        <w:rPr>
          <w:b/>
          <w:bCs/>
          <w:i/>
          <w:color w:val="000000"/>
          <w:sz w:val="26"/>
          <w:szCs w:val="26"/>
        </w:rPr>
        <w:t xml:space="preserve">2 уровня </w:t>
      </w:r>
      <w:r w:rsidRPr="00A907F3">
        <w:rPr>
          <w:b/>
          <w:bCs/>
          <w:i/>
          <w:color w:val="000000"/>
          <w:sz w:val="26"/>
          <w:szCs w:val="26"/>
        </w:rPr>
        <w:t>АО «ДРСК»</w:t>
      </w:r>
      <w:r w:rsidR="00CF590A"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>
        <w:rPr>
          <w:b/>
          <w:bCs/>
          <w:i/>
          <w:iCs/>
          <w:noProof/>
          <w:sz w:val="26"/>
          <w:szCs w:val="26"/>
        </w:rPr>
        <w:t xml:space="preserve">                       </w:t>
      </w:r>
      <w:r w:rsidR="00482569">
        <w:rPr>
          <w:b/>
          <w:bCs/>
          <w:i/>
          <w:iCs/>
          <w:noProof/>
          <w:sz w:val="26"/>
          <w:szCs w:val="26"/>
        </w:rPr>
        <w:t xml:space="preserve">    </w:t>
      </w:r>
      <w:r>
        <w:rPr>
          <w:b/>
          <w:bCs/>
          <w:i/>
          <w:iCs/>
          <w:noProof/>
          <w:sz w:val="26"/>
          <w:szCs w:val="26"/>
        </w:rPr>
        <w:t xml:space="preserve">   </w:t>
      </w:r>
      <w:r w:rsidR="0068477F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  <w:bookmarkStart w:id="0" w:name="_GoBack"/>
      <w:bookmarkEnd w:id="0"/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295A" w:rsidRDefault="003E295A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E55C9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341817" w:rsidP="003E3627">
      <w:pPr>
        <w:rPr>
          <w:sz w:val="14"/>
          <w:szCs w:val="14"/>
        </w:rPr>
      </w:pPr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817" w:rsidRDefault="00341817" w:rsidP="00967AC6">
      <w:r>
        <w:separator/>
      </w:r>
    </w:p>
  </w:endnote>
  <w:endnote w:type="continuationSeparator" w:id="0">
    <w:p w:rsidR="00341817" w:rsidRDefault="0034181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817" w:rsidRDefault="00341817" w:rsidP="00967AC6">
      <w:r>
        <w:separator/>
      </w:r>
    </w:p>
  </w:footnote>
  <w:footnote w:type="continuationSeparator" w:id="0">
    <w:p w:rsidR="00341817" w:rsidRDefault="0034181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 xml:space="preserve">Уведомление о внесении изменений. Закупка </w:t>
    </w:r>
    <w:r w:rsidR="001C0148">
      <w:rPr>
        <w:i/>
        <w:sz w:val="18"/>
      </w:rPr>
      <w:t>12</w:t>
    </w:r>
    <w:r w:rsidR="00B97F87">
      <w:rPr>
        <w:i/>
        <w:sz w:val="18"/>
      </w:rPr>
      <w:t xml:space="preserve">84 </w:t>
    </w:r>
    <w:r w:rsidR="001C0148">
      <w:rPr>
        <w:i/>
        <w:sz w:val="18"/>
      </w:rPr>
      <w:t>раздел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C775B"/>
    <w:rsid w:val="000D31EC"/>
    <w:rsid w:val="000D431E"/>
    <w:rsid w:val="00164974"/>
    <w:rsid w:val="001A536C"/>
    <w:rsid w:val="001C0148"/>
    <w:rsid w:val="002002AD"/>
    <w:rsid w:val="002A36F5"/>
    <w:rsid w:val="002D497B"/>
    <w:rsid w:val="00341817"/>
    <w:rsid w:val="00362F80"/>
    <w:rsid w:val="00364169"/>
    <w:rsid w:val="003914DD"/>
    <w:rsid w:val="003E295A"/>
    <w:rsid w:val="003E3627"/>
    <w:rsid w:val="00460461"/>
    <w:rsid w:val="00482569"/>
    <w:rsid w:val="004D757F"/>
    <w:rsid w:val="004F4065"/>
    <w:rsid w:val="0050185F"/>
    <w:rsid w:val="00533DBD"/>
    <w:rsid w:val="00536200"/>
    <w:rsid w:val="005D54D3"/>
    <w:rsid w:val="0060024A"/>
    <w:rsid w:val="00653FAB"/>
    <w:rsid w:val="0068477F"/>
    <w:rsid w:val="00686010"/>
    <w:rsid w:val="006C55E4"/>
    <w:rsid w:val="006F65BE"/>
    <w:rsid w:val="006F65C7"/>
    <w:rsid w:val="00757824"/>
    <w:rsid w:val="007B1BFB"/>
    <w:rsid w:val="008600A4"/>
    <w:rsid w:val="008A4A81"/>
    <w:rsid w:val="008C366C"/>
    <w:rsid w:val="00916523"/>
    <w:rsid w:val="009266D2"/>
    <w:rsid w:val="00967AC6"/>
    <w:rsid w:val="00987B39"/>
    <w:rsid w:val="009A592F"/>
    <w:rsid w:val="00A57EB4"/>
    <w:rsid w:val="00B00796"/>
    <w:rsid w:val="00B23976"/>
    <w:rsid w:val="00B41287"/>
    <w:rsid w:val="00B471BA"/>
    <w:rsid w:val="00B808AD"/>
    <w:rsid w:val="00B97F87"/>
    <w:rsid w:val="00BA6AC6"/>
    <w:rsid w:val="00BD42C4"/>
    <w:rsid w:val="00C16586"/>
    <w:rsid w:val="00C258AE"/>
    <w:rsid w:val="00C5033C"/>
    <w:rsid w:val="00C5678B"/>
    <w:rsid w:val="00CA12A9"/>
    <w:rsid w:val="00CF590A"/>
    <w:rsid w:val="00D007C1"/>
    <w:rsid w:val="00D01189"/>
    <w:rsid w:val="00D201A1"/>
    <w:rsid w:val="00D34F68"/>
    <w:rsid w:val="00D539E2"/>
    <w:rsid w:val="00DA6CC3"/>
    <w:rsid w:val="00DF3B49"/>
    <w:rsid w:val="00E03E4A"/>
    <w:rsid w:val="00E12B5C"/>
    <w:rsid w:val="00E23D86"/>
    <w:rsid w:val="00E55C92"/>
    <w:rsid w:val="00E82092"/>
    <w:rsid w:val="00E95AAD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16</cp:revision>
  <cp:lastPrinted>2016-04-27T23:11:00Z</cp:lastPrinted>
  <dcterms:created xsi:type="dcterms:W3CDTF">2015-07-20T05:45:00Z</dcterms:created>
  <dcterms:modified xsi:type="dcterms:W3CDTF">2016-04-27T23:11:00Z</dcterms:modified>
</cp:coreProperties>
</file>