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C35E98" w:rsidP="00993B3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411/</w:t>
            </w:r>
            <w:proofErr w:type="spellStart"/>
            <w:r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МТПиР</w:t>
            </w:r>
            <w:bookmarkStart w:id="2" w:name="_GoBack"/>
            <w:bookmarkEnd w:id="2"/>
            <w:proofErr w:type="spellEnd"/>
            <w:r w:rsidR="00993B33" w:rsidRPr="006503C7"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-</w:t>
            </w:r>
            <w:r w:rsidR="00EA63DB" w:rsidRPr="00EA63D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93B33" w:rsidP="00993B33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93B33" w:rsidRDefault="00107053" w:rsidP="00993B33">
      <w:pPr>
        <w:pStyle w:val="a4"/>
        <w:tabs>
          <w:tab w:val="left" w:pos="708"/>
        </w:tabs>
        <w:spacing w:line="240" w:lineRule="auto"/>
        <w:rPr>
          <w:b/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 xml:space="preserve">на право заключения Договора на </w:t>
      </w:r>
      <w:r w:rsidR="00993B33">
        <w:rPr>
          <w:sz w:val="24"/>
        </w:rPr>
        <w:t>поставку</w:t>
      </w:r>
      <w:r w:rsidR="00EA63DB" w:rsidRPr="00F16B3F">
        <w:rPr>
          <w:sz w:val="24"/>
        </w:rPr>
        <w:t xml:space="preserve"> </w:t>
      </w:r>
      <w:r w:rsidR="00EA63DB" w:rsidRPr="00993B33">
        <w:rPr>
          <w:b/>
          <w:i/>
          <w:sz w:val="24"/>
        </w:rPr>
        <w:t>«</w:t>
      </w:r>
      <w:r w:rsidR="00993B33" w:rsidRPr="00993B33">
        <w:rPr>
          <w:b/>
          <w:i/>
          <w:sz w:val="24"/>
        </w:rPr>
        <w:t>Полуприцеп-тяжеловоз (ПЭС)»</w:t>
      </w:r>
      <w:r w:rsidR="00993B33" w:rsidRPr="00993B33">
        <w:rPr>
          <w:sz w:val="24"/>
        </w:rPr>
        <w:t xml:space="preserve">  закупка № 1208 р. 2.2.2. ГКПЗ 2016</w:t>
      </w:r>
    </w:p>
    <w:p w:rsidR="002466AB" w:rsidRPr="0021537E" w:rsidRDefault="002466AB" w:rsidP="002466AB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</w:p>
    <w:p w:rsidR="00EA63DB" w:rsidRDefault="00EA63DB" w:rsidP="00EA63D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93B33">
        <w:rPr>
          <w:sz w:val="24"/>
          <w:szCs w:val="24"/>
        </w:rPr>
        <w:t xml:space="preserve">не поступило ни одной </w:t>
      </w:r>
      <w:r>
        <w:rPr>
          <w:sz w:val="24"/>
          <w:szCs w:val="24"/>
        </w:rPr>
        <w:t>заяв</w:t>
      </w:r>
      <w:r w:rsidR="00993B33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993B33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993B33">
        <w:rPr>
          <w:sz w:val="24"/>
          <w:szCs w:val="24"/>
        </w:rPr>
        <w:t>4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2264E5" w:rsidRPr="00FF6C4A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264E5" w:rsidRPr="00FF6C4A" w:rsidRDefault="002264E5" w:rsidP="002264E5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2264E5" w:rsidRPr="000A692E" w:rsidTr="00993B33">
        <w:trPr>
          <w:trHeight w:val="49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93B33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B33" w:rsidRPr="000A692E" w:rsidRDefault="00993B33" w:rsidP="002264E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B33" w:rsidRDefault="00993B33" w:rsidP="00F74F9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A948FC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A948FC">
              <w:rPr>
                <w:b/>
                <w:i/>
                <w:sz w:val="24"/>
                <w:szCs w:val="24"/>
              </w:rPr>
              <w:t>"</w:t>
            </w:r>
            <w:r w:rsidRPr="00A948FC">
              <w:rPr>
                <w:sz w:val="24"/>
                <w:szCs w:val="24"/>
              </w:rPr>
              <w:t xml:space="preserve"> </w:t>
            </w:r>
          </w:p>
          <w:p w:rsidR="00993B33" w:rsidRPr="00A948FC" w:rsidRDefault="00993B33" w:rsidP="00F74F9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>675014</w:t>
            </w:r>
            <w:r>
              <w:rPr>
                <w:sz w:val="24"/>
                <w:szCs w:val="24"/>
              </w:rPr>
              <w:t>,</w:t>
            </w:r>
            <w:r w:rsidRPr="00A948FC">
              <w:rPr>
                <w:sz w:val="24"/>
                <w:szCs w:val="24"/>
              </w:rPr>
              <w:t xml:space="preserve"> Амурская область, г. Благовещенск ул.</w:t>
            </w:r>
            <w:r>
              <w:rPr>
                <w:sz w:val="24"/>
                <w:szCs w:val="24"/>
              </w:rPr>
              <w:t xml:space="preserve"> </w:t>
            </w:r>
            <w:r w:rsidRPr="00A948FC">
              <w:rPr>
                <w:sz w:val="24"/>
                <w:szCs w:val="24"/>
              </w:rPr>
              <w:t>Театральная,</w:t>
            </w:r>
            <w:r>
              <w:rPr>
                <w:sz w:val="24"/>
                <w:szCs w:val="24"/>
              </w:rPr>
              <w:t xml:space="preserve"> д.226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B33" w:rsidRPr="00993B33" w:rsidRDefault="00993B33" w:rsidP="00993B3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1 483 050,85 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B33" w:rsidRDefault="00993B33" w:rsidP="00F74F9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1 483 050,85 </w:t>
            </w:r>
          </w:p>
          <w:p w:rsidR="005A40F7" w:rsidRPr="005A40F7" w:rsidRDefault="005A40F7" w:rsidP="00F74F95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993B33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B33" w:rsidRPr="000A692E" w:rsidRDefault="00993B33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B33" w:rsidRDefault="00993B33" w:rsidP="00F74F9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A948FC">
              <w:rPr>
                <w:b/>
                <w:i/>
                <w:sz w:val="24"/>
                <w:szCs w:val="24"/>
              </w:rPr>
              <w:t>Уралавтоприцеп</w:t>
            </w:r>
            <w:proofErr w:type="spellEnd"/>
            <w:r w:rsidRPr="00A948FC">
              <w:rPr>
                <w:b/>
                <w:i/>
                <w:sz w:val="24"/>
                <w:szCs w:val="24"/>
              </w:rPr>
              <w:t>"</w:t>
            </w:r>
            <w:r w:rsidRPr="00A948FC">
              <w:rPr>
                <w:sz w:val="24"/>
                <w:szCs w:val="24"/>
              </w:rPr>
              <w:t xml:space="preserve"> </w:t>
            </w:r>
          </w:p>
          <w:p w:rsidR="00993B33" w:rsidRPr="00A948FC" w:rsidRDefault="00993B33" w:rsidP="00F74F9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 xml:space="preserve">454038, </w:t>
            </w:r>
            <w:proofErr w:type="gramStart"/>
            <w:r w:rsidRPr="00A948FC">
              <w:rPr>
                <w:sz w:val="24"/>
                <w:szCs w:val="24"/>
              </w:rPr>
              <w:t>Челябинская</w:t>
            </w:r>
            <w:proofErr w:type="gramEnd"/>
            <w:r w:rsidRPr="00A948FC">
              <w:rPr>
                <w:sz w:val="24"/>
                <w:szCs w:val="24"/>
              </w:rPr>
              <w:t xml:space="preserve"> обл., г. Ч</w:t>
            </w:r>
            <w:r>
              <w:rPr>
                <w:sz w:val="24"/>
                <w:szCs w:val="24"/>
              </w:rPr>
              <w:t>елябинск, ул. Хлебозаводская,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B33" w:rsidRPr="00993B33" w:rsidRDefault="00993B33" w:rsidP="00993B3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1 500 000,00 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B33" w:rsidRDefault="00993B33" w:rsidP="00F74F9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1 500 000,00 </w:t>
            </w:r>
          </w:p>
          <w:p w:rsidR="005A40F7" w:rsidRPr="005A40F7" w:rsidRDefault="005A40F7" w:rsidP="00F74F95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93B33">
        <w:rPr>
          <w:b/>
          <w:i/>
          <w:sz w:val="24"/>
          <w:szCs w:val="24"/>
        </w:rPr>
        <w:t>Т.В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6960A0" w:rsidRPr="00F717E9" w:rsidRDefault="006960A0" w:rsidP="006960A0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szCs w:val="28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p w:rsidR="00F40162" w:rsidRPr="000C02F6" w:rsidRDefault="00F40162" w:rsidP="006960A0">
      <w:pPr>
        <w:pStyle w:val="ad"/>
        <w:jc w:val="both"/>
        <w:rPr>
          <w:b/>
          <w:i/>
          <w:sz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6A" w:rsidRDefault="00A15B6A" w:rsidP="00E2330B">
      <w:pPr>
        <w:spacing w:line="240" w:lineRule="auto"/>
      </w:pPr>
      <w:r>
        <w:separator/>
      </w:r>
    </w:p>
  </w:endnote>
  <w:endnote w:type="continuationSeparator" w:id="0">
    <w:p w:rsidR="00A15B6A" w:rsidRDefault="00A15B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3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6A" w:rsidRDefault="00A15B6A" w:rsidP="00E2330B">
      <w:pPr>
        <w:spacing w:line="240" w:lineRule="auto"/>
      </w:pPr>
      <w:r>
        <w:separator/>
      </w:r>
    </w:p>
  </w:footnote>
  <w:footnote w:type="continuationSeparator" w:id="0">
    <w:p w:rsidR="00A15B6A" w:rsidRDefault="00A15B6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55F96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40F7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B33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5B6A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35E98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29</cp:revision>
  <cp:lastPrinted>2016-02-17T07:02:00Z</cp:lastPrinted>
  <dcterms:created xsi:type="dcterms:W3CDTF">2015-03-25T00:15:00Z</dcterms:created>
  <dcterms:modified xsi:type="dcterms:W3CDTF">2016-04-28T06:36:00Z</dcterms:modified>
</cp:coreProperties>
</file>