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9355B0D" wp14:editId="2EF2B62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6198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619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6198B">
        <w:rPr>
          <w:rFonts w:ascii="Times New Roman" w:hAnsi="Times New Roman"/>
          <w:sz w:val="28"/>
          <w:szCs w:val="28"/>
        </w:rPr>
        <w:t xml:space="preserve">№ </w:t>
      </w:r>
      <w:r w:rsidR="003114C7">
        <w:rPr>
          <w:rFonts w:ascii="Times New Roman" w:hAnsi="Times New Roman"/>
          <w:bCs w:val="0"/>
          <w:caps/>
          <w:sz w:val="28"/>
          <w:szCs w:val="28"/>
        </w:rPr>
        <w:t>367</w:t>
      </w:r>
      <w:r w:rsidR="005D28E7" w:rsidRPr="0066198B">
        <w:rPr>
          <w:rFonts w:ascii="Times New Roman" w:hAnsi="Times New Roman"/>
          <w:caps/>
          <w:sz w:val="28"/>
          <w:szCs w:val="28"/>
        </w:rPr>
        <w:t>/МР-ВП</w:t>
      </w:r>
    </w:p>
    <w:p w:rsidR="00A426F5" w:rsidRPr="0066198B" w:rsidRDefault="00A426F5" w:rsidP="005D28E7">
      <w:pPr>
        <w:pStyle w:val="a6"/>
        <w:spacing w:before="0" w:line="240" w:lineRule="auto"/>
        <w:jc w:val="center"/>
        <w:rPr>
          <w:b/>
          <w:i/>
          <w:color w:val="000000" w:themeColor="text1"/>
          <w:szCs w:val="28"/>
        </w:rPr>
      </w:pPr>
      <w:r w:rsidRPr="0066198B">
        <w:rPr>
          <w:b/>
          <w:bCs/>
          <w:snapToGrid w:val="0"/>
          <w:szCs w:val="28"/>
        </w:rPr>
        <w:t>заседания закупочной комиссии по выбору побед</w:t>
      </w:r>
      <w:r w:rsidR="0066198B" w:rsidRPr="0066198B">
        <w:rPr>
          <w:b/>
          <w:bCs/>
          <w:snapToGrid w:val="0"/>
          <w:szCs w:val="28"/>
        </w:rPr>
        <w:t xml:space="preserve">ителя по открытому </w:t>
      </w:r>
      <w:r w:rsidRPr="0066198B">
        <w:rPr>
          <w:b/>
          <w:bCs/>
          <w:snapToGrid w:val="0"/>
          <w:szCs w:val="28"/>
        </w:rPr>
        <w:t xml:space="preserve">запросу цен на право заключения договора на поставку: </w:t>
      </w:r>
      <w:r w:rsidR="0066198B" w:rsidRPr="0066198B">
        <w:rPr>
          <w:b/>
          <w:i/>
          <w:color w:val="000000" w:themeColor="text1"/>
          <w:szCs w:val="28"/>
        </w:rPr>
        <w:t>«</w:t>
      </w:r>
      <w:r w:rsidR="0066198B" w:rsidRPr="0066198B">
        <w:rPr>
          <w:b/>
          <w:i/>
          <w:szCs w:val="28"/>
        </w:rPr>
        <w:t>Пиломатериалы</w:t>
      </w:r>
      <w:r w:rsidR="0066198B" w:rsidRPr="0066198B">
        <w:rPr>
          <w:b/>
          <w:i/>
          <w:color w:val="000000" w:themeColor="text1"/>
          <w:szCs w:val="28"/>
        </w:rPr>
        <w:t>» закупка 122 повторно  раздел 1.2 ГКПЗ 2016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6198B" w:rsidRPr="0066198B" w:rsidTr="00C36740">
        <w:tc>
          <w:tcPr>
            <w:tcW w:w="4998" w:type="dxa"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66198B">
              <w:rPr>
                <w:b/>
                <w:snapToGrid/>
                <w:sz w:val="24"/>
                <w:szCs w:val="24"/>
              </w:rPr>
              <w:t xml:space="preserve">Благовещенск </w:t>
            </w:r>
          </w:p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6198B">
              <w:rPr>
                <w:b/>
                <w:snapToGrid/>
                <w:sz w:val="24"/>
                <w:szCs w:val="24"/>
              </w:rPr>
              <w:t xml:space="preserve"> </w:t>
            </w:r>
            <w:r w:rsidRPr="0066198B">
              <w:rPr>
                <w:b/>
                <w:i/>
                <w:snapToGrid/>
                <w:sz w:val="24"/>
                <w:szCs w:val="24"/>
              </w:rPr>
              <w:t>ЕИС</w:t>
            </w:r>
            <w:r w:rsidRPr="0066198B">
              <w:rPr>
                <w:b/>
                <w:snapToGrid/>
                <w:sz w:val="24"/>
                <w:szCs w:val="24"/>
              </w:rPr>
              <w:t xml:space="preserve"> </w:t>
            </w:r>
            <w:r w:rsidRPr="0066198B">
              <w:rPr>
                <w:snapToGrid/>
                <w:sz w:val="24"/>
                <w:szCs w:val="24"/>
              </w:rPr>
              <w:t xml:space="preserve">№ </w:t>
            </w:r>
            <w:r w:rsidRPr="0066198B">
              <w:rPr>
                <w:b/>
                <w:i/>
                <w:snapToGrid/>
                <w:sz w:val="24"/>
                <w:szCs w:val="24"/>
              </w:rPr>
              <w:t>31603365473</w:t>
            </w:r>
          </w:p>
        </w:tc>
        <w:tc>
          <w:tcPr>
            <w:tcW w:w="4999" w:type="dxa"/>
          </w:tcPr>
          <w:p w:rsidR="0066198B" w:rsidRPr="0066198B" w:rsidRDefault="0066198B" w:rsidP="003F0C2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66198B">
              <w:rPr>
                <w:b/>
                <w:bCs/>
                <w:caps/>
                <w:snapToGrid/>
                <w:sz w:val="24"/>
                <w:szCs w:val="24"/>
              </w:rPr>
              <w:t xml:space="preserve">« </w:t>
            </w:r>
            <w:r w:rsidR="003F0C22">
              <w:rPr>
                <w:b/>
                <w:bCs/>
                <w:caps/>
                <w:snapToGrid/>
                <w:sz w:val="24"/>
                <w:szCs w:val="24"/>
              </w:rPr>
              <w:t>19</w:t>
            </w:r>
            <w:r w:rsidRPr="0066198B">
              <w:rPr>
                <w:b/>
                <w:bCs/>
                <w:caps/>
                <w:snapToGrid/>
                <w:sz w:val="24"/>
                <w:szCs w:val="24"/>
              </w:rPr>
              <w:t xml:space="preserve">» </w:t>
            </w:r>
            <w:r w:rsidRPr="0066198B">
              <w:rPr>
                <w:b/>
                <w:sz w:val="24"/>
                <w:szCs w:val="24"/>
              </w:rPr>
              <w:t xml:space="preserve">апреля  </w:t>
            </w:r>
            <w:r w:rsidRPr="0066198B">
              <w:rPr>
                <w:b/>
                <w:bCs/>
                <w:caps/>
                <w:snapToGrid/>
                <w:sz w:val="24"/>
                <w:szCs w:val="24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  <w:bookmarkStart w:id="2" w:name="_GoBack"/>
      <w:bookmarkEnd w:id="2"/>
    </w:p>
    <w:p w:rsidR="00A426F5" w:rsidRDefault="00F25EDC" w:rsidP="0005637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color w:val="000000" w:themeColor="text1"/>
          <w:sz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="0005637A" w:rsidRPr="00745F7E">
        <w:rPr>
          <w:b/>
          <w:i/>
          <w:color w:val="000000" w:themeColor="text1"/>
          <w:sz w:val="24"/>
        </w:rPr>
        <w:t>«</w:t>
      </w:r>
      <w:r w:rsidR="0066198B">
        <w:rPr>
          <w:b/>
          <w:i/>
          <w:color w:val="000000" w:themeColor="text1"/>
          <w:sz w:val="24"/>
          <w:szCs w:val="24"/>
        </w:rPr>
        <w:t>Пиломатериалы</w:t>
      </w:r>
      <w:r w:rsidR="0005637A" w:rsidRPr="00745F7E">
        <w:rPr>
          <w:b/>
          <w:i/>
          <w:color w:val="000000" w:themeColor="text1"/>
          <w:sz w:val="24"/>
        </w:rPr>
        <w:t>»</w:t>
      </w:r>
      <w:r w:rsidR="0005637A">
        <w:rPr>
          <w:b/>
          <w:i/>
          <w:color w:val="000000" w:themeColor="text1"/>
          <w:sz w:val="24"/>
        </w:rPr>
        <w:t xml:space="preserve"> закупка </w:t>
      </w:r>
      <w:r w:rsidR="0066198B">
        <w:rPr>
          <w:b/>
          <w:i/>
          <w:color w:val="000000" w:themeColor="text1"/>
          <w:sz w:val="24"/>
        </w:rPr>
        <w:t>122</w:t>
      </w:r>
    </w:p>
    <w:p w:rsidR="003C690B" w:rsidRPr="007A0EBF" w:rsidRDefault="009710EC" w:rsidP="00C02479">
      <w:pPr>
        <w:pStyle w:val="21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5D28E7">
      <w:pPr>
        <w:spacing w:line="240" w:lineRule="auto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A0EBF" w:rsidRDefault="007A0EBF" w:rsidP="005F5454">
      <w:pPr>
        <w:spacing w:line="240" w:lineRule="auto"/>
        <w:ind w:firstLine="0"/>
        <w:rPr>
          <w:b/>
          <w:sz w:val="24"/>
          <w:szCs w:val="24"/>
        </w:rPr>
      </w:pPr>
    </w:p>
    <w:p w:rsidR="00A426F5" w:rsidRDefault="00A426F5" w:rsidP="00A426F5">
      <w:pPr>
        <w:spacing w:line="240" w:lineRule="auto"/>
        <w:ind w:firstLine="0"/>
        <w:rPr>
          <w:b/>
          <w:sz w:val="24"/>
          <w:szCs w:val="24"/>
        </w:rPr>
      </w:pPr>
      <w:r w:rsidRPr="00A426F5">
        <w:rPr>
          <w:b/>
          <w:sz w:val="24"/>
          <w:szCs w:val="24"/>
        </w:rPr>
        <w:t>РЕШИЛИ:</w:t>
      </w:r>
    </w:p>
    <w:p w:rsidR="0066198B" w:rsidRPr="0066198B" w:rsidRDefault="0066198B" w:rsidP="0066198B">
      <w:pPr>
        <w:spacing w:line="240" w:lineRule="auto"/>
        <w:ind w:firstLine="0"/>
        <w:rPr>
          <w:b/>
          <w:i/>
          <w:sz w:val="24"/>
          <w:szCs w:val="24"/>
        </w:rPr>
      </w:pPr>
      <w:r w:rsidRPr="0066198B">
        <w:rPr>
          <w:b/>
          <w:i/>
          <w:sz w:val="24"/>
          <w:szCs w:val="24"/>
        </w:rPr>
        <w:t>По вопросу № 1</w:t>
      </w:r>
    </w:p>
    <w:p w:rsidR="0066198B" w:rsidRPr="0066198B" w:rsidRDefault="0066198B" w:rsidP="0066198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66198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6198B" w:rsidRPr="0066198B" w:rsidRDefault="0066198B" w:rsidP="0066198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66198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718"/>
        <w:gridCol w:w="5019"/>
      </w:tblGrid>
      <w:tr w:rsidR="0066198B" w:rsidRPr="0066198B" w:rsidTr="00C367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66198B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66198B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66198B">
              <w:rPr>
                <w:b/>
                <w:bCs/>
                <w:i/>
                <w:snapToGrid/>
                <w:sz w:val="20"/>
              </w:rPr>
              <w:t>Цена заявки на участие в запросе цен</w:t>
            </w:r>
          </w:p>
        </w:tc>
      </w:tr>
      <w:tr w:rsidR="0066198B" w:rsidRPr="0066198B" w:rsidTr="0066198B">
        <w:trPr>
          <w:trHeight w:val="9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198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000000" w:themeColor="text1"/>
                <w:sz w:val="24"/>
                <w:szCs w:val="24"/>
                <w:lang w:eastAsia="en-US"/>
              </w:rPr>
            </w:pPr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>ООО "</w:t>
            </w:r>
            <w:proofErr w:type="spellStart"/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>СтройРесурс</w:t>
            </w:r>
            <w:proofErr w:type="spellEnd"/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>" (</w:t>
            </w:r>
            <w:hyperlink w:history="1"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690910, Приморский край, г. Владивосток, </w:t>
              </w:r>
              <w:proofErr w:type="spellStart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пгт</w:t>
              </w:r>
              <w:proofErr w:type="spellEnd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 Трудовое, ул. Пшеницына, д 4а</w:t>
              </w:r>
            </w:hyperlink>
            <w:r w:rsidRPr="0066198B">
              <w:rPr>
                <w:rFonts w:eastAsiaTheme="minorHAnsi"/>
                <w:snapToGrid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000000" w:themeColor="text1"/>
                <w:sz w:val="24"/>
                <w:szCs w:val="24"/>
                <w:lang w:eastAsia="en-US"/>
              </w:rPr>
            </w:pPr>
            <w:r w:rsidRPr="0066198B">
              <w:rPr>
                <w:snapToGrid/>
                <w:color w:val="000000" w:themeColor="text1"/>
                <w:sz w:val="24"/>
                <w:szCs w:val="24"/>
              </w:rPr>
              <w:t>Цена: 1 154 058,00 руб. с НДС  (цена без НДС: 978 015,25 руб.)</w:t>
            </w:r>
          </w:p>
        </w:tc>
      </w:tr>
      <w:tr w:rsidR="0066198B" w:rsidRPr="0066198B" w:rsidTr="00C367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198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 xml:space="preserve">ИП Минина Евгения Вячеславовна </w:t>
            </w:r>
            <w:r w:rsidRPr="0066198B">
              <w:rPr>
                <w:rFonts w:asciiTheme="minorHAnsi" w:eastAsiaTheme="minorHAnsi" w:hAnsiTheme="minorHAnsi" w:cstheme="minorBidi"/>
                <w:bCs/>
                <w:snapToGrid/>
                <w:sz w:val="22"/>
                <w:szCs w:val="22"/>
                <w:lang w:eastAsia="en-US"/>
              </w:rPr>
              <w:t>(</w:t>
            </w:r>
            <w:hyperlink w:history="1"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692413, Приморский край, Кавалеровский район, </w:t>
              </w:r>
              <w:proofErr w:type="spellStart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пгт</w:t>
              </w:r>
              <w:proofErr w:type="spellEnd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proofErr w:type="gramEnd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 </w:t>
              </w:r>
              <w:proofErr w:type="gramStart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Кавалерово, ул. Арсеньева, д. 96</w:t>
              </w:r>
            </w:hyperlink>
            <w:r w:rsidRPr="0066198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66198B">
              <w:rPr>
                <w:snapToGrid/>
                <w:color w:val="000000" w:themeColor="text1"/>
                <w:sz w:val="24"/>
                <w:szCs w:val="24"/>
              </w:rPr>
              <w:t xml:space="preserve">Цена: 977 910,00  руб. </w:t>
            </w:r>
            <w:r w:rsidRPr="0066198B">
              <w:rPr>
                <w:rFonts w:eastAsiaTheme="minorHAnsi"/>
                <w:snapToGrid/>
                <w:sz w:val="22"/>
                <w:szCs w:val="22"/>
                <w:lang w:eastAsia="en-US"/>
              </w:rPr>
              <w:t>(НДС не облагается)</w:t>
            </w:r>
          </w:p>
        </w:tc>
      </w:tr>
    </w:tbl>
    <w:p w:rsidR="0066198B" w:rsidRPr="0066198B" w:rsidRDefault="0066198B" w:rsidP="0066198B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66198B" w:rsidRPr="0066198B" w:rsidRDefault="0066198B" w:rsidP="0066198B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66198B">
        <w:rPr>
          <w:b/>
          <w:i/>
          <w:sz w:val="24"/>
          <w:szCs w:val="24"/>
        </w:rPr>
        <w:t>По вопросу № 2</w:t>
      </w:r>
    </w:p>
    <w:p w:rsidR="0066198B" w:rsidRPr="0066198B" w:rsidRDefault="0066198B" w:rsidP="0066198B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</w:rPr>
      </w:pPr>
      <w:r w:rsidRPr="0066198B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66198B">
        <w:rPr>
          <w:b/>
          <w:sz w:val="24"/>
          <w:szCs w:val="24"/>
        </w:rPr>
        <w:t>Признать</w:t>
      </w:r>
      <w:r w:rsidRPr="0066198B">
        <w:rPr>
          <w:sz w:val="24"/>
          <w:szCs w:val="24"/>
        </w:rPr>
        <w:t xml:space="preserve"> заявки </w:t>
      </w:r>
      <w:r w:rsidRPr="0066198B">
        <w:rPr>
          <w:rFonts w:eastAsiaTheme="minorHAnsi"/>
          <w:b/>
          <w:bCs/>
          <w:snapToGrid/>
          <w:color w:val="000000" w:themeColor="text1"/>
          <w:sz w:val="24"/>
          <w:szCs w:val="24"/>
          <w:lang w:eastAsia="en-US"/>
        </w:rPr>
        <w:t>ООО "</w:t>
      </w:r>
      <w:proofErr w:type="spellStart"/>
      <w:r w:rsidRPr="0066198B">
        <w:rPr>
          <w:rFonts w:eastAsiaTheme="minorHAnsi"/>
          <w:b/>
          <w:bCs/>
          <w:snapToGrid/>
          <w:color w:val="000000" w:themeColor="text1"/>
          <w:sz w:val="24"/>
          <w:szCs w:val="24"/>
          <w:lang w:eastAsia="en-US"/>
        </w:rPr>
        <w:t>СтройРесурс</w:t>
      </w:r>
      <w:proofErr w:type="spellEnd"/>
      <w:r w:rsidRPr="0066198B">
        <w:rPr>
          <w:rFonts w:eastAsiaTheme="minorHAnsi"/>
          <w:b/>
          <w:bCs/>
          <w:snapToGrid/>
          <w:color w:val="000000" w:themeColor="text1"/>
          <w:sz w:val="24"/>
          <w:szCs w:val="24"/>
          <w:lang w:eastAsia="en-US"/>
        </w:rPr>
        <w:t>" (</w:t>
      </w:r>
      <w:hyperlink w:history="1"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 xml:space="preserve">690910, Приморский край, г. Владивосток, </w:t>
        </w:r>
        <w:proofErr w:type="spellStart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>пгт</w:t>
        </w:r>
        <w:proofErr w:type="spellEnd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 xml:space="preserve"> Трудовое, ул. Пшеницына, д 4а</w:t>
        </w:r>
      </w:hyperlink>
      <w:r w:rsidRPr="0066198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), </w:t>
      </w:r>
      <w:r w:rsidRPr="0066198B">
        <w:rPr>
          <w:rFonts w:eastAsiaTheme="minorHAnsi"/>
          <w:b/>
          <w:bCs/>
          <w:snapToGrid/>
          <w:color w:val="000000" w:themeColor="text1"/>
          <w:sz w:val="24"/>
          <w:szCs w:val="24"/>
          <w:lang w:eastAsia="en-US"/>
        </w:rPr>
        <w:t xml:space="preserve">ИП Минина Евгения Вячеславовна </w:t>
      </w:r>
      <w:r w:rsidRPr="0066198B">
        <w:rPr>
          <w:rFonts w:asciiTheme="minorHAnsi" w:eastAsiaTheme="minorHAnsi" w:hAnsiTheme="minorHAnsi" w:cstheme="minorBidi"/>
          <w:bCs/>
          <w:snapToGrid/>
          <w:sz w:val="22"/>
          <w:szCs w:val="22"/>
          <w:lang w:eastAsia="en-US"/>
        </w:rPr>
        <w:t>(</w:t>
      </w:r>
      <w:hyperlink w:history="1"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 xml:space="preserve">692413, Приморский край, Кавалеровский район, </w:t>
        </w:r>
        <w:proofErr w:type="spellStart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>пгт</w:t>
        </w:r>
        <w:proofErr w:type="spellEnd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>.</w:t>
        </w:r>
        <w:proofErr w:type="gramEnd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 xml:space="preserve"> </w:t>
        </w:r>
        <w:proofErr w:type="gramStart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>Кавалерово, ул. Арсеньева, д. 96</w:t>
        </w:r>
      </w:hyperlink>
      <w:r w:rsidRPr="0066198B">
        <w:rPr>
          <w:rFonts w:ascii="Arial" w:eastAsiaTheme="minorHAnsi" w:hAnsi="Arial" w:cs="Arial"/>
          <w:snapToGrid/>
          <w:sz w:val="18"/>
          <w:szCs w:val="18"/>
          <w:lang w:eastAsia="en-US"/>
        </w:rPr>
        <w:t>)</w:t>
      </w:r>
      <w:r w:rsidRPr="0066198B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Pr="0066198B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6198B" w:rsidRPr="0066198B" w:rsidRDefault="0066198B" w:rsidP="0066198B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66198B" w:rsidRPr="0066198B" w:rsidRDefault="0066198B" w:rsidP="0066198B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66198B">
        <w:rPr>
          <w:b/>
          <w:i/>
          <w:sz w:val="24"/>
          <w:szCs w:val="24"/>
        </w:rPr>
        <w:t xml:space="preserve">По вопросу 3  </w:t>
      </w:r>
    </w:p>
    <w:p w:rsidR="0066198B" w:rsidRPr="0066198B" w:rsidRDefault="0066198B" w:rsidP="0066198B">
      <w:pPr>
        <w:spacing w:line="240" w:lineRule="auto"/>
        <w:ind w:firstLine="0"/>
        <w:rPr>
          <w:sz w:val="24"/>
          <w:szCs w:val="24"/>
        </w:rPr>
      </w:pPr>
      <w:r w:rsidRPr="0066198B">
        <w:rPr>
          <w:sz w:val="24"/>
          <w:szCs w:val="24"/>
        </w:rPr>
        <w:t xml:space="preserve">Утвердить </w:t>
      </w:r>
      <w:proofErr w:type="gramStart"/>
      <w:r w:rsidRPr="0066198B">
        <w:rPr>
          <w:sz w:val="24"/>
          <w:szCs w:val="24"/>
        </w:rPr>
        <w:t>итоговую</w:t>
      </w:r>
      <w:proofErr w:type="gramEnd"/>
      <w:r w:rsidRPr="0066198B">
        <w:rPr>
          <w:sz w:val="24"/>
          <w:szCs w:val="24"/>
        </w:rPr>
        <w:t xml:space="preserve"> </w:t>
      </w:r>
      <w:proofErr w:type="spellStart"/>
      <w:r w:rsidRPr="0066198B">
        <w:rPr>
          <w:sz w:val="24"/>
          <w:szCs w:val="24"/>
        </w:rPr>
        <w:t>ранжировку</w:t>
      </w:r>
      <w:proofErr w:type="spellEnd"/>
      <w:r w:rsidRPr="0066198B">
        <w:rPr>
          <w:sz w:val="24"/>
          <w:szCs w:val="24"/>
        </w:rPr>
        <w:t xml:space="preserve"> заявок:</w:t>
      </w:r>
    </w:p>
    <w:tbl>
      <w:tblPr>
        <w:tblW w:w="98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5157"/>
        <w:gridCol w:w="2999"/>
      </w:tblGrid>
      <w:tr w:rsidR="0066198B" w:rsidRPr="0066198B" w:rsidTr="00C367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6198B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66198B">
              <w:rPr>
                <w:b/>
                <w:bCs/>
                <w:i/>
                <w:snapToGrid/>
                <w:sz w:val="18"/>
                <w:szCs w:val="18"/>
              </w:rPr>
              <w:t>предварительной</w:t>
            </w:r>
            <w:proofErr w:type="gramEnd"/>
            <w:r w:rsidRPr="0066198B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66198B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6198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6198B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 (цена без НДС, руб.)</w:t>
            </w:r>
          </w:p>
        </w:tc>
      </w:tr>
      <w:tr w:rsidR="0066198B" w:rsidRPr="0066198B" w:rsidTr="00C367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6198B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 xml:space="preserve">ИП Минина Евгения Вячеславовна </w:t>
            </w:r>
            <w:r w:rsidRPr="0066198B">
              <w:rPr>
                <w:rFonts w:asciiTheme="minorHAnsi" w:eastAsiaTheme="minorHAnsi" w:hAnsiTheme="minorHAnsi" w:cstheme="minorBidi"/>
                <w:bCs/>
                <w:snapToGrid/>
                <w:sz w:val="22"/>
                <w:szCs w:val="22"/>
                <w:lang w:eastAsia="en-US"/>
              </w:rPr>
              <w:t>(</w:t>
            </w:r>
            <w:hyperlink w:history="1"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692413, Приморский край, Кавалеровский район, </w:t>
              </w:r>
              <w:proofErr w:type="spellStart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пгт</w:t>
              </w:r>
              <w:proofErr w:type="spellEnd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proofErr w:type="gramEnd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 </w:t>
              </w:r>
              <w:proofErr w:type="gramStart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Кавалерово, ул. Арсеньева, д. 96</w:t>
              </w:r>
            </w:hyperlink>
            <w:r w:rsidRPr="0066198B">
              <w:rPr>
                <w:rFonts w:eastAsiaTheme="minorHAnsi"/>
                <w:snapToGrid/>
                <w:color w:val="000000" w:themeColor="text1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6198B">
              <w:rPr>
                <w:b/>
                <w:i/>
                <w:snapToGrid/>
                <w:sz w:val="22"/>
                <w:szCs w:val="22"/>
              </w:rPr>
              <w:t>977 910,00</w:t>
            </w:r>
          </w:p>
        </w:tc>
      </w:tr>
      <w:tr w:rsidR="0066198B" w:rsidRPr="0066198B" w:rsidTr="00C367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6198B">
              <w:rPr>
                <w:snapToGrid/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>ООО "</w:t>
            </w:r>
            <w:proofErr w:type="spellStart"/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>СтройРесурс</w:t>
            </w:r>
            <w:proofErr w:type="spellEnd"/>
            <w:r w:rsidRPr="0066198B">
              <w:rPr>
                <w:rFonts w:eastAsiaTheme="minorHAnsi"/>
                <w:b/>
                <w:bCs/>
                <w:snapToGrid/>
                <w:color w:val="000000" w:themeColor="text1"/>
                <w:sz w:val="24"/>
                <w:szCs w:val="24"/>
                <w:lang w:eastAsia="en-US"/>
              </w:rPr>
              <w:t>" (</w:t>
            </w:r>
            <w:hyperlink w:history="1"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690910, Приморский край, г. Владивосток, </w:t>
              </w:r>
              <w:proofErr w:type="spellStart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>пгт</w:t>
              </w:r>
              <w:proofErr w:type="spellEnd"/>
              <w:r w:rsidRPr="0066198B">
                <w:rPr>
                  <w:rFonts w:eastAsiaTheme="minorHAnsi"/>
                  <w:snapToGrid/>
                  <w:color w:val="000000" w:themeColor="text1"/>
                  <w:sz w:val="24"/>
                  <w:szCs w:val="24"/>
                  <w:lang w:eastAsia="en-US"/>
                </w:rPr>
                <w:t xml:space="preserve"> Трудовое, ул. Пшеницына, д 4а</w:t>
              </w:r>
            </w:hyperlink>
            <w:r w:rsidRPr="0066198B">
              <w:rPr>
                <w:rFonts w:eastAsiaTheme="minorHAnsi"/>
                <w:snapToGrid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98B" w:rsidRPr="0066198B" w:rsidRDefault="0066198B" w:rsidP="0066198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6198B">
              <w:rPr>
                <w:b/>
                <w:i/>
                <w:snapToGrid/>
                <w:sz w:val="22"/>
                <w:szCs w:val="22"/>
              </w:rPr>
              <w:t>978 015,25</w:t>
            </w:r>
          </w:p>
          <w:p w:rsidR="0066198B" w:rsidRPr="0066198B" w:rsidRDefault="0066198B" w:rsidP="0066198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</w:tr>
    </w:tbl>
    <w:p w:rsidR="0066198B" w:rsidRPr="0066198B" w:rsidRDefault="0066198B" w:rsidP="0066198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66198B" w:rsidRPr="0066198B" w:rsidRDefault="0066198B" w:rsidP="0066198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6198B">
        <w:rPr>
          <w:b/>
          <w:bCs/>
          <w:i/>
          <w:iCs/>
          <w:snapToGrid/>
          <w:sz w:val="24"/>
          <w:szCs w:val="24"/>
        </w:rPr>
        <w:t xml:space="preserve">По вопросу 4 </w:t>
      </w:r>
    </w:p>
    <w:p w:rsidR="0066198B" w:rsidRPr="0066198B" w:rsidRDefault="0066198B" w:rsidP="0066198B">
      <w:pPr>
        <w:tabs>
          <w:tab w:val="left" w:pos="0"/>
        </w:tabs>
        <w:spacing w:line="240" w:lineRule="auto"/>
        <w:rPr>
          <w:b/>
          <w:sz w:val="24"/>
          <w:szCs w:val="24"/>
        </w:rPr>
      </w:pPr>
      <w:r w:rsidRPr="0066198B">
        <w:rPr>
          <w:rFonts w:eastAsiaTheme="minorHAnsi"/>
          <w:b/>
          <w:sz w:val="24"/>
          <w:szCs w:val="24"/>
          <w:lang w:eastAsia="en-US"/>
        </w:rPr>
        <w:t>Признать</w:t>
      </w:r>
      <w:r w:rsidRPr="0066198B">
        <w:rPr>
          <w:rFonts w:eastAsiaTheme="minorHAnsi"/>
          <w:sz w:val="24"/>
          <w:szCs w:val="24"/>
          <w:lang w:eastAsia="en-US"/>
        </w:rPr>
        <w:t xml:space="preserve"> победителем закупки </w:t>
      </w:r>
      <w:r w:rsidRPr="0066198B">
        <w:rPr>
          <w:b/>
          <w:i/>
          <w:snapToGrid/>
          <w:color w:val="000000" w:themeColor="text1"/>
          <w:sz w:val="24"/>
          <w:szCs w:val="24"/>
        </w:rPr>
        <w:t>122 «</w:t>
      </w:r>
      <w:r w:rsidRPr="0066198B">
        <w:rPr>
          <w:b/>
          <w:i/>
          <w:snapToGrid/>
          <w:sz w:val="24"/>
          <w:szCs w:val="24"/>
        </w:rPr>
        <w:t>Пиломатериалы</w:t>
      </w:r>
      <w:r w:rsidRPr="0066198B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Pr="0066198B">
        <w:rPr>
          <w:rFonts w:eastAsiaTheme="minorHAnsi"/>
          <w:sz w:val="24"/>
          <w:szCs w:val="24"/>
          <w:lang w:eastAsia="en-US"/>
        </w:rPr>
        <w:t xml:space="preserve">участника, занявшего первое место в итоговой </w:t>
      </w:r>
      <w:proofErr w:type="spellStart"/>
      <w:r w:rsidRPr="0066198B">
        <w:rPr>
          <w:rFonts w:eastAsiaTheme="minorHAnsi"/>
          <w:sz w:val="24"/>
          <w:szCs w:val="24"/>
          <w:lang w:eastAsia="en-US"/>
        </w:rPr>
        <w:t>ранжировке</w:t>
      </w:r>
      <w:proofErr w:type="spellEnd"/>
      <w:r w:rsidRPr="0066198B">
        <w:rPr>
          <w:rFonts w:eastAsiaTheme="minorHAnsi"/>
          <w:sz w:val="24"/>
          <w:szCs w:val="24"/>
          <w:lang w:eastAsia="en-US"/>
        </w:rPr>
        <w:t xml:space="preserve"> по степени предпочтительности для заказчика: </w:t>
      </w:r>
      <w:proofErr w:type="gramStart"/>
      <w:r w:rsidR="00DD3B72" w:rsidRPr="0066198B">
        <w:rPr>
          <w:rFonts w:eastAsiaTheme="minorHAnsi"/>
          <w:b/>
          <w:bCs/>
          <w:snapToGrid/>
          <w:color w:val="000000" w:themeColor="text1"/>
          <w:sz w:val="24"/>
          <w:szCs w:val="24"/>
          <w:lang w:eastAsia="en-US"/>
        </w:rPr>
        <w:t xml:space="preserve">ИП Минина Евгения Вячеславовна </w:t>
      </w:r>
      <w:r w:rsidRPr="0066198B">
        <w:rPr>
          <w:rFonts w:eastAsiaTheme="minorHAnsi"/>
          <w:bCs/>
          <w:snapToGrid/>
          <w:sz w:val="24"/>
          <w:szCs w:val="24"/>
          <w:lang w:eastAsia="en-US"/>
        </w:rPr>
        <w:t>(</w:t>
      </w:r>
      <w:hyperlink w:history="1"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 xml:space="preserve">692413, Приморский край, Кавалеровский район, </w:t>
        </w:r>
        <w:proofErr w:type="spellStart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>пгт</w:t>
        </w:r>
        <w:proofErr w:type="spellEnd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>.</w:t>
        </w:r>
        <w:proofErr w:type="gramEnd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 xml:space="preserve"> </w:t>
        </w:r>
        <w:proofErr w:type="gramStart"/>
        <w:r w:rsidRPr="0066198B">
          <w:rPr>
            <w:rFonts w:eastAsiaTheme="minorHAnsi"/>
            <w:snapToGrid/>
            <w:color w:val="000000" w:themeColor="text1"/>
            <w:sz w:val="24"/>
            <w:szCs w:val="24"/>
            <w:lang w:eastAsia="en-US"/>
          </w:rPr>
          <w:t>Кавалерово, ул. Арсеньева, д. 96</w:t>
        </w:r>
      </w:hyperlink>
      <w:r w:rsidRPr="0066198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)</w:t>
      </w:r>
      <w:r w:rsidRPr="0066198B">
        <w:rPr>
          <w:snapToGrid/>
          <w:sz w:val="24"/>
          <w:szCs w:val="24"/>
        </w:rPr>
        <w:t xml:space="preserve"> </w:t>
      </w:r>
      <w:r w:rsidRPr="0066198B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66198B">
        <w:rPr>
          <w:rFonts w:eastAsiaTheme="minorHAnsi"/>
          <w:sz w:val="24"/>
          <w:szCs w:val="24"/>
          <w:lang w:eastAsia="en-US"/>
        </w:rPr>
        <w:t>на условиях:</w:t>
      </w:r>
      <w:proofErr w:type="gramEnd"/>
      <w:r w:rsidRPr="0066198B">
        <w:rPr>
          <w:rFonts w:eastAsiaTheme="minorHAnsi"/>
          <w:sz w:val="24"/>
          <w:szCs w:val="24"/>
          <w:lang w:eastAsia="en-US"/>
        </w:rPr>
        <w:t xml:space="preserve">  </w:t>
      </w:r>
      <w:r w:rsidRPr="0066198B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66198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977 910,00  руб. </w:t>
      </w:r>
      <w:r w:rsidRPr="0066198B">
        <w:rPr>
          <w:rFonts w:eastAsiaTheme="minorHAnsi"/>
          <w:snapToGrid/>
          <w:sz w:val="24"/>
          <w:szCs w:val="24"/>
          <w:lang w:eastAsia="en-US"/>
        </w:rPr>
        <w:t xml:space="preserve">(НДС не облагается). Срок поставки: с момента подписания договора  по 30  мая 2016 г.    Условия оплаты: В течение 60 календарных дней </w:t>
      </w:r>
      <w:proofErr w:type="gramStart"/>
      <w:r w:rsidRPr="0066198B">
        <w:rPr>
          <w:rFonts w:eastAsiaTheme="minorHAnsi"/>
          <w:snapToGrid/>
          <w:sz w:val="24"/>
          <w:szCs w:val="24"/>
          <w:lang w:eastAsia="en-US"/>
        </w:rPr>
        <w:t>с даты подписания</w:t>
      </w:r>
      <w:proofErr w:type="gramEnd"/>
      <w:r w:rsidRPr="0066198B">
        <w:rPr>
          <w:rFonts w:eastAsiaTheme="minorHAnsi"/>
          <w:snapToGrid/>
          <w:sz w:val="24"/>
          <w:szCs w:val="24"/>
          <w:lang w:eastAsia="en-US"/>
        </w:rPr>
        <w:t xml:space="preserve"> акта - приемки товара,   товарной накладной (ТОРГ-12), акта приемки-передачи исключительных (неисключительных) прав. Гарантийный срок: 12 месяца.  Время начало исчисления гарантийного срока – с момента поставки товара на склад Грузополучателя. Заявка имеет правовой статус оферты и действует  до 08 апреля  2016г.  </w:t>
      </w:r>
    </w:p>
    <w:p w:rsidR="0066198B" w:rsidRDefault="0066198B" w:rsidP="00A426F5">
      <w:pPr>
        <w:spacing w:line="240" w:lineRule="auto"/>
        <w:ind w:firstLine="0"/>
        <w:rPr>
          <w:b/>
          <w:sz w:val="24"/>
          <w:szCs w:val="24"/>
        </w:rPr>
      </w:pPr>
    </w:p>
    <w:p w:rsidR="0066198B" w:rsidRDefault="0066198B" w:rsidP="00A426F5">
      <w:pPr>
        <w:spacing w:line="240" w:lineRule="auto"/>
        <w:ind w:firstLine="0"/>
        <w:rPr>
          <w:b/>
          <w:sz w:val="24"/>
          <w:szCs w:val="24"/>
        </w:rPr>
      </w:pPr>
    </w:p>
    <w:p w:rsidR="0066198B" w:rsidRDefault="0066198B" w:rsidP="00A426F5">
      <w:pPr>
        <w:spacing w:line="240" w:lineRule="auto"/>
        <w:ind w:firstLine="0"/>
        <w:rPr>
          <w:b/>
          <w:sz w:val="24"/>
          <w:szCs w:val="24"/>
        </w:rPr>
      </w:pPr>
    </w:p>
    <w:p w:rsidR="0066198B" w:rsidRPr="00A426F5" w:rsidRDefault="0066198B" w:rsidP="00A426F5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05637A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66198B" w:rsidRDefault="0066198B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66198B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66198B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66198B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66198B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66198B" w:rsidRDefault="00DF597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66198B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66198B">
        <w:rPr>
          <w:i/>
          <w:snapToGrid/>
          <w:sz w:val="24"/>
          <w:szCs w:val="24"/>
        </w:rPr>
        <w:t xml:space="preserve"> </w:t>
      </w:r>
    </w:p>
    <w:sectPr w:rsidR="00F25EDC" w:rsidRPr="0066198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74" w:rsidRDefault="00DF5974" w:rsidP="00355095">
      <w:pPr>
        <w:spacing w:line="240" w:lineRule="auto"/>
      </w:pPr>
      <w:r>
        <w:separator/>
      </w:r>
    </w:p>
  </w:endnote>
  <w:endnote w:type="continuationSeparator" w:id="0">
    <w:p w:rsidR="00DF5974" w:rsidRDefault="00DF59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71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71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74" w:rsidRDefault="00DF5974" w:rsidP="00355095">
      <w:pPr>
        <w:spacing w:line="240" w:lineRule="auto"/>
      </w:pPr>
      <w:r>
        <w:separator/>
      </w:r>
    </w:p>
  </w:footnote>
  <w:footnote w:type="continuationSeparator" w:id="0">
    <w:p w:rsidR="00DF5974" w:rsidRDefault="00DF59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A8C73E7"/>
    <w:multiLevelType w:val="hybridMultilevel"/>
    <w:tmpl w:val="AD169532"/>
    <w:lvl w:ilvl="0" w:tplc="5986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52A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637A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7F17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0607"/>
    <w:rsid w:val="002E102F"/>
    <w:rsid w:val="002E1D13"/>
    <w:rsid w:val="002E4AAD"/>
    <w:rsid w:val="002E78C3"/>
    <w:rsid w:val="0030410E"/>
    <w:rsid w:val="00306C67"/>
    <w:rsid w:val="00310C8E"/>
    <w:rsid w:val="003114C7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767A9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0C22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14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3E9B"/>
    <w:rsid w:val="005A4AD8"/>
    <w:rsid w:val="005A5408"/>
    <w:rsid w:val="005B1491"/>
    <w:rsid w:val="005B5865"/>
    <w:rsid w:val="005D28E7"/>
    <w:rsid w:val="005D40F5"/>
    <w:rsid w:val="005D7BA8"/>
    <w:rsid w:val="005E1345"/>
    <w:rsid w:val="005E34D0"/>
    <w:rsid w:val="005E6E60"/>
    <w:rsid w:val="005F5454"/>
    <w:rsid w:val="005F61A1"/>
    <w:rsid w:val="00601B96"/>
    <w:rsid w:val="00613EDC"/>
    <w:rsid w:val="006155BC"/>
    <w:rsid w:val="006227C6"/>
    <w:rsid w:val="00622BD9"/>
    <w:rsid w:val="006413EC"/>
    <w:rsid w:val="0066198B"/>
    <w:rsid w:val="006629E9"/>
    <w:rsid w:val="0067093E"/>
    <w:rsid w:val="0067734E"/>
    <w:rsid w:val="00680B61"/>
    <w:rsid w:val="00694200"/>
    <w:rsid w:val="006A0250"/>
    <w:rsid w:val="006B0752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18B7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1A40"/>
    <w:rsid w:val="007B404E"/>
    <w:rsid w:val="007B697F"/>
    <w:rsid w:val="007C3379"/>
    <w:rsid w:val="007C4382"/>
    <w:rsid w:val="007C54CF"/>
    <w:rsid w:val="007D7B16"/>
    <w:rsid w:val="00807ED5"/>
    <w:rsid w:val="008129A1"/>
    <w:rsid w:val="00817D6E"/>
    <w:rsid w:val="00835365"/>
    <w:rsid w:val="008360A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3958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B26"/>
    <w:rsid w:val="009D31B9"/>
    <w:rsid w:val="009E3825"/>
    <w:rsid w:val="00A02900"/>
    <w:rsid w:val="00A02E7D"/>
    <w:rsid w:val="00A05A52"/>
    <w:rsid w:val="00A06B93"/>
    <w:rsid w:val="00A20713"/>
    <w:rsid w:val="00A426F5"/>
    <w:rsid w:val="00A56CAE"/>
    <w:rsid w:val="00A57A7B"/>
    <w:rsid w:val="00A62A51"/>
    <w:rsid w:val="00A64CE3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0D0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6F9D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007C"/>
    <w:rsid w:val="00DA22E3"/>
    <w:rsid w:val="00DA4F21"/>
    <w:rsid w:val="00DB4398"/>
    <w:rsid w:val="00DB71A2"/>
    <w:rsid w:val="00DB7664"/>
    <w:rsid w:val="00DD3B72"/>
    <w:rsid w:val="00DE2BEB"/>
    <w:rsid w:val="00DE5C19"/>
    <w:rsid w:val="00DF5974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167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43FE1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3D15"/>
    <w:rsid w:val="00FC5A20"/>
    <w:rsid w:val="00FC64CF"/>
    <w:rsid w:val="00FD60FA"/>
    <w:rsid w:val="00FE1B79"/>
    <w:rsid w:val="00FE1E7B"/>
    <w:rsid w:val="00FE735C"/>
    <w:rsid w:val="00FF4F5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84</cp:revision>
  <cp:lastPrinted>2016-04-19T04:48:00Z</cp:lastPrinted>
  <dcterms:created xsi:type="dcterms:W3CDTF">2015-03-25T00:17:00Z</dcterms:created>
  <dcterms:modified xsi:type="dcterms:W3CDTF">2016-04-19T04:49:00Z</dcterms:modified>
</cp:coreProperties>
</file>