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B7F" w:rsidRDefault="009B3B7F" w:rsidP="009B3B7F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4CC3D4E2" wp14:editId="6F510174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>
        <w:rPr>
          <w:rFonts w:ascii="Times New Roman" w:hAnsi="Times New Roman"/>
          <w:sz w:val="28"/>
          <w:szCs w:val="28"/>
        </w:rPr>
        <w:t xml:space="preserve">№ </w:t>
      </w:r>
      <w:r w:rsidR="00FE67DF">
        <w:rPr>
          <w:rFonts w:ascii="Times New Roman" w:hAnsi="Times New Roman"/>
          <w:sz w:val="28"/>
          <w:szCs w:val="28"/>
        </w:rPr>
        <w:t>362</w:t>
      </w:r>
      <w:r w:rsidR="001F1045">
        <w:rPr>
          <w:rFonts w:ascii="Times New Roman" w:hAnsi="Times New Roman"/>
          <w:sz w:val="28"/>
          <w:szCs w:val="28"/>
        </w:rPr>
        <w:t>/</w:t>
      </w:r>
      <w:proofErr w:type="spellStart"/>
      <w:r w:rsidR="00547857">
        <w:rPr>
          <w:rFonts w:ascii="Times New Roman" w:hAnsi="Times New Roman"/>
          <w:sz w:val="28"/>
          <w:szCs w:val="28"/>
        </w:rPr>
        <w:t>У</w:t>
      </w:r>
      <w:r w:rsidR="00FE67DF">
        <w:rPr>
          <w:rFonts w:ascii="Times New Roman" w:hAnsi="Times New Roman"/>
          <w:sz w:val="28"/>
          <w:szCs w:val="28"/>
        </w:rPr>
        <w:t>ТПиР</w:t>
      </w:r>
      <w:proofErr w:type="spellEnd"/>
      <w:r w:rsidR="00352406">
        <w:rPr>
          <w:rFonts w:ascii="Times New Roman" w:hAnsi="Times New Roman"/>
          <w:sz w:val="28"/>
          <w:szCs w:val="28"/>
        </w:rPr>
        <w:t>-ВП</w:t>
      </w:r>
    </w:p>
    <w:p w:rsidR="00BA70EB" w:rsidRPr="00E2216A" w:rsidRDefault="00352406" w:rsidP="00BA70EB">
      <w:pPr>
        <w:pStyle w:val="a6"/>
        <w:spacing w:before="0" w:line="240" w:lineRule="auto"/>
        <w:jc w:val="center"/>
        <w:rPr>
          <w:b/>
          <w:bCs/>
          <w:szCs w:val="26"/>
        </w:rPr>
      </w:pPr>
      <w:r w:rsidRPr="00E2216A">
        <w:rPr>
          <w:b/>
          <w:szCs w:val="26"/>
        </w:rPr>
        <w:t xml:space="preserve">заседания закупочной комиссии по выбору победителя </w:t>
      </w:r>
      <w:r w:rsidR="001F1045" w:rsidRPr="00E2216A">
        <w:rPr>
          <w:b/>
          <w:bCs/>
          <w:szCs w:val="26"/>
        </w:rPr>
        <w:t xml:space="preserve">по открытому электронному </w:t>
      </w:r>
      <w:r w:rsidR="001F1045" w:rsidRPr="00E2216A">
        <w:rPr>
          <w:b/>
          <w:szCs w:val="26"/>
        </w:rPr>
        <w:t xml:space="preserve">запросу предложений на право заключения договора: </w:t>
      </w:r>
      <w:r w:rsidR="00FE67DF">
        <w:rPr>
          <w:b/>
          <w:bCs/>
          <w:i/>
          <w:iCs/>
          <w:snapToGrid w:val="0"/>
          <w:szCs w:val="28"/>
        </w:rPr>
        <w:t xml:space="preserve">Реконструкция ВЛ-0,4 </w:t>
      </w:r>
      <w:proofErr w:type="spellStart"/>
      <w:r w:rsidR="00FE67DF">
        <w:rPr>
          <w:b/>
          <w:bCs/>
          <w:i/>
          <w:iCs/>
          <w:snapToGrid w:val="0"/>
          <w:szCs w:val="28"/>
        </w:rPr>
        <w:t>кВ</w:t>
      </w:r>
      <w:proofErr w:type="spellEnd"/>
      <w:r w:rsidR="00FE67DF">
        <w:rPr>
          <w:b/>
          <w:bCs/>
          <w:i/>
          <w:iCs/>
          <w:snapToGrid w:val="0"/>
          <w:szCs w:val="28"/>
        </w:rPr>
        <w:t xml:space="preserve"> с. </w:t>
      </w:r>
      <w:proofErr w:type="spellStart"/>
      <w:r w:rsidR="00FE67DF">
        <w:rPr>
          <w:b/>
          <w:bCs/>
          <w:i/>
          <w:iCs/>
          <w:snapToGrid w:val="0"/>
          <w:szCs w:val="28"/>
        </w:rPr>
        <w:t>Лохвицы</w:t>
      </w:r>
      <w:proofErr w:type="spellEnd"/>
      <w:r w:rsidR="00FE67DF">
        <w:rPr>
          <w:b/>
          <w:bCs/>
          <w:i/>
          <w:iCs/>
          <w:snapToGrid w:val="0"/>
          <w:szCs w:val="28"/>
        </w:rPr>
        <w:t xml:space="preserve">, филиал "АЭС" закупка № 1180 </w:t>
      </w:r>
      <w:r w:rsidR="00FE67DF">
        <w:rPr>
          <w:b/>
          <w:bCs/>
          <w:i/>
          <w:iCs/>
          <w:snapToGrid w:val="0"/>
          <w:sz w:val="26"/>
          <w:szCs w:val="26"/>
        </w:rPr>
        <w:t xml:space="preserve">раздел 2.2.1. </w:t>
      </w:r>
      <w:r w:rsidR="00BA70EB" w:rsidRPr="00E2216A">
        <w:rPr>
          <w:b/>
          <w:bCs/>
          <w:szCs w:val="26"/>
        </w:rPr>
        <w:t>ГКПЗ 201</w:t>
      </w:r>
      <w:r w:rsidR="00E2216A" w:rsidRPr="00E2216A">
        <w:rPr>
          <w:b/>
          <w:bCs/>
          <w:szCs w:val="26"/>
        </w:rPr>
        <w:t>6</w:t>
      </w:r>
    </w:p>
    <w:p w:rsidR="00DE35C4" w:rsidRPr="00055325" w:rsidRDefault="00DE35C4" w:rsidP="00BA70EB">
      <w:pPr>
        <w:pStyle w:val="a6"/>
        <w:spacing w:before="0" w:line="240" w:lineRule="auto"/>
        <w:jc w:val="center"/>
        <w:rPr>
          <w:sz w:val="12"/>
          <w:szCs w:val="12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A02900">
        <w:trPr>
          <w:trHeight w:val="302"/>
          <w:jc w:val="center"/>
        </w:trPr>
        <w:tc>
          <w:tcPr>
            <w:tcW w:w="5210" w:type="dxa"/>
          </w:tcPr>
          <w:p w:rsidR="003C690B" w:rsidRPr="00352406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352406" w:rsidRDefault="003C690B" w:rsidP="00545A32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«</w:t>
            </w:r>
            <w:r w:rsidR="00545A32">
              <w:rPr>
                <w:b/>
                <w:sz w:val="24"/>
                <w:szCs w:val="24"/>
              </w:rPr>
              <w:t>29</w:t>
            </w:r>
            <w:r w:rsidRPr="00352406">
              <w:rPr>
                <w:b/>
                <w:sz w:val="24"/>
                <w:szCs w:val="24"/>
              </w:rPr>
              <w:t>»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FE67DF">
              <w:rPr>
                <w:b/>
                <w:sz w:val="24"/>
                <w:szCs w:val="24"/>
              </w:rPr>
              <w:t>марта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3B16A5" w:rsidRPr="00352406">
              <w:rPr>
                <w:b/>
                <w:sz w:val="24"/>
                <w:szCs w:val="24"/>
              </w:rPr>
              <w:t>201</w:t>
            </w:r>
            <w:r w:rsidR="00FE67DF">
              <w:rPr>
                <w:b/>
                <w:sz w:val="24"/>
                <w:szCs w:val="24"/>
              </w:rPr>
              <w:t>6</w:t>
            </w:r>
            <w:r w:rsidR="003B16A5" w:rsidRPr="00352406">
              <w:rPr>
                <w:b/>
                <w:sz w:val="24"/>
                <w:szCs w:val="24"/>
              </w:rPr>
              <w:t xml:space="preserve"> </w:t>
            </w:r>
            <w:r w:rsidRPr="00352406">
              <w:rPr>
                <w:b/>
                <w:sz w:val="24"/>
                <w:szCs w:val="24"/>
              </w:rPr>
              <w:t>года</w:t>
            </w:r>
          </w:p>
        </w:tc>
      </w:tr>
    </w:tbl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0E24D8" w:rsidRDefault="00E2216A" w:rsidP="00E2216A">
      <w:pPr>
        <w:pStyle w:val="a6"/>
        <w:spacing w:before="0" w:line="240" w:lineRule="auto"/>
        <w:jc w:val="left"/>
        <w:rPr>
          <w:b/>
          <w:szCs w:val="26"/>
        </w:rPr>
      </w:pPr>
      <w:r w:rsidRPr="00E2216A">
        <w:rPr>
          <w:b/>
          <w:szCs w:val="26"/>
        </w:rPr>
        <w:t xml:space="preserve">№ </w:t>
      </w:r>
      <w:r w:rsidR="00FE67DF">
        <w:rPr>
          <w:b/>
          <w:szCs w:val="26"/>
        </w:rPr>
        <w:t>ЕИ</w:t>
      </w:r>
      <w:r w:rsidRPr="00E2216A">
        <w:rPr>
          <w:b/>
          <w:szCs w:val="26"/>
        </w:rPr>
        <w:t xml:space="preserve">С </w:t>
      </w:r>
      <w:r>
        <w:rPr>
          <w:b/>
          <w:szCs w:val="26"/>
        </w:rPr>
        <w:t>–</w:t>
      </w:r>
      <w:r w:rsidRPr="00E2216A">
        <w:rPr>
          <w:b/>
          <w:szCs w:val="26"/>
        </w:rPr>
        <w:t xml:space="preserve"> </w:t>
      </w:r>
      <w:r w:rsidR="00FE67DF" w:rsidRPr="00FE67DF">
        <w:rPr>
          <w:b/>
          <w:i/>
          <w:szCs w:val="26"/>
        </w:rPr>
        <w:t>31603337682</w:t>
      </w:r>
    </w:p>
    <w:p w:rsidR="00E2216A" w:rsidRPr="00E2216A" w:rsidRDefault="00E2216A" w:rsidP="00E2216A">
      <w:pPr>
        <w:pStyle w:val="a6"/>
        <w:spacing w:before="0" w:line="240" w:lineRule="auto"/>
        <w:jc w:val="left"/>
        <w:rPr>
          <w:b/>
          <w:szCs w:val="26"/>
        </w:rPr>
      </w:pPr>
    </w:p>
    <w:p w:rsidR="00BA70EB" w:rsidRPr="00FE67DF" w:rsidRDefault="00BA70EB" w:rsidP="00BA70EB">
      <w:pPr>
        <w:pStyle w:val="a6"/>
        <w:spacing w:before="0" w:line="240" w:lineRule="auto"/>
        <w:ind w:firstLine="708"/>
        <w:rPr>
          <w:sz w:val="26"/>
          <w:szCs w:val="26"/>
        </w:rPr>
      </w:pPr>
      <w:r w:rsidRPr="00FE67DF">
        <w:rPr>
          <w:b/>
          <w:sz w:val="26"/>
          <w:szCs w:val="26"/>
        </w:rPr>
        <w:t xml:space="preserve">ПРИСУТСТВОВАЛИ: </w:t>
      </w:r>
      <w:r w:rsidRPr="00FE67DF">
        <w:rPr>
          <w:sz w:val="26"/>
          <w:szCs w:val="26"/>
        </w:rPr>
        <w:t>член</w:t>
      </w:r>
      <w:r w:rsidR="007A44E1" w:rsidRPr="00FE67DF">
        <w:rPr>
          <w:sz w:val="26"/>
          <w:szCs w:val="26"/>
        </w:rPr>
        <w:t>ы</w:t>
      </w:r>
      <w:r w:rsidRPr="00FE67DF">
        <w:rPr>
          <w:b/>
          <w:sz w:val="26"/>
          <w:szCs w:val="26"/>
        </w:rPr>
        <w:t xml:space="preserve"> </w:t>
      </w:r>
      <w:r w:rsidRPr="00FE67DF">
        <w:rPr>
          <w:sz w:val="26"/>
          <w:szCs w:val="26"/>
        </w:rPr>
        <w:t>постоянно д</w:t>
      </w:r>
      <w:r w:rsidR="00547857" w:rsidRPr="00FE67DF">
        <w:rPr>
          <w:sz w:val="26"/>
          <w:szCs w:val="26"/>
        </w:rPr>
        <w:t>ействующей Закупочной комисс</w:t>
      </w:r>
      <w:proofErr w:type="gramStart"/>
      <w:r w:rsidR="00547857" w:rsidRPr="00FE67DF">
        <w:rPr>
          <w:sz w:val="26"/>
          <w:szCs w:val="26"/>
        </w:rPr>
        <w:t xml:space="preserve">ии </w:t>
      </w:r>
      <w:r w:rsidRPr="00FE67DF">
        <w:rPr>
          <w:sz w:val="26"/>
          <w:szCs w:val="26"/>
        </w:rPr>
        <w:t>АО</w:t>
      </w:r>
      <w:proofErr w:type="gramEnd"/>
      <w:r w:rsidRPr="00FE67DF">
        <w:rPr>
          <w:sz w:val="26"/>
          <w:szCs w:val="26"/>
        </w:rPr>
        <w:t xml:space="preserve"> «ДРСК»  2-го уровня.</w:t>
      </w:r>
      <w:bookmarkStart w:id="2" w:name="_GoBack"/>
      <w:bookmarkEnd w:id="2"/>
    </w:p>
    <w:p w:rsidR="00E7429D" w:rsidRPr="00FE67DF" w:rsidRDefault="00E7429D" w:rsidP="007D7B16">
      <w:pPr>
        <w:pStyle w:val="a6"/>
        <w:tabs>
          <w:tab w:val="left" w:pos="708"/>
        </w:tabs>
        <w:spacing w:line="240" w:lineRule="auto"/>
        <w:ind w:firstLine="567"/>
        <w:rPr>
          <w:sz w:val="26"/>
          <w:szCs w:val="26"/>
        </w:rPr>
      </w:pPr>
      <w:r w:rsidRPr="00FE67DF">
        <w:rPr>
          <w:sz w:val="26"/>
          <w:szCs w:val="26"/>
        </w:rPr>
        <w:t>Форма голосования членов Закупочной комиссии: очно-заочная.</w:t>
      </w:r>
    </w:p>
    <w:p w:rsidR="00E2216A" w:rsidRPr="00FE67DF" w:rsidRDefault="00E2216A" w:rsidP="00E2216A">
      <w:pPr>
        <w:pStyle w:val="21"/>
        <w:ind w:firstLine="0"/>
        <w:rPr>
          <w:bCs/>
          <w:caps/>
          <w:sz w:val="26"/>
          <w:szCs w:val="26"/>
        </w:rPr>
      </w:pPr>
    </w:p>
    <w:p w:rsidR="00EF254F" w:rsidRPr="00FE67DF" w:rsidRDefault="00EF254F" w:rsidP="00E2216A">
      <w:pPr>
        <w:pStyle w:val="21"/>
        <w:ind w:firstLine="0"/>
        <w:rPr>
          <w:b/>
          <w:caps/>
          <w:sz w:val="26"/>
          <w:szCs w:val="26"/>
        </w:rPr>
      </w:pPr>
      <w:r w:rsidRPr="00FE67DF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EF254F" w:rsidRPr="00E2216A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E2216A">
        <w:rPr>
          <w:bCs/>
          <w:i/>
          <w:iCs/>
          <w:sz w:val="26"/>
          <w:szCs w:val="26"/>
        </w:rPr>
        <w:t>Об утверждении результатов процедуры переторжки.</w:t>
      </w:r>
    </w:p>
    <w:p w:rsidR="00EF254F" w:rsidRPr="00E2216A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E2216A">
        <w:rPr>
          <w:bCs/>
          <w:i/>
          <w:iCs/>
          <w:sz w:val="26"/>
          <w:szCs w:val="26"/>
        </w:rPr>
        <w:t xml:space="preserve">Об </w:t>
      </w:r>
      <w:proofErr w:type="gramStart"/>
      <w:r w:rsidRPr="00E2216A">
        <w:rPr>
          <w:bCs/>
          <w:i/>
          <w:iCs/>
          <w:sz w:val="26"/>
          <w:szCs w:val="26"/>
        </w:rPr>
        <w:t>итоговой</w:t>
      </w:r>
      <w:proofErr w:type="gramEnd"/>
      <w:r w:rsidRPr="00E2216A">
        <w:rPr>
          <w:bCs/>
          <w:i/>
          <w:iCs/>
          <w:sz w:val="26"/>
          <w:szCs w:val="26"/>
        </w:rPr>
        <w:t xml:space="preserve"> </w:t>
      </w:r>
      <w:proofErr w:type="spellStart"/>
      <w:r w:rsidRPr="00E2216A">
        <w:rPr>
          <w:bCs/>
          <w:i/>
          <w:iCs/>
          <w:sz w:val="26"/>
          <w:szCs w:val="26"/>
        </w:rPr>
        <w:t>ранжировке</w:t>
      </w:r>
      <w:proofErr w:type="spellEnd"/>
      <w:r w:rsidRPr="00E2216A">
        <w:rPr>
          <w:bCs/>
          <w:i/>
          <w:iCs/>
          <w:sz w:val="26"/>
          <w:szCs w:val="26"/>
        </w:rPr>
        <w:t xml:space="preserve"> </w:t>
      </w:r>
      <w:r w:rsidR="00E2216A" w:rsidRPr="00E2216A">
        <w:rPr>
          <w:bCs/>
          <w:i/>
          <w:iCs/>
          <w:sz w:val="26"/>
          <w:szCs w:val="26"/>
        </w:rPr>
        <w:t>заявок</w:t>
      </w:r>
      <w:r w:rsidRPr="00E2216A">
        <w:rPr>
          <w:bCs/>
          <w:i/>
          <w:iCs/>
          <w:sz w:val="26"/>
          <w:szCs w:val="26"/>
        </w:rPr>
        <w:t>.</w:t>
      </w:r>
    </w:p>
    <w:p w:rsidR="00EF254F" w:rsidRPr="00E2216A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E2216A">
        <w:rPr>
          <w:bCs/>
          <w:i/>
          <w:iCs/>
          <w:sz w:val="26"/>
          <w:szCs w:val="26"/>
        </w:rPr>
        <w:t>О выборе победителя запроса предложений.</w:t>
      </w:r>
    </w:p>
    <w:p w:rsidR="00EF254F" w:rsidRPr="00E2216A" w:rsidRDefault="00EF254F" w:rsidP="00EF254F">
      <w:pPr>
        <w:spacing w:line="240" w:lineRule="auto"/>
        <w:ind w:firstLine="0"/>
        <w:rPr>
          <w:b/>
          <w:sz w:val="26"/>
          <w:szCs w:val="26"/>
        </w:rPr>
      </w:pPr>
    </w:p>
    <w:p w:rsidR="00F37E1B" w:rsidRPr="00F37E1B" w:rsidRDefault="00F37E1B" w:rsidP="00F37E1B">
      <w:pPr>
        <w:spacing w:line="240" w:lineRule="auto"/>
        <w:rPr>
          <w:b/>
          <w:sz w:val="24"/>
          <w:szCs w:val="24"/>
        </w:rPr>
      </w:pPr>
      <w:r w:rsidRPr="00F37E1B">
        <w:rPr>
          <w:b/>
          <w:sz w:val="24"/>
          <w:szCs w:val="24"/>
        </w:rPr>
        <w:t>РЕШИЛИ:</w:t>
      </w:r>
    </w:p>
    <w:p w:rsidR="00FE67DF" w:rsidRDefault="00FE67DF" w:rsidP="00FE67DF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По вопросу № 1</w:t>
      </w:r>
    </w:p>
    <w:p w:rsidR="00FE67DF" w:rsidRDefault="00FE67DF" w:rsidP="00FE67DF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 w:val="26"/>
          <w:szCs w:val="26"/>
        </w:rPr>
      </w:pPr>
      <w:r>
        <w:rPr>
          <w:sz w:val="26"/>
          <w:szCs w:val="26"/>
        </w:rPr>
        <w:t>Признать процедуру переторжки состоявшейся.</w:t>
      </w:r>
    </w:p>
    <w:p w:rsidR="00FE67DF" w:rsidRDefault="00FE67DF" w:rsidP="00FE67DF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 w:val="26"/>
          <w:szCs w:val="26"/>
        </w:rPr>
      </w:pPr>
      <w:r>
        <w:rPr>
          <w:sz w:val="26"/>
          <w:szCs w:val="26"/>
        </w:rPr>
        <w:t>Утвердить</w:t>
      </w:r>
      <w:r>
        <w:rPr>
          <w:snapToGrid w:val="0"/>
          <w:sz w:val="26"/>
          <w:szCs w:val="26"/>
        </w:rPr>
        <w:t xml:space="preserve"> окончательные цены предложений участников</w:t>
      </w:r>
    </w:p>
    <w:tbl>
      <w:tblPr>
        <w:tblW w:w="9780" w:type="dxa"/>
        <w:tblInd w:w="3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754"/>
        <w:gridCol w:w="2126"/>
        <w:gridCol w:w="2332"/>
      </w:tblGrid>
      <w:tr w:rsidR="00FE67DF" w:rsidTr="00FE67DF">
        <w:trPr>
          <w:trHeight w:val="423"/>
          <w:tblHeader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67DF" w:rsidRDefault="00FE67DF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№</w:t>
            </w:r>
          </w:p>
          <w:p w:rsidR="00FE67DF" w:rsidRDefault="00FE67DF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67DF" w:rsidRDefault="00FE67DF">
            <w:pPr>
              <w:snapToGrid w:val="0"/>
              <w:spacing w:line="240" w:lineRule="auto"/>
              <w:ind w:firstLine="34"/>
              <w:jc w:val="center"/>
              <w:rPr>
                <w:b/>
                <w:sz w:val="20"/>
                <w:szCs w:val="24"/>
                <w:lang w:eastAsia="en-US"/>
              </w:rPr>
            </w:pPr>
            <w:r>
              <w:rPr>
                <w:b/>
                <w:sz w:val="20"/>
                <w:szCs w:val="24"/>
                <w:lang w:eastAsia="en-US"/>
              </w:rPr>
              <w:t>Наименование Участника закупки и место нахождения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67DF" w:rsidRDefault="00FE67DF">
            <w:pPr>
              <w:snapToGrid w:val="0"/>
              <w:spacing w:line="240" w:lineRule="auto"/>
              <w:ind w:firstLine="34"/>
              <w:jc w:val="center"/>
              <w:rPr>
                <w:b/>
                <w:sz w:val="20"/>
                <w:szCs w:val="24"/>
                <w:lang w:eastAsia="en-US"/>
              </w:rPr>
            </w:pPr>
            <w:r>
              <w:rPr>
                <w:b/>
                <w:sz w:val="20"/>
                <w:szCs w:val="24"/>
                <w:lang w:eastAsia="en-US"/>
              </w:rPr>
              <w:t>Цена заявки до переторжки, руб. без НДС.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67DF" w:rsidRDefault="00FE67DF">
            <w:pPr>
              <w:snapToGrid w:val="0"/>
              <w:spacing w:line="240" w:lineRule="auto"/>
              <w:ind w:firstLine="34"/>
              <w:jc w:val="center"/>
              <w:rPr>
                <w:b/>
                <w:sz w:val="20"/>
                <w:szCs w:val="24"/>
                <w:lang w:eastAsia="en-US"/>
              </w:rPr>
            </w:pPr>
            <w:r>
              <w:rPr>
                <w:b/>
                <w:sz w:val="20"/>
                <w:szCs w:val="24"/>
                <w:lang w:eastAsia="en-US"/>
              </w:rPr>
              <w:t>Цена заявки после переторжки без НДС, руб.</w:t>
            </w:r>
          </w:p>
        </w:tc>
      </w:tr>
      <w:tr w:rsidR="00FE67DF" w:rsidTr="00FE67DF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67DF" w:rsidRDefault="00FE67DF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67DF" w:rsidRDefault="00FE67DF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ООО «Энергосистема Амур»</w:t>
            </w:r>
          </w:p>
          <w:p w:rsidR="00FE67DF" w:rsidRDefault="00FE67DF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г. Благовещенск, ул. Красноармейская, 102</w:t>
            </w:r>
            <w:proofErr w:type="gramStart"/>
            <w:r>
              <w:rPr>
                <w:sz w:val="22"/>
                <w:szCs w:val="22"/>
                <w:lang w:eastAsia="en-US"/>
              </w:rPr>
              <w:t xml:space="preserve"> А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67DF" w:rsidRDefault="00FE67DF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  <w:szCs w:val="22"/>
                <w:lang w:eastAsia="en-US"/>
              </w:rPr>
              <w:t>3 517 500,00 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67DF" w:rsidRDefault="00FE67DF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3 490 000,00</w:t>
            </w:r>
          </w:p>
        </w:tc>
      </w:tr>
      <w:tr w:rsidR="00FE67DF" w:rsidTr="00FE67DF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67DF" w:rsidRDefault="00FE67DF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67DF" w:rsidRDefault="00FE67DF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ООО «</w:t>
            </w:r>
            <w:proofErr w:type="gramStart"/>
            <w:r>
              <w:rPr>
                <w:b/>
                <w:i/>
                <w:sz w:val="22"/>
                <w:szCs w:val="22"/>
                <w:lang w:eastAsia="en-US"/>
              </w:rPr>
              <w:t>ЭК</w:t>
            </w:r>
            <w:proofErr w:type="gramEnd"/>
            <w:r>
              <w:rPr>
                <w:b/>
                <w:i/>
                <w:sz w:val="22"/>
                <w:szCs w:val="22"/>
                <w:lang w:eastAsia="en-US"/>
              </w:rPr>
              <w:t xml:space="preserve"> «Светотехника»</w:t>
            </w:r>
          </w:p>
          <w:p w:rsidR="00FE67DF" w:rsidRDefault="00FE67DF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г. Благовещенск, ул. </w:t>
            </w:r>
            <w:proofErr w:type="gramStart"/>
            <w:r>
              <w:rPr>
                <w:sz w:val="22"/>
                <w:szCs w:val="22"/>
                <w:lang w:eastAsia="en-US"/>
              </w:rPr>
              <w:t>Артиллерийская</w:t>
            </w:r>
            <w:proofErr w:type="gramEnd"/>
            <w:r>
              <w:rPr>
                <w:sz w:val="22"/>
                <w:szCs w:val="22"/>
                <w:lang w:eastAsia="en-US"/>
              </w:rPr>
              <w:t>, 116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67DF" w:rsidRDefault="00FE67DF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  <w:szCs w:val="22"/>
                <w:lang w:eastAsia="en-US"/>
              </w:rPr>
              <w:t>3 800 000,00 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67DF" w:rsidRDefault="00FE67DF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не поступила</w:t>
            </w:r>
          </w:p>
        </w:tc>
      </w:tr>
      <w:tr w:rsidR="00FE67DF" w:rsidTr="00FE67DF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67DF" w:rsidRDefault="00FE67DF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67DF" w:rsidRDefault="00FE67DF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ООО «</w:t>
            </w:r>
            <w:proofErr w:type="spellStart"/>
            <w:r>
              <w:rPr>
                <w:b/>
                <w:i/>
                <w:sz w:val="22"/>
                <w:szCs w:val="22"/>
                <w:lang w:eastAsia="en-US"/>
              </w:rPr>
              <w:t>СвязьСтройКомплекс</w:t>
            </w:r>
            <w:proofErr w:type="spellEnd"/>
            <w:r>
              <w:rPr>
                <w:b/>
                <w:i/>
                <w:sz w:val="22"/>
                <w:szCs w:val="22"/>
                <w:lang w:eastAsia="en-US"/>
              </w:rPr>
              <w:t>»</w:t>
            </w:r>
          </w:p>
          <w:p w:rsidR="00FE67DF" w:rsidRDefault="00FE67DF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г. Славгород, ул. Ленина, 109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67DF" w:rsidRDefault="00FE67DF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  <w:szCs w:val="22"/>
                <w:lang w:eastAsia="en-US"/>
              </w:rPr>
              <w:t>4 091 390,39 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67DF" w:rsidRDefault="00FE67DF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3 490 000,00</w:t>
            </w:r>
          </w:p>
        </w:tc>
      </w:tr>
      <w:tr w:rsidR="00FE67DF" w:rsidTr="00FE67DF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67DF" w:rsidRDefault="00FE67DF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67DF" w:rsidRDefault="00FE67DF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ООО «</w:t>
            </w:r>
            <w:proofErr w:type="spellStart"/>
            <w:r>
              <w:rPr>
                <w:b/>
                <w:i/>
                <w:sz w:val="22"/>
                <w:szCs w:val="22"/>
                <w:lang w:eastAsia="en-US"/>
              </w:rPr>
              <w:t>Дальэлектромонтаж</w:t>
            </w:r>
            <w:proofErr w:type="spellEnd"/>
            <w:r>
              <w:rPr>
                <w:b/>
                <w:i/>
                <w:sz w:val="22"/>
                <w:szCs w:val="22"/>
                <w:lang w:eastAsia="en-US"/>
              </w:rPr>
              <w:t>»</w:t>
            </w:r>
          </w:p>
          <w:p w:rsidR="00FE67DF" w:rsidRDefault="00FE67DF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г. Свободный, ул. </w:t>
            </w:r>
            <w:proofErr w:type="spellStart"/>
            <w:r>
              <w:rPr>
                <w:sz w:val="22"/>
                <w:szCs w:val="22"/>
                <w:lang w:eastAsia="en-US"/>
              </w:rPr>
              <w:t>Шатковская</w:t>
            </w:r>
            <w:proofErr w:type="spellEnd"/>
            <w:r>
              <w:rPr>
                <w:sz w:val="22"/>
                <w:szCs w:val="22"/>
                <w:lang w:eastAsia="en-US"/>
              </w:rPr>
              <w:t>, 126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67DF" w:rsidRDefault="00FE67DF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  <w:szCs w:val="22"/>
                <w:lang w:eastAsia="en-US"/>
              </w:rPr>
              <w:t>4 149 497,35 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67DF" w:rsidRDefault="00FE67DF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не поступила</w:t>
            </w:r>
          </w:p>
        </w:tc>
      </w:tr>
      <w:tr w:rsidR="00FE67DF" w:rsidTr="00FE67DF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67DF" w:rsidRDefault="00FE67DF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67DF" w:rsidRDefault="00FE67DF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АО «</w:t>
            </w:r>
            <w:proofErr w:type="spellStart"/>
            <w:r>
              <w:rPr>
                <w:b/>
                <w:i/>
                <w:sz w:val="22"/>
                <w:szCs w:val="22"/>
                <w:lang w:eastAsia="en-US"/>
              </w:rPr>
              <w:t>Электросетьсервис</w:t>
            </w:r>
            <w:proofErr w:type="spellEnd"/>
            <w:r>
              <w:rPr>
                <w:b/>
                <w:i/>
                <w:sz w:val="22"/>
                <w:szCs w:val="22"/>
                <w:lang w:eastAsia="en-US"/>
              </w:rPr>
              <w:t xml:space="preserve"> ЕНЭС»</w:t>
            </w:r>
          </w:p>
          <w:p w:rsidR="00FE67DF" w:rsidRDefault="00FE67DF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г. Ногинск, ул. </w:t>
            </w:r>
            <w:proofErr w:type="gramStart"/>
            <w:r>
              <w:rPr>
                <w:sz w:val="22"/>
                <w:szCs w:val="22"/>
                <w:lang w:eastAsia="en-US"/>
              </w:rPr>
              <w:t>Парковая</w:t>
            </w:r>
            <w:proofErr w:type="gramEnd"/>
            <w:r>
              <w:rPr>
                <w:sz w:val="22"/>
                <w:szCs w:val="22"/>
                <w:lang w:eastAsia="en-US"/>
              </w:rPr>
              <w:t>, 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67DF" w:rsidRDefault="00FE67DF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  <w:szCs w:val="22"/>
                <w:lang w:eastAsia="en-US"/>
              </w:rPr>
              <w:t>4 161 023,00 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67DF" w:rsidRDefault="00FE67DF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не поступила</w:t>
            </w:r>
          </w:p>
        </w:tc>
      </w:tr>
    </w:tbl>
    <w:p w:rsidR="00FE67DF" w:rsidRDefault="00FE67DF" w:rsidP="00FE67DF">
      <w:pPr>
        <w:spacing w:line="240" w:lineRule="auto"/>
        <w:rPr>
          <w:b/>
          <w:sz w:val="24"/>
          <w:szCs w:val="26"/>
        </w:rPr>
      </w:pPr>
    </w:p>
    <w:p w:rsidR="00FE67DF" w:rsidRDefault="00FE67DF" w:rsidP="00FE67DF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По вопросу № 2</w:t>
      </w:r>
    </w:p>
    <w:p w:rsidR="00FE67DF" w:rsidRDefault="00FE67DF" w:rsidP="00FE67DF">
      <w:pPr>
        <w:pStyle w:val="a9"/>
        <w:numPr>
          <w:ilvl w:val="3"/>
          <w:numId w:val="26"/>
        </w:numPr>
        <w:snapToGrid w:val="0"/>
        <w:spacing w:line="240" w:lineRule="auto"/>
        <w:ind w:left="0" w:firstLine="142"/>
        <w:rPr>
          <w:b/>
          <w:sz w:val="26"/>
          <w:szCs w:val="26"/>
        </w:rPr>
      </w:pPr>
      <w:r>
        <w:rPr>
          <w:sz w:val="26"/>
          <w:szCs w:val="26"/>
        </w:rPr>
        <w:t xml:space="preserve">Учитывая, что на процедуру переторжки участниками предложены равные цены на основании п. 7.11.1.23 Положения о закупке продукции для нужд АО «ДРСК»  и в соответствии с требованиями и условиями, предусмотренными Документацией о закупке утвердить итоговую </w:t>
      </w:r>
      <w:proofErr w:type="spellStart"/>
      <w:r>
        <w:rPr>
          <w:sz w:val="26"/>
          <w:szCs w:val="26"/>
        </w:rPr>
        <w:t>ранжировку</w:t>
      </w:r>
      <w:proofErr w:type="spellEnd"/>
      <w:r>
        <w:rPr>
          <w:sz w:val="26"/>
          <w:szCs w:val="26"/>
        </w:rPr>
        <w:t xml:space="preserve"> заявок</w:t>
      </w:r>
    </w:p>
    <w:tbl>
      <w:tblPr>
        <w:tblW w:w="99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2"/>
        <w:gridCol w:w="4512"/>
        <w:gridCol w:w="1890"/>
        <w:gridCol w:w="2064"/>
      </w:tblGrid>
      <w:tr w:rsidR="00FE67DF" w:rsidTr="00FE67DF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7DF" w:rsidRDefault="00FE67DF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  <w:r>
              <w:rPr>
                <w:b/>
                <w:i/>
                <w:sz w:val="20"/>
                <w:szCs w:val="24"/>
                <w:lang w:eastAsia="en-US"/>
              </w:rPr>
              <w:t xml:space="preserve">Место в </w:t>
            </w:r>
            <w:proofErr w:type="gramStart"/>
            <w:r>
              <w:rPr>
                <w:b/>
                <w:i/>
                <w:sz w:val="20"/>
                <w:szCs w:val="24"/>
                <w:lang w:eastAsia="en-US"/>
              </w:rPr>
              <w:t>итоговой</w:t>
            </w:r>
            <w:proofErr w:type="gramEnd"/>
            <w:r>
              <w:rPr>
                <w:b/>
                <w:i/>
                <w:sz w:val="20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i/>
                <w:sz w:val="20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7DF" w:rsidRDefault="00FE67DF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  <w:r>
              <w:rPr>
                <w:b/>
                <w:i/>
                <w:sz w:val="20"/>
                <w:szCs w:val="24"/>
                <w:lang w:eastAsia="en-US"/>
              </w:rPr>
              <w:t>Наименование и адрес участника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7DF" w:rsidRDefault="00FE67DF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Цена предложения за единицу </w:t>
            </w:r>
            <w:r>
              <w:rPr>
                <w:b/>
                <w:i/>
                <w:sz w:val="20"/>
                <w:szCs w:val="24"/>
                <w:lang w:eastAsia="en-US"/>
              </w:rPr>
              <w:t xml:space="preserve">до переторжки без </w:t>
            </w:r>
            <w:r>
              <w:rPr>
                <w:b/>
                <w:i/>
                <w:sz w:val="20"/>
                <w:szCs w:val="24"/>
                <w:lang w:eastAsia="en-US"/>
              </w:rPr>
              <w:lastRenderedPageBreak/>
              <w:t>НДС, руб.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7DF" w:rsidRDefault="00FE67DF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  <w:r>
              <w:rPr>
                <w:b/>
                <w:i/>
                <w:sz w:val="20"/>
                <w:szCs w:val="24"/>
                <w:lang w:eastAsia="en-US"/>
              </w:rPr>
              <w:lastRenderedPageBreak/>
              <w:t>Окончательная цена предложения за единицу без НДС, руб.</w:t>
            </w:r>
          </w:p>
        </w:tc>
      </w:tr>
      <w:tr w:rsidR="00FE67DF" w:rsidTr="00FE67DF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7DF" w:rsidRDefault="00FE67DF">
            <w:pPr>
              <w:snapToGrid w:val="0"/>
              <w:spacing w:line="240" w:lineRule="auto"/>
              <w:ind w:firstLine="0"/>
              <w:rPr>
                <w:sz w:val="24"/>
                <w:szCs w:val="22"/>
                <w:lang w:eastAsia="en-US"/>
              </w:rPr>
            </w:pPr>
            <w:r>
              <w:rPr>
                <w:sz w:val="24"/>
                <w:szCs w:val="22"/>
                <w:lang w:eastAsia="en-US"/>
              </w:rPr>
              <w:lastRenderedPageBreak/>
              <w:t>1 место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7DF" w:rsidRDefault="00FE67DF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ООО «</w:t>
            </w:r>
            <w:proofErr w:type="spellStart"/>
            <w:r>
              <w:rPr>
                <w:b/>
                <w:i/>
                <w:sz w:val="22"/>
                <w:szCs w:val="22"/>
                <w:lang w:eastAsia="en-US"/>
              </w:rPr>
              <w:t>СвязьСтройКомплекс</w:t>
            </w:r>
            <w:proofErr w:type="spellEnd"/>
            <w:r>
              <w:rPr>
                <w:b/>
                <w:i/>
                <w:sz w:val="22"/>
                <w:szCs w:val="22"/>
                <w:lang w:eastAsia="en-US"/>
              </w:rPr>
              <w:t>»</w:t>
            </w:r>
          </w:p>
          <w:p w:rsidR="00FE67DF" w:rsidRDefault="00FE67DF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г. Славгород, ул. Ленина, 109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7DF" w:rsidRDefault="00FE67DF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  <w:szCs w:val="22"/>
                <w:lang w:eastAsia="en-US"/>
              </w:rPr>
              <w:t>4 091 390,39 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7DF" w:rsidRDefault="00FE67DF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3 490 000,00</w:t>
            </w:r>
          </w:p>
        </w:tc>
      </w:tr>
      <w:tr w:rsidR="00FE67DF" w:rsidTr="00FE67DF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7DF" w:rsidRDefault="00FE67DF">
            <w:pPr>
              <w:snapToGrid w:val="0"/>
              <w:spacing w:line="240" w:lineRule="auto"/>
              <w:ind w:firstLine="0"/>
              <w:rPr>
                <w:sz w:val="24"/>
                <w:szCs w:val="22"/>
                <w:lang w:eastAsia="en-US"/>
              </w:rPr>
            </w:pPr>
            <w:r>
              <w:rPr>
                <w:sz w:val="24"/>
                <w:szCs w:val="22"/>
                <w:lang w:eastAsia="en-US"/>
              </w:rPr>
              <w:t>2 место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7DF" w:rsidRDefault="00FE67DF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ООО «Энергосистема Амур»</w:t>
            </w:r>
          </w:p>
          <w:p w:rsidR="00FE67DF" w:rsidRDefault="00FE67DF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г. Благовещенск, ул. Красноармейская, 102</w:t>
            </w:r>
            <w:proofErr w:type="gramStart"/>
            <w:r>
              <w:rPr>
                <w:sz w:val="22"/>
                <w:szCs w:val="22"/>
                <w:lang w:eastAsia="en-US"/>
              </w:rPr>
              <w:t xml:space="preserve"> А</w:t>
            </w:r>
            <w:proofErr w:type="gram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7DF" w:rsidRDefault="00FE67DF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  <w:szCs w:val="22"/>
                <w:lang w:eastAsia="en-US"/>
              </w:rPr>
              <w:t>3 517 500,00 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7DF" w:rsidRDefault="00FE67DF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3 490 000,00</w:t>
            </w:r>
          </w:p>
        </w:tc>
      </w:tr>
      <w:tr w:rsidR="00FE67DF" w:rsidTr="00FE67DF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7DF" w:rsidRDefault="00FE67DF">
            <w:pPr>
              <w:snapToGrid w:val="0"/>
              <w:spacing w:line="240" w:lineRule="auto"/>
              <w:ind w:firstLine="0"/>
              <w:rPr>
                <w:sz w:val="24"/>
                <w:szCs w:val="22"/>
                <w:lang w:eastAsia="en-US"/>
              </w:rPr>
            </w:pPr>
            <w:r>
              <w:rPr>
                <w:sz w:val="24"/>
                <w:szCs w:val="22"/>
                <w:lang w:eastAsia="en-US"/>
              </w:rPr>
              <w:t>3 место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7DF" w:rsidRDefault="00FE67DF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ООО «</w:t>
            </w:r>
            <w:proofErr w:type="gramStart"/>
            <w:r>
              <w:rPr>
                <w:b/>
                <w:i/>
                <w:sz w:val="22"/>
                <w:szCs w:val="22"/>
                <w:lang w:eastAsia="en-US"/>
              </w:rPr>
              <w:t>ЭК</w:t>
            </w:r>
            <w:proofErr w:type="gramEnd"/>
            <w:r>
              <w:rPr>
                <w:b/>
                <w:i/>
                <w:sz w:val="22"/>
                <w:szCs w:val="22"/>
                <w:lang w:eastAsia="en-US"/>
              </w:rPr>
              <w:t xml:space="preserve"> «Светотехника»</w:t>
            </w:r>
          </w:p>
          <w:p w:rsidR="00FE67DF" w:rsidRDefault="00FE67DF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г. Благовещенск, ул. </w:t>
            </w:r>
            <w:proofErr w:type="gramStart"/>
            <w:r>
              <w:rPr>
                <w:sz w:val="22"/>
                <w:szCs w:val="22"/>
                <w:lang w:eastAsia="en-US"/>
              </w:rPr>
              <w:t>Артиллерийская</w:t>
            </w:r>
            <w:proofErr w:type="gramEnd"/>
            <w:r>
              <w:rPr>
                <w:sz w:val="22"/>
                <w:szCs w:val="22"/>
                <w:lang w:eastAsia="en-US"/>
              </w:rPr>
              <w:t>, 116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7DF" w:rsidRDefault="00FE67DF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  <w:szCs w:val="22"/>
                <w:lang w:eastAsia="en-US"/>
              </w:rPr>
              <w:t>3 800 000,00 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7DF" w:rsidRDefault="00FE67DF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  <w:szCs w:val="22"/>
                <w:lang w:eastAsia="en-US"/>
              </w:rPr>
              <w:t>3 800 000,00 </w:t>
            </w:r>
          </w:p>
        </w:tc>
      </w:tr>
      <w:tr w:rsidR="00FE67DF" w:rsidTr="00FE67DF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7DF" w:rsidRDefault="00FE67DF">
            <w:pPr>
              <w:snapToGrid w:val="0"/>
              <w:spacing w:line="240" w:lineRule="auto"/>
              <w:ind w:firstLine="0"/>
              <w:rPr>
                <w:sz w:val="24"/>
                <w:szCs w:val="22"/>
                <w:lang w:eastAsia="en-US"/>
              </w:rPr>
            </w:pPr>
            <w:r>
              <w:rPr>
                <w:sz w:val="24"/>
                <w:szCs w:val="22"/>
                <w:lang w:eastAsia="en-US"/>
              </w:rPr>
              <w:t>4 место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7DF" w:rsidRDefault="00FE67DF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ООО «</w:t>
            </w:r>
            <w:proofErr w:type="spellStart"/>
            <w:r>
              <w:rPr>
                <w:b/>
                <w:i/>
                <w:sz w:val="22"/>
                <w:szCs w:val="22"/>
                <w:lang w:eastAsia="en-US"/>
              </w:rPr>
              <w:t>Дальэлектромонтаж</w:t>
            </w:r>
            <w:proofErr w:type="spellEnd"/>
            <w:r>
              <w:rPr>
                <w:b/>
                <w:i/>
                <w:sz w:val="22"/>
                <w:szCs w:val="22"/>
                <w:lang w:eastAsia="en-US"/>
              </w:rPr>
              <w:t>»</w:t>
            </w:r>
          </w:p>
          <w:p w:rsidR="00FE67DF" w:rsidRDefault="00FE67DF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г. Свободный, ул. </w:t>
            </w:r>
            <w:proofErr w:type="spellStart"/>
            <w:r>
              <w:rPr>
                <w:sz w:val="22"/>
                <w:szCs w:val="22"/>
                <w:lang w:eastAsia="en-US"/>
              </w:rPr>
              <w:t>Шатковская</w:t>
            </w:r>
            <w:proofErr w:type="spellEnd"/>
            <w:r>
              <w:rPr>
                <w:sz w:val="22"/>
                <w:szCs w:val="22"/>
                <w:lang w:eastAsia="en-US"/>
              </w:rPr>
              <w:t>, 126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7DF" w:rsidRDefault="00FE67DF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  <w:szCs w:val="22"/>
                <w:lang w:eastAsia="en-US"/>
              </w:rPr>
              <w:t>4 149 497,35 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7DF" w:rsidRDefault="00FE67DF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  <w:szCs w:val="22"/>
                <w:lang w:eastAsia="en-US"/>
              </w:rPr>
              <w:t>4 149 497,35 </w:t>
            </w:r>
          </w:p>
        </w:tc>
      </w:tr>
      <w:tr w:rsidR="00FE67DF" w:rsidTr="00FE67DF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7DF" w:rsidRDefault="00FE67DF">
            <w:pPr>
              <w:snapToGrid w:val="0"/>
              <w:spacing w:line="240" w:lineRule="auto"/>
              <w:ind w:firstLine="0"/>
              <w:rPr>
                <w:sz w:val="24"/>
                <w:szCs w:val="22"/>
                <w:lang w:eastAsia="en-US"/>
              </w:rPr>
            </w:pPr>
            <w:r>
              <w:rPr>
                <w:sz w:val="24"/>
                <w:szCs w:val="22"/>
                <w:lang w:eastAsia="en-US"/>
              </w:rPr>
              <w:t>5 место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7DF" w:rsidRDefault="00FE67DF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АО «</w:t>
            </w:r>
            <w:proofErr w:type="spellStart"/>
            <w:r>
              <w:rPr>
                <w:b/>
                <w:i/>
                <w:sz w:val="22"/>
                <w:szCs w:val="22"/>
                <w:lang w:eastAsia="en-US"/>
              </w:rPr>
              <w:t>Электросетьсервис</w:t>
            </w:r>
            <w:proofErr w:type="spellEnd"/>
            <w:r>
              <w:rPr>
                <w:b/>
                <w:i/>
                <w:sz w:val="22"/>
                <w:szCs w:val="22"/>
                <w:lang w:eastAsia="en-US"/>
              </w:rPr>
              <w:t xml:space="preserve"> ЕНЭС»</w:t>
            </w:r>
          </w:p>
          <w:p w:rsidR="00FE67DF" w:rsidRDefault="00FE67DF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г. Ногинск, ул. </w:t>
            </w:r>
            <w:proofErr w:type="gramStart"/>
            <w:r>
              <w:rPr>
                <w:sz w:val="22"/>
                <w:szCs w:val="22"/>
                <w:lang w:eastAsia="en-US"/>
              </w:rPr>
              <w:t>Парковая</w:t>
            </w:r>
            <w:proofErr w:type="gramEnd"/>
            <w:r>
              <w:rPr>
                <w:sz w:val="22"/>
                <w:szCs w:val="22"/>
                <w:lang w:eastAsia="en-US"/>
              </w:rPr>
              <w:t>, 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7DF" w:rsidRDefault="00FE67DF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  <w:szCs w:val="22"/>
                <w:lang w:eastAsia="en-US"/>
              </w:rPr>
              <w:t>4 161 023,00 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7DF" w:rsidRDefault="00FE67DF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  <w:szCs w:val="22"/>
                <w:lang w:eastAsia="en-US"/>
              </w:rPr>
              <w:t>4 161 023,00 </w:t>
            </w:r>
          </w:p>
        </w:tc>
      </w:tr>
    </w:tbl>
    <w:p w:rsidR="00FE67DF" w:rsidRDefault="00FE67DF" w:rsidP="00FE67DF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По вопросу № 3</w:t>
      </w:r>
    </w:p>
    <w:p w:rsidR="00FE67DF" w:rsidRDefault="00FE67DF" w:rsidP="00FE67DF">
      <w:pPr>
        <w:spacing w:line="240" w:lineRule="auto"/>
        <w:ind w:firstLine="0"/>
        <w:rPr>
          <w:sz w:val="26"/>
          <w:szCs w:val="26"/>
        </w:rPr>
      </w:pPr>
      <w:r>
        <w:rPr>
          <w:b/>
          <w:spacing w:val="4"/>
          <w:sz w:val="26"/>
          <w:szCs w:val="26"/>
        </w:rPr>
        <w:t>Признать</w:t>
      </w:r>
      <w:r>
        <w:rPr>
          <w:sz w:val="26"/>
          <w:szCs w:val="26"/>
        </w:rPr>
        <w:t xml:space="preserve"> Победителем запроса </w:t>
      </w:r>
      <w:r>
        <w:rPr>
          <w:spacing w:val="4"/>
          <w:sz w:val="26"/>
          <w:szCs w:val="26"/>
        </w:rPr>
        <w:t>п</w:t>
      </w:r>
      <w:r>
        <w:rPr>
          <w:sz w:val="26"/>
          <w:szCs w:val="26"/>
        </w:rPr>
        <w:t xml:space="preserve">редложений участника, занявшего первое место в итоговой </w:t>
      </w:r>
      <w:proofErr w:type="spellStart"/>
      <w:r>
        <w:rPr>
          <w:sz w:val="26"/>
          <w:szCs w:val="26"/>
        </w:rPr>
        <w:t>ранжировке</w:t>
      </w:r>
      <w:proofErr w:type="spellEnd"/>
      <w:r>
        <w:rPr>
          <w:sz w:val="26"/>
          <w:szCs w:val="26"/>
        </w:rPr>
        <w:t xml:space="preserve"> по степени предпочтительности для заказчика: </w:t>
      </w:r>
      <w:r>
        <w:rPr>
          <w:b/>
          <w:bCs/>
          <w:i/>
          <w:iCs/>
          <w:sz w:val="26"/>
          <w:szCs w:val="26"/>
        </w:rPr>
        <w:t xml:space="preserve">Реконструкция ВЛ-0,4 </w:t>
      </w:r>
      <w:proofErr w:type="spellStart"/>
      <w:r>
        <w:rPr>
          <w:b/>
          <w:bCs/>
          <w:i/>
          <w:iCs/>
          <w:sz w:val="26"/>
          <w:szCs w:val="26"/>
        </w:rPr>
        <w:t>кВ</w:t>
      </w:r>
      <w:proofErr w:type="spellEnd"/>
      <w:r>
        <w:rPr>
          <w:b/>
          <w:bCs/>
          <w:i/>
          <w:iCs/>
          <w:sz w:val="26"/>
          <w:szCs w:val="26"/>
        </w:rPr>
        <w:t xml:space="preserve"> с. </w:t>
      </w:r>
      <w:proofErr w:type="spellStart"/>
      <w:r>
        <w:rPr>
          <w:b/>
          <w:bCs/>
          <w:i/>
          <w:iCs/>
          <w:sz w:val="26"/>
          <w:szCs w:val="26"/>
        </w:rPr>
        <w:t>Лохвицы</w:t>
      </w:r>
      <w:proofErr w:type="spellEnd"/>
      <w:r>
        <w:rPr>
          <w:b/>
          <w:bCs/>
          <w:i/>
          <w:iCs/>
          <w:sz w:val="26"/>
          <w:szCs w:val="26"/>
        </w:rPr>
        <w:t xml:space="preserve">, филиал "АЭС" </w:t>
      </w:r>
      <w:r>
        <w:rPr>
          <w:sz w:val="26"/>
          <w:szCs w:val="26"/>
        </w:rPr>
        <w:t>участника, занявшего первое место по степени предпочтительности для заказчика:</w:t>
      </w:r>
      <w:r>
        <w:rPr>
          <w:b/>
          <w:i/>
          <w:sz w:val="26"/>
          <w:szCs w:val="26"/>
          <w:lang w:eastAsia="en-US"/>
        </w:rPr>
        <w:t xml:space="preserve"> ООО «</w:t>
      </w:r>
      <w:proofErr w:type="spellStart"/>
      <w:r>
        <w:rPr>
          <w:b/>
          <w:i/>
          <w:sz w:val="26"/>
          <w:szCs w:val="26"/>
          <w:lang w:eastAsia="en-US"/>
        </w:rPr>
        <w:t>СвязьСтройКомплекс</w:t>
      </w:r>
      <w:proofErr w:type="spellEnd"/>
      <w:r>
        <w:rPr>
          <w:b/>
          <w:i/>
          <w:sz w:val="26"/>
          <w:szCs w:val="26"/>
          <w:lang w:eastAsia="en-US"/>
        </w:rPr>
        <w:t xml:space="preserve">» </w:t>
      </w:r>
      <w:r>
        <w:rPr>
          <w:sz w:val="26"/>
          <w:szCs w:val="26"/>
          <w:lang w:eastAsia="en-US"/>
        </w:rPr>
        <w:t xml:space="preserve">г. Славгород, ул. Ленина, 109 </w:t>
      </w:r>
      <w:r>
        <w:rPr>
          <w:sz w:val="26"/>
          <w:szCs w:val="26"/>
        </w:rPr>
        <w:t xml:space="preserve">на условиях: стоимость предложения </w:t>
      </w:r>
      <w:r>
        <w:rPr>
          <w:b/>
          <w:bCs/>
          <w:i/>
          <w:sz w:val="26"/>
          <w:szCs w:val="26"/>
        </w:rPr>
        <w:t xml:space="preserve">3 490 000,00 </w:t>
      </w:r>
      <w:r>
        <w:rPr>
          <w:sz w:val="26"/>
          <w:szCs w:val="26"/>
        </w:rPr>
        <w:t xml:space="preserve">руб. без учета НДС (4 118 200,00  руб. с учетом НДС). </w:t>
      </w:r>
      <w:r>
        <w:rPr>
          <w:sz w:val="26"/>
          <w:szCs w:val="26"/>
          <w:lang w:eastAsia="en-US"/>
        </w:rPr>
        <w:t xml:space="preserve">Срок выполнения работ: с момента заключения договора по 30.09.2016 г. Условия оплаты: текущие платежи в течение 60 календарных дней с момента подписания КС-3. </w:t>
      </w:r>
      <w:proofErr w:type="gramStart"/>
      <w:r>
        <w:rPr>
          <w:sz w:val="26"/>
          <w:szCs w:val="26"/>
        </w:rPr>
        <w:t>Гарантийные обязательства:  гарантия качества на все конструктивные элементы и работы, предусмотренные в техническом задании и выполняемые на объекте, в том числе на используемые строительные конструкции, материалы и оборудование составляет 5 лет, при условии соблюдения заказчиком правил эксплуатации сданного в эксплуатацию объекта.</w:t>
      </w:r>
      <w:r>
        <w:rPr>
          <w:sz w:val="24"/>
          <w:szCs w:val="24"/>
        </w:rPr>
        <w:t xml:space="preserve"> </w:t>
      </w:r>
      <w:proofErr w:type="gramEnd"/>
    </w:p>
    <w:p w:rsidR="00A45BE3" w:rsidRPr="009B3B7F" w:rsidRDefault="00A45BE3" w:rsidP="00A45BE3">
      <w:pPr>
        <w:spacing w:line="240" w:lineRule="auto"/>
        <w:ind w:firstLine="0"/>
        <w:rPr>
          <w:sz w:val="12"/>
          <w:szCs w:val="12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525"/>
        <w:gridCol w:w="4178"/>
      </w:tblGrid>
      <w:tr w:rsidR="00C02479" w:rsidRPr="003B3ACD" w:rsidTr="00055325">
        <w:trPr>
          <w:trHeight w:val="167"/>
          <w:tblCellSpacing w:w="15" w:type="dxa"/>
        </w:trPr>
        <w:tc>
          <w:tcPr>
            <w:tcW w:w="5638" w:type="dxa"/>
          </w:tcPr>
          <w:p w:rsidR="00C02479" w:rsidRPr="003B3ACD" w:rsidRDefault="00C02479" w:rsidP="00C02479">
            <w:pPr>
              <w:pStyle w:val="a4"/>
              <w:rPr>
                <w:sz w:val="24"/>
              </w:rPr>
            </w:pPr>
            <w:r w:rsidRPr="003B3ACD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3B3ACD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251" w:type="dxa"/>
          </w:tcPr>
          <w:p w:rsidR="00C02479" w:rsidRPr="003B3ACD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3B3ACD" w:rsidTr="00055325">
        <w:trPr>
          <w:trHeight w:val="35"/>
          <w:tblCellSpacing w:w="15" w:type="dxa"/>
        </w:trPr>
        <w:tc>
          <w:tcPr>
            <w:tcW w:w="5638" w:type="dxa"/>
          </w:tcPr>
          <w:p w:rsidR="00C02479" w:rsidRPr="003B3ACD" w:rsidRDefault="00FE67DF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Елисеева М.Г</w:t>
            </w:r>
            <w:r w:rsidR="00EB25E3">
              <w:rPr>
                <w:b/>
                <w:i/>
                <w:sz w:val="24"/>
                <w:szCs w:val="24"/>
              </w:rPr>
              <w:t xml:space="preserve">. </w:t>
            </w:r>
          </w:p>
        </w:tc>
        <w:tc>
          <w:tcPr>
            <w:tcW w:w="4251" w:type="dxa"/>
          </w:tcPr>
          <w:p w:rsidR="00C02479" w:rsidRPr="003B3ACD" w:rsidRDefault="006C4B51" w:rsidP="00C02479">
            <w:pPr>
              <w:pStyle w:val="a4"/>
              <w:jc w:val="right"/>
              <w:rPr>
                <w:sz w:val="24"/>
              </w:rPr>
            </w:pPr>
            <w:r w:rsidRPr="003B3ACD">
              <w:rPr>
                <w:sz w:val="24"/>
              </w:rPr>
              <w:t>_____________________________</w:t>
            </w:r>
          </w:p>
        </w:tc>
      </w:tr>
    </w:tbl>
    <w:p w:rsidR="00E2216A" w:rsidRDefault="00E2216A" w:rsidP="00E2216A">
      <w:pPr>
        <w:pStyle w:val="a4"/>
        <w:jc w:val="both"/>
        <w:rPr>
          <w:b/>
          <w:sz w:val="24"/>
        </w:rPr>
      </w:pPr>
    </w:p>
    <w:p w:rsidR="00E2216A" w:rsidRDefault="00E2216A" w:rsidP="00E2216A">
      <w:pPr>
        <w:pStyle w:val="a4"/>
        <w:jc w:val="both"/>
        <w:rPr>
          <w:b/>
          <w:sz w:val="24"/>
        </w:rPr>
      </w:pPr>
      <w:r>
        <w:rPr>
          <w:b/>
          <w:sz w:val="24"/>
        </w:rPr>
        <w:t xml:space="preserve">исполнитель </w:t>
      </w:r>
      <w:proofErr w:type="spellStart"/>
      <w:r>
        <w:rPr>
          <w:b/>
          <w:sz w:val="24"/>
        </w:rPr>
        <w:t>Коврижкина</w:t>
      </w:r>
      <w:proofErr w:type="spellEnd"/>
      <w:r>
        <w:rPr>
          <w:b/>
          <w:sz w:val="24"/>
        </w:rPr>
        <w:t xml:space="preserve"> Е.Ю.</w:t>
      </w:r>
    </w:p>
    <w:p w:rsidR="00E2216A" w:rsidRDefault="00E2216A" w:rsidP="00E2216A">
      <w:pPr>
        <w:pStyle w:val="a4"/>
        <w:jc w:val="both"/>
        <w:rPr>
          <w:sz w:val="24"/>
        </w:rPr>
      </w:pPr>
      <w:r>
        <w:rPr>
          <w:sz w:val="24"/>
        </w:rPr>
        <w:t>Тел. 397208</w:t>
      </w:r>
    </w:p>
    <w:p w:rsidR="006227C6" w:rsidRPr="00C02479" w:rsidRDefault="006227C6" w:rsidP="00BA70EB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FE67DF">
      <w:headerReference w:type="default" r:id="rId9"/>
      <w:footerReference w:type="default" r:id="rId10"/>
      <w:pgSz w:w="11906" w:h="16838"/>
      <w:pgMar w:top="917" w:right="849" w:bottom="709" w:left="1276" w:header="421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149" w:rsidRDefault="007D6149" w:rsidP="00355095">
      <w:pPr>
        <w:spacing w:line="240" w:lineRule="auto"/>
      </w:pPr>
      <w:r>
        <w:separator/>
      </w:r>
    </w:p>
  </w:endnote>
  <w:endnote w:type="continuationSeparator" w:id="0">
    <w:p w:rsidR="007D6149" w:rsidRDefault="007D6149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545A32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545A32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149" w:rsidRDefault="007D6149" w:rsidP="00355095">
      <w:pPr>
        <w:spacing w:line="240" w:lineRule="auto"/>
      </w:pPr>
      <w:r>
        <w:separator/>
      </w:r>
    </w:p>
  </w:footnote>
  <w:footnote w:type="continuationSeparator" w:id="0">
    <w:p w:rsidR="007D6149" w:rsidRDefault="007D6149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E2216A">
      <w:rPr>
        <w:i/>
        <w:sz w:val="20"/>
      </w:rPr>
      <w:t>147</w:t>
    </w:r>
    <w:r w:rsidRPr="00355095">
      <w:rPr>
        <w:i/>
        <w:sz w:val="20"/>
      </w:rPr>
      <w:t xml:space="preserve"> раздел </w:t>
    </w:r>
    <w:r w:rsidR="005A1ECE">
      <w:rPr>
        <w:i/>
        <w:sz w:val="20"/>
      </w:rPr>
      <w:t>2</w:t>
    </w:r>
    <w:r w:rsidR="00EF254F">
      <w:rPr>
        <w:i/>
        <w:sz w:val="20"/>
      </w:rPr>
      <w:t>.1.1.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6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8"/>
  </w:num>
  <w:num w:numId="4">
    <w:abstractNumId w:val="3"/>
  </w:num>
  <w:num w:numId="5">
    <w:abstractNumId w:val="19"/>
  </w:num>
  <w:num w:numId="6">
    <w:abstractNumId w:val="2"/>
  </w:num>
  <w:num w:numId="7">
    <w:abstractNumId w:val="22"/>
  </w:num>
  <w:num w:numId="8">
    <w:abstractNumId w:val="16"/>
  </w:num>
  <w:num w:numId="9">
    <w:abstractNumId w:val="4"/>
  </w:num>
  <w:num w:numId="10">
    <w:abstractNumId w:val="21"/>
  </w:num>
  <w:num w:numId="11">
    <w:abstractNumId w:val="9"/>
  </w:num>
  <w:num w:numId="12">
    <w:abstractNumId w:val="15"/>
  </w:num>
  <w:num w:numId="13">
    <w:abstractNumId w:val="20"/>
  </w:num>
  <w:num w:numId="14">
    <w:abstractNumId w:val="18"/>
  </w:num>
  <w:num w:numId="15">
    <w:abstractNumId w:val="10"/>
  </w:num>
  <w:num w:numId="16">
    <w:abstractNumId w:val="23"/>
  </w:num>
  <w:num w:numId="17">
    <w:abstractNumId w:val="13"/>
  </w:num>
  <w:num w:numId="18">
    <w:abstractNumId w:val="6"/>
  </w:num>
  <w:num w:numId="19">
    <w:abstractNumId w:val="5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5325"/>
    <w:rsid w:val="00057F72"/>
    <w:rsid w:val="0006695B"/>
    <w:rsid w:val="00073B6A"/>
    <w:rsid w:val="0008004B"/>
    <w:rsid w:val="000911D3"/>
    <w:rsid w:val="00091988"/>
    <w:rsid w:val="000A407E"/>
    <w:rsid w:val="000A643F"/>
    <w:rsid w:val="000C1263"/>
    <w:rsid w:val="000C17A4"/>
    <w:rsid w:val="000D12B2"/>
    <w:rsid w:val="000D18F2"/>
    <w:rsid w:val="000E1F9C"/>
    <w:rsid w:val="000E24D8"/>
    <w:rsid w:val="000F1326"/>
    <w:rsid w:val="000F6E22"/>
    <w:rsid w:val="00103D49"/>
    <w:rsid w:val="0011092A"/>
    <w:rsid w:val="001114A0"/>
    <w:rsid w:val="0011164A"/>
    <w:rsid w:val="00126847"/>
    <w:rsid w:val="00143503"/>
    <w:rsid w:val="00144C8B"/>
    <w:rsid w:val="00153E9A"/>
    <w:rsid w:val="001812F2"/>
    <w:rsid w:val="001924E0"/>
    <w:rsid w:val="001926AC"/>
    <w:rsid w:val="001B13FD"/>
    <w:rsid w:val="001B37A3"/>
    <w:rsid w:val="001E33F9"/>
    <w:rsid w:val="001F001D"/>
    <w:rsid w:val="001F1045"/>
    <w:rsid w:val="001F16DB"/>
    <w:rsid w:val="00200CC3"/>
    <w:rsid w:val="002120C8"/>
    <w:rsid w:val="002120F0"/>
    <w:rsid w:val="002275BB"/>
    <w:rsid w:val="00227DAC"/>
    <w:rsid w:val="002472BA"/>
    <w:rsid w:val="00252705"/>
    <w:rsid w:val="00252B9E"/>
    <w:rsid w:val="00257253"/>
    <w:rsid w:val="0027279B"/>
    <w:rsid w:val="00277600"/>
    <w:rsid w:val="002829CE"/>
    <w:rsid w:val="002846FC"/>
    <w:rsid w:val="002B7EC6"/>
    <w:rsid w:val="002E102F"/>
    <w:rsid w:val="002E1D13"/>
    <w:rsid w:val="002E4AAD"/>
    <w:rsid w:val="0030410E"/>
    <w:rsid w:val="00306C67"/>
    <w:rsid w:val="00310C8E"/>
    <w:rsid w:val="00311BA2"/>
    <w:rsid w:val="0031781B"/>
    <w:rsid w:val="003223F3"/>
    <w:rsid w:val="00322EF8"/>
    <w:rsid w:val="00323179"/>
    <w:rsid w:val="0033009A"/>
    <w:rsid w:val="00340BB7"/>
    <w:rsid w:val="00340D88"/>
    <w:rsid w:val="00352406"/>
    <w:rsid w:val="00355095"/>
    <w:rsid w:val="00366597"/>
    <w:rsid w:val="00367A84"/>
    <w:rsid w:val="0037307E"/>
    <w:rsid w:val="00380B7F"/>
    <w:rsid w:val="00386B81"/>
    <w:rsid w:val="003930F2"/>
    <w:rsid w:val="003A513E"/>
    <w:rsid w:val="003A7065"/>
    <w:rsid w:val="003B16A5"/>
    <w:rsid w:val="003B3ACD"/>
    <w:rsid w:val="003B43D3"/>
    <w:rsid w:val="003B7243"/>
    <w:rsid w:val="003C690B"/>
    <w:rsid w:val="003D62C8"/>
    <w:rsid w:val="003F1CAE"/>
    <w:rsid w:val="003F2505"/>
    <w:rsid w:val="00416CFB"/>
    <w:rsid w:val="00423EB5"/>
    <w:rsid w:val="00425064"/>
    <w:rsid w:val="00425DCF"/>
    <w:rsid w:val="00433072"/>
    <w:rsid w:val="004355A8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A4816"/>
    <w:rsid w:val="004A606C"/>
    <w:rsid w:val="004B339B"/>
    <w:rsid w:val="004C1EA3"/>
    <w:rsid w:val="004D1A37"/>
    <w:rsid w:val="004D6055"/>
    <w:rsid w:val="0050702A"/>
    <w:rsid w:val="00515CBE"/>
    <w:rsid w:val="00526FD4"/>
    <w:rsid w:val="00545A32"/>
    <w:rsid w:val="00547857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531A"/>
    <w:rsid w:val="00597E36"/>
    <w:rsid w:val="005A1ECE"/>
    <w:rsid w:val="005A4AD8"/>
    <w:rsid w:val="005B1491"/>
    <w:rsid w:val="005B5865"/>
    <w:rsid w:val="005C47F7"/>
    <w:rsid w:val="005D40F5"/>
    <w:rsid w:val="005D7BA8"/>
    <w:rsid w:val="005E1345"/>
    <w:rsid w:val="005E34D0"/>
    <w:rsid w:val="005F61A1"/>
    <w:rsid w:val="00613EDC"/>
    <w:rsid w:val="006155BC"/>
    <w:rsid w:val="006227C6"/>
    <w:rsid w:val="00622BD9"/>
    <w:rsid w:val="006629E9"/>
    <w:rsid w:val="0067093E"/>
    <w:rsid w:val="0067734E"/>
    <w:rsid w:val="00680B61"/>
    <w:rsid w:val="0069127C"/>
    <w:rsid w:val="00694200"/>
    <w:rsid w:val="006A5BEB"/>
    <w:rsid w:val="006B3625"/>
    <w:rsid w:val="006B61F6"/>
    <w:rsid w:val="006C4B51"/>
    <w:rsid w:val="006E6452"/>
    <w:rsid w:val="006F05A3"/>
    <w:rsid w:val="006F3881"/>
    <w:rsid w:val="00700899"/>
    <w:rsid w:val="00705A18"/>
    <w:rsid w:val="00710086"/>
    <w:rsid w:val="0071472B"/>
    <w:rsid w:val="007153F2"/>
    <w:rsid w:val="00732C5E"/>
    <w:rsid w:val="0074121C"/>
    <w:rsid w:val="007436D6"/>
    <w:rsid w:val="00745749"/>
    <w:rsid w:val="007470F1"/>
    <w:rsid w:val="00757186"/>
    <w:rsid w:val="007611D3"/>
    <w:rsid w:val="00761690"/>
    <w:rsid w:val="00771B04"/>
    <w:rsid w:val="0079337E"/>
    <w:rsid w:val="0079457B"/>
    <w:rsid w:val="007A0ACC"/>
    <w:rsid w:val="007A44E1"/>
    <w:rsid w:val="007B404E"/>
    <w:rsid w:val="007B697F"/>
    <w:rsid w:val="007C3379"/>
    <w:rsid w:val="007C4382"/>
    <w:rsid w:val="007C54CF"/>
    <w:rsid w:val="007D6149"/>
    <w:rsid w:val="007D7B16"/>
    <w:rsid w:val="00807ED5"/>
    <w:rsid w:val="00817D6E"/>
    <w:rsid w:val="00835365"/>
    <w:rsid w:val="0085795B"/>
    <w:rsid w:val="00861C62"/>
    <w:rsid w:val="008630C2"/>
    <w:rsid w:val="00864009"/>
    <w:rsid w:val="008759B3"/>
    <w:rsid w:val="008848D3"/>
    <w:rsid w:val="00886219"/>
    <w:rsid w:val="0088746E"/>
    <w:rsid w:val="0089485D"/>
    <w:rsid w:val="008A5961"/>
    <w:rsid w:val="008B4E73"/>
    <w:rsid w:val="008C19AE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4499"/>
    <w:rsid w:val="00926498"/>
    <w:rsid w:val="00927F66"/>
    <w:rsid w:val="009423A1"/>
    <w:rsid w:val="00946E89"/>
    <w:rsid w:val="00952384"/>
    <w:rsid w:val="009572EA"/>
    <w:rsid w:val="00965222"/>
    <w:rsid w:val="00967D5D"/>
    <w:rsid w:val="0097226F"/>
    <w:rsid w:val="00980378"/>
    <w:rsid w:val="00982376"/>
    <w:rsid w:val="009852C6"/>
    <w:rsid w:val="00994DF8"/>
    <w:rsid w:val="009972F3"/>
    <w:rsid w:val="009A652F"/>
    <w:rsid w:val="009A6ACF"/>
    <w:rsid w:val="009B3B7F"/>
    <w:rsid w:val="009C637C"/>
    <w:rsid w:val="009D2032"/>
    <w:rsid w:val="009D31B9"/>
    <w:rsid w:val="009E3825"/>
    <w:rsid w:val="00A02900"/>
    <w:rsid w:val="00A05A52"/>
    <w:rsid w:val="00A06B93"/>
    <w:rsid w:val="00A20713"/>
    <w:rsid w:val="00A45BE3"/>
    <w:rsid w:val="00A56CAE"/>
    <w:rsid w:val="00A57A7B"/>
    <w:rsid w:val="00A62A51"/>
    <w:rsid w:val="00A66628"/>
    <w:rsid w:val="00A718D9"/>
    <w:rsid w:val="00A76D45"/>
    <w:rsid w:val="00A87C37"/>
    <w:rsid w:val="00A93AAA"/>
    <w:rsid w:val="00A93FBE"/>
    <w:rsid w:val="00A95BFA"/>
    <w:rsid w:val="00AA0FC2"/>
    <w:rsid w:val="00AC0DE7"/>
    <w:rsid w:val="00AD0933"/>
    <w:rsid w:val="00AD56AC"/>
    <w:rsid w:val="00AD6D2F"/>
    <w:rsid w:val="00AE43E4"/>
    <w:rsid w:val="00AF01AB"/>
    <w:rsid w:val="00AF1A85"/>
    <w:rsid w:val="00AF5B3A"/>
    <w:rsid w:val="00B001DD"/>
    <w:rsid w:val="00B12993"/>
    <w:rsid w:val="00B15D91"/>
    <w:rsid w:val="00B20409"/>
    <w:rsid w:val="00B21BBE"/>
    <w:rsid w:val="00B31A54"/>
    <w:rsid w:val="00B33EBA"/>
    <w:rsid w:val="00B36C9E"/>
    <w:rsid w:val="00B46BA5"/>
    <w:rsid w:val="00B53914"/>
    <w:rsid w:val="00B54AEB"/>
    <w:rsid w:val="00B57DE3"/>
    <w:rsid w:val="00B6781F"/>
    <w:rsid w:val="00B828AD"/>
    <w:rsid w:val="00B855FE"/>
    <w:rsid w:val="00B85D32"/>
    <w:rsid w:val="00BA3D75"/>
    <w:rsid w:val="00BA70EB"/>
    <w:rsid w:val="00BB4599"/>
    <w:rsid w:val="00BB57FC"/>
    <w:rsid w:val="00BC5464"/>
    <w:rsid w:val="00BD196F"/>
    <w:rsid w:val="00BD1D36"/>
    <w:rsid w:val="00BF278F"/>
    <w:rsid w:val="00BF35EB"/>
    <w:rsid w:val="00BF716F"/>
    <w:rsid w:val="00BF77E9"/>
    <w:rsid w:val="00C02479"/>
    <w:rsid w:val="00C03A63"/>
    <w:rsid w:val="00C03DD3"/>
    <w:rsid w:val="00C11FE6"/>
    <w:rsid w:val="00C212A7"/>
    <w:rsid w:val="00C21585"/>
    <w:rsid w:val="00C26636"/>
    <w:rsid w:val="00C438F5"/>
    <w:rsid w:val="00C52908"/>
    <w:rsid w:val="00C55AD2"/>
    <w:rsid w:val="00C62488"/>
    <w:rsid w:val="00C64757"/>
    <w:rsid w:val="00C72D39"/>
    <w:rsid w:val="00C75C4C"/>
    <w:rsid w:val="00C77AD0"/>
    <w:rsid w:val="00C85263"/>
    <w:rsid w:val="00C9000A"/>
    <w:rsid w:val="00C90F2D"/>
    <w:rsid w:val="00C93DEA"/>
    <w:rsid w:val="00CB0FB8"/>
    <w:rsid w:val="00CB5269"/>
    <w:rsid w:val="00CC5E95"/>
    <w:rsid w:val="00CE3F1D"/>
    <w:rsid w:val="00D05F7D"/>
    <w:rsid w:val="00D26329"/>
    <w:rsid w:val="00D267B4"/>
    <w:rsid w:val="00D32317"/>
    <w:rsid w:val="00D43162"/>
    <w:rsid w:val="00D62D28"/>
    <w:rsid w:val="00D73CE0"/>
    <w:rsid w:val="00D808D6"/>
    <w:rsid w:val="00D82055"/>
    <w:rsid w:val="00D85B2B"/>
    <w:rsid w:val="00D91435"/>
    <w:rsid w:val="00DA22E3"/>
    <w:rsid w:val="00DA4F21"/>
    <w:rsid w:val="00DB7664"/>
    <w:rsid w:val="00DE2BEB"/>
    <w:rsid w:val="00DE35C4"/>
    <w:rsid w:val="00DE5C19"/>
    <w:rsid w:val="00DF7309"/>
    <w:rsid w:val="00DF7E5C"/>
    <w:rsid w:val="00E00A4C"/>
    <w:rsid w:val="00E07A98"/>
    <w:rsid w:val="00E13CFF"/>
    <w:rsid w:val="00E219CC"/>
    <w:rsid w:val="00E2216A"/>
    <w:rsid w:val="00E25DBA"/>
    <w:rsid w:val="00E307C3"/>
    <w:rsid w:val="00E37636"/>
    <w:rsid w:val="00E37973"/>
    <w:rsid w:val="00E555E2"/>
    <w:rsid w:val="00E7299F"/>
    <w:rsid w:val="00E73818"/>
    <w:rsid w:val="00E7429D"/>
    <w:rsid w:val="00E77EC6"/>
    <w:rsid w:val="00E8314B"/>
    <w:rsid w:val="00EA23EA"/>
    <w:rsid w:val="00EB0EC9"/>
    <w:rsid w:val="00EB25E3"/>
    <w:rsid w:val="00EC703D"/>
    <w:rsid w:val="00ED0444"/>
    <w:rsid w:val="00ED72FB"/>
    <w:rsid w:val="00EE03E3"/>
    <w:rsid w:val="00EE38AB"/>
    <w:rsid w:val="00EE59FA"/>
    <w:rsid w:val="00EF254F"/>
    <w:rsid w:val="00EF4C8A"/>
    <w:rsid w:val="00EF7341"/>
    <w:rsid w:val="00F021E7"/>
    <w:rsid w:val="00F0386F"/>
    <w:rsid w:val="00F03A5C"/>
    <w:rsid w:val="00F17E85"/>
    <w:rsid w:val="00F22C68"/>
    <w:rsid w:val="00F2409B"/>
    <w:rsid w:val="00F24E57"/>
    <w:rsid w:val="00F33E33"/>
    <w:rsid w:val="00F37E1B"/>
    <w:rsid w:val="00F5177D"/>
    <w:rsid w:val="00F54B77"/>
    <w:rsid w:val="00F6533B"/>
    <w:rsid w:val="00F66EBC"/>
    <w:rsid w:val="00F779A3"/>
    <w:rsid w:val="00F85317"/>
    <w:rsid w:val="00F86B5D"/>
    <w:rsid w:val="00F9166B"/>
    <w:rsid w:val="00F96F29"/>
    <w:rsid w:val="00FA0D3F"/>
    <w:rsid w:val="00FA435A"/>
    <w:rsid w:val="00FA65A5"/>
    <w:rsid w:val="00FC5A20"/>
    <w:rsid w:val="00FC64CF"/>
    <w:rsid w:val="00FD0394"/>
    <w:rsid w:val="00FD60FA"/>
    <w:rsid w:val="00FE1B56"/>
    <w:rsid w:val="00FE67DF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44</cp:revision>
  <cp:lastPrinted>2016-03-23T07:15:00Z</cp:lastPrinted>
  <dcterms:created xsi:type="dcterms:W3CDTF">2014-08-07T23:18:00Z</dcterms:created>
  <dcterms:modified xsi:type="dcterms:W3CDTF">2016-03-29T05:42:00Z</dcterms:modified>
</cp:coreProperties>
</file>