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46F1E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195</w:t>
            </w:r>
            <w:r w:rsidR="00D57EA1">
              <w:rPr>
                <w:b/>
                <w:szCs w:val="28"/>
              </w:rPr>
              <w:t>/</w:t>
            </w:r>
            <w:r w:rsidR="00D34586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86BA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546F1E" w:rsidRDefault="00926FA4" w:rsidP="00546F1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546F1E">
        <w:rPr>
          <w:sz w:val="24"/>
        </w:rPr>
        <w:t xml:space="preserve">открытый электронный запрос </w:t>
      </w:r>
      <w:r w:rsidR="00D34586" w:rsidRPr="00546F1E">
        <w:rPr>
          <w:sz w:val="24"/>
        </w:rPr>
        <w:t>цен</w:t>
      </w:r>
      <w:r w:rsidR="008F33C5" w:rsidRPr="00546F1E">
        <w:rPr>
          <w:sz w:val="24"/>
        </w:rPr>
        <w:t xml:space="preserve"> № </w:t>
      </w:r>
      <w:r w:rsidR="00546F1E" w:rsidRPr="00546F1E">
        <w:rPr>
          <w:sz w:val="24"/>
        </w:rPr>
        <w:t>587331</w:t>
      </w:r>
      <w:r w:rsidR="008F33C5" w:rsidRPr="00546F1E">
        <w:rPr>
          <w:sz w:val="24"/>
        </w:rPr>
        <w:t xml:space="preserve"> на право заключения </w:t>
      </w:r>
      <w:proofErr w:type="gramStart"/>
      <w:r w:rsidR="008F33C5" w:rsidRPr="00546F1E">
        <w:rPr>
          <w:sz w:val="24"/>
        </w:rPr>
        <w:t>Договора</w:t>
      </w:r>
      <w:proofErr w:type="gramEnd"/>
      <w:r w:rsidR="008F33C5" w:rsidRPr="00546F1E">
        <w:rPr>
          <w:sz w:val="24"/>
        </w:rPr>
        <w:t xml:space="preserve"> на </w:t>
      </w:r>
      <w:r w:rsidR="00D34586" w:rsidRPr="00546F1E">
        <w:rPr>
          <w:sz w:val="24"/>
        </w:rPr>
        <w:t xml:space="preserve">поставку </w:t>
      </w:r>
      <w:r w:rsidR="00546F1E" w:rsidRPr="00546F1E">
        <w:rPr>
          <w:b/>
          <w:i/>
          <w:sz w:val="24"/>
        </w:rPr>
        <w:t xml:space="preserve">Комплектующие к опорам </w:t>
      </w:r>
      <w:r w:rsidR="00546F1E" w:rsidRPr="00546F1E">
        <w:rPr>
          <w:sz w:val="24"/>
        </w:rPr>
        <w:t>для нужд филиалов АО «ДРСК» «Амурские электрические сети», «Хабаровские электрические сети», «Приморские электрические сети», «Электрические сети ЕАО», «Южно-Якутские электрические сети»</w:t>
      </w:r>
      <w:r w:rsidR="00546F1E" w:rsidRPr="00546F1E">
        <w:rPr>
          <w:sz w:val="24"/>
        </w:rPr>
        <w:t xml:space="preserve"> </w:t>
      </w:r>
      <w:r w:rsidR="00F86BA3" w:rsidRPr="00546F1E">
        <w:rPr>
          <w:sz w:val="24"/>
        </w:rPr>
        <w:t>(закупк</w:t>
      </w:r>
      <w:r w:rsidR="00546F1E">
        <w:rPr>
          <w:sz w:val="24"/>
        </w:rPr>
        <w:t>а 80</w:t>
      </w:r>
      <w:r w:rsidR="00D34586" w:rsidRPr="00546F1E">
        <w:rPr>
          <w:sz w:val="24"/>
        </w:rPr>
        <w:t xml:space="preserve"> раздела 1.2. </w:t>
      </w:r>
      <w:proofErr w:type="gramStart"/>
      <w:r w:rsidR="00D34586" w:rsidRPr="00546F1E">
        <w:rPr>
          <w:sz w:val="24"/>
        </w:rPr>
        <w:t>ГКПЗ 2016 г.)</w:t>
      </w:r>
      <w:proofErr w:type="gramEnd"/>
    </w:p>
    <w:p w:rsidR="00437E75" w:rsidRPr="00D34586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546F1E" w:rsidRPr="00546F1E" w:rsidRDefault="00A9496B" w:rsidP="00546F1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34586">
        <w:rPr>
          <w:b/>
          <w:i/>
          <w:sz w:val="24"/>
        </w:rPr>
        <w:t xml:space="preserve">Плановая </w:t>
      </w:r>
      <w:r w:rsidRPr="00546F1E">
        <w:rPr>
          <w:b/>
          <w:i/>
          <w:sz w:val="24"/>
        </w:rPr>
        <w:t xml:space="preserve">стоимость: </w:t>
      </w:r>
      <w:r w:rsidR="00546F1E" w:rsidRPr="00546F1E">
        <w:rPr>
          <w:b/>
          <w:i/>
          <w:sz w:val="24"/>
        </w:rPr>
        <w:t xml:space="preserve">3 901 881,00 </w:t>
      </w:r>
      <w:r w:rsidR="00546F1E" w:rsidRPr="00546F1E">
        <w:rPr>
          <w:sz w:val="24"/>
        </w:rPr>
        <w:t xml:space="preserve">руб. без учета НДС; </w:t>
      </w:r>
      <w:r w:rsidR="00546F1E" w:rsidRPr="00546F1E">
        <w:rPr>
          <w:b/>
          <w:i/>
          <w:sz w:val="24"/>
        </w:rPr>
        <w:t xml:space="preserve">4 604 219,58 </w:t>
      </w:r>
      <w:r w:rsidR="00546F1E" w:rsidRPr="00546F1E">
        <w:rPr>
          <w:sz w:val="24"/>
        </w:rPr>
        <w:t>руб. с учетом НДС</w:t>
      </w:r>
      <w:bookmarkStart w:id="0" w:name="_GoBack"/>
      <w:bookmarkEnd w:id="0"/>
    </w:p>
    <w:p w:rsidR="00757F27" w:rsidRPr="00757F27" w:rsidRDefault="00437E75" w:rsidP="00546F1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46F1E" w:rsidRPr="00546F1E" w:rsidRDefault="00546F1E" w:rsidP="00546F1E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46F1E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546F1E" w:rsidRPr="00546F1E" w:rsidRDefault="00546F1E" w:rsidP="00546F1E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46F1E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46F1E">
        <w:rPr>
          <w:snapToGrid/>
          <w:sz w:val="24"/>
          <w:szCs w:val="24"/>
        </w:rPr>
        <w:t>сейфе</w:t>
      </w:r>
      <w:proofErr w:type="gramEnd"/>
      <w:r w:rsidRPr="00546F1E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46F1E" w:rsidRPr="00546F1E" w:rsidRDefault="00546F1E" w:rsidP="00546F1E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46F1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46F1E">
        <w:rPr>
          <w:snapToGrid/>
          <w:sz w:val="24"/>
          <w:szCs w:val="24"/>
        </w:rPr>
        <w:t xml:space="preserve">09:04 </w:t>
      </w:r>
      <w:r>
        <w:rPr>
          <w:snapToGrid/>
          <w:sz w:val="24"/>
          <w:szCs w:val="24"/>
        </w:rPr>
        <w:t xml:space="preserve">московского времени </w:t>
      </w:r>
      <w:r w:rsidRPr="00546F1E">
        <w:rPr>
          <w:snapToGrid/>
          <w:sz w:val="24"/>
          <w:szCs w:val="24"/>
        </w:rPr>
        <w:t>16.12.2015</w:t>
      </w:r>
    </w:p>
    <w:p w:rsidR="00546F1E" w:rsidRPr="00546F1E" w:rsidRDefault="00546F1E" w:rsidP="00546F1E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46F1E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46F1E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541603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4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546F1E" w:rsidRPr="00546F1E" w:rsidRDefault="00546F1E" w:rsidP="00546F1E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46F1E">
        <w:rPr>
          <w:snapToGrid/>
          <w:sz w:val="24"/>
          <w:szCs w:val="24"/>
        </w:rPr>
        <w:t xml:space="preserve">В </w:t>
      </w:r>
      <w:proofErr w:type="gramStart"/>
      <w:r w:rsidRPr="00546F1E">
        <w:rPr>
          <w:snapToGrid/>
          <w:sz w:val="24"/>
          <w:szCs w:val="24"/>
        </w:rPr>
        <w:t>конвертах</w:t>
      </w:r>
      <w:proofErr w:type="gramEnd"/>
      <w:r w:rsidRPr="00546F1E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546F1E" w:rsidRPr="00546F1E" w:rsidTr="00546F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46F1E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46F1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46F1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46F1E" w:rsidRPr="00546F1E" w:rsidTr="00546F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"ЛЭП металлоконструкции" (620058, Свердловская обл., г. Екатеринбург, ул. Полевая, д. 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Предложение, подано 15.12.2015 в 08:27</w:t>
            </w:r>
            <w:r w:rsidRPr="00546F1E">
              <w:rPr>
                <w:snapToGrid/>
                <w:sz w:val="24"/>
                <w:szCs w:val="24"/>
              </w:rPr>
              <w:br/>
              <w:t>Цена: 3 368 103,67 руб. (цена без НДС)</w:t>
            </w:r>
          </w:p>
        </w:tc>
      </w:tr>
      <w:tr w:rsidR="00546F1E" w:rsidRPr="00546F1E" w:rsidTr="00546F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"УИС" (614000, Пермский край, г. Пермь, ул. Героев Хасана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Предложение, подано 15.12.2015 в 08:34</w:t>
            </w:r>
            <w:r w:rsidRPr="00546F1E">
              <w:rPr>
                <w:snapToGrid/>
                <w:sz w:val="24"/>
                <w:szCs w:val="24"/>
              </w:rPr>
              <w:br/>
              <w:t>Цена: 3 727 457,19 руб. (цена без НДС)</w:t>
            </w:r>
          </w:p>
        </w:tc>
      </w:tr>
      <w:tr w:rsidR="00546F1E" w:rsidRPr="00546F1E" w:rsidTr="00546F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ООО ПО "</w:t>
            </w:r>
            <w:proofErr w:type="spellStart"/>
            <w:r w:rsidRPr="00546F1E">
              <w:rPr>
                <w:snapToGrid/>
                <w:sz w:val="24"/>
                <w:szCs w:val="24"/>
              </w:rPr>
              <w:t>РосЭнергоРесурс</w:t>
            </w:r>
            <w:proofErr w:type="spellEnd"/>
            <w:r w:rsidRPr="00546F1E">
              <w:rPr>
                <w:snapToGrid/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546F1E">
              <w:rPr>
                <w:snapToGrid/>
                <w:sz w:val="24"/>
                <w:szCs w:val="24"/>
              </w:rPr>
              <w:t>Станционная</w:t>
            </w:r>
            <w:proofErr w:type="gramEnd"/>
            <w:r w:rsidRPr="00546F1E">
              <w:rPr>
                <w:snapToGrid/>
                <w:sz w:val="24"/>
                <w:szCs w:val="24"/>
              </w:rPr>
              <w:t>, д. 38, оф. 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1E" w:rsidRPr="00546F1E" w:rsidRDefault="00546F1E" w:rsidP="00546F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46F1E">
              <w:rPr>
                <w:snapToGrid/>
                <w:sz w:val="24"/>
                <w:szCs w:val="24"/>
              </w:rPr>
              <w:t>Предложение, подано 15.12.2015 в 05:51</w:t>
            </w:r>
            <w:r w:rsidRPr="00546F1E">
              <w:rPr>
                <w:snapToGrid/>
                <w:sz w:val="24"/>
                <w:szCs w:val="24"/>
              </w:rPr>
              <w:br/>
              <w:t>Цена: 3 746 131,40 руб. (цена без НДС)</w:t>
            </w:r>
          </w:p>
        </w:tc>
      </w:tr>
    </w:tbl>
    <w:p w:rsidR="00437E75" w:rsidRPr="009D38AE" w:rsidRDefault="00437E75" w:rsidP="009D38AE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19" w:rsidRDefault="00343419" w:rsidP="00E2330B">
      <w:pPr>
        <w:spacing w:line="240" w:lineRule="auto"/>
      </w:pPr>
      <w:r>
        <w:separator/>
      </w:r>
    </w:p>
  </w:endnote>
  <w:endnote w:type="continuationSeparator" w:id="0">
    <w:p w:rsidR="00343419" w:rsidRDefault="003434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2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19" w:rsidRDefault="00343419" w:rsidP="00E2330B">
      <w:pPr>
        <w:spacing w:line="240" w:lineRule="auto"/>
      </w:pPr>
      <w:r>
        <w:separator/>
      </w:r>
    </w:p>
  </w:footnote>
  <w:footnote w:type="continuationSeparator" w:id="0">
    <w:p w:rsidR="00343419" w:rsidRDefault="0034341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A3730"/>
    <w:multiLevelType w:val="hybridMultilevel"/>
    <w:tmpl w:val="D55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C1C96"/>
    <w:multiLevelType w:val="hybridMultilevel"/>
    <w:tmpl w:val="DDFE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0182"/>
    <w:multiLevelType w:val="hybridMultilevel"/>
    <w:tmpl w:val="1CF6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11"/>
  </w:num>
  <w:num w:numId="6">
    <w:abstractNumId w:val="46"/>
  </w:num>
  <w:num w:numId="7">
    <w:abstractNumId w:val="24"/>
  </w:num>
  <w:num w:numId="8">
    <w:abstractNumId w:val="6"/>
  </w:num>
  <w:num w:numId="9">
    <w:abstractNumId w:val="39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2"/>
  </w:num>
  <w:num w:numId="17">
    <w:abstractNumId w:val="23"/>
  </w:num>
  <w:num w:numId="18">
    <w:abstractNumId w:val="15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2"/>
  </w:num>
  <w:num w:numId="24">
    <w:abstractNumId w:val="43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8"/>
  </w:num>
  <w:num w:numId="36">
    <w:abstractNumId w:val="10"/>
  </w:num>
  <w:num w:numId="37">
    <w:abstractNumId w:val="12"/>
  </w:num>
  <w:num w:numId="38">
    <w:abstractNumId w:val="34"/>
  </w:num>
  <w:num w:numId="39">
    <w:abstractNumId w:val="31"/>
  </w:num>
  <w:num w:numId="40">
    <w:abstractNumId w:val="36"/>
  </w:num>
  <w:num w:numId="41">
    <w:abstractNumId w:val="20"/>
  </w:num>
  <w:num w:numId="42">
    <w:abstractNumId w:val="41"/>
  </w:num>
  <w:num w:numId="43">
    <w:abstractNumId w:val="4"/>
  </w:num>
  <w:num w:numId="44">
    <w:abstractNumId w:val="37"/>
  </w:num>
  <w:num w:numId="45">
    <w:abstractNumId w:val="16"/>
  </w:num>
  <w:num w:numId="46">
    <w:abstractNumId w:val="3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3DE1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3419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942D8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46F1E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E562A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1546"/>
    <w:rsid w:val="00D1319E"/>
    <w:rsid w:val="00D1610B"/>
    <w:rsid w:val="00D27DA7"/>
    <w:rsid w:val="00D34586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966CC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BA3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D8DF-6E0F-4627-948F-89BBF9EF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43</cp:revision>
  <cp:lastPrinted>2015-12-16T10:40:00Z</cp:lastPrinted>
  <dcterms:created xsi:type="dcterms:W3CDTF">2014-05-28T06:18:00Z</dcterms:created>
  <dcterms:modified xsi:type="dcterms:W3CDTF">2015-12-16T10:40:00Z</dcterms:modified>
</cp:coreProperties>
</file>