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29115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9368E">
              <w:rPr>
                <w:rFonts w:ascii="Times New Roman" w:eastAsia="Times New Roman" w:hAnsi="Times New Roman" w:cs="Times New Roman"/>
                <w:b/>
                <w:bCs/>
                <w:sz w:val="26"/>
                <w:szCs w:val="20"/>
                <w:lang w:eastAsia="ru-RU"/>
              </w:rPr>
              <w:t>291</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AE3DE1">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E90734">
              <w:rPr>
                <w:b/>
                <w:i/>
                <w:snapToGrid w:val="0"/>
                <w:sz w:val="26"/>
                <w:szCs w:val="26"/>
              </w:rPr>
              <w:t>291/</w:t>
            </w:r>
            <w:proofErr w:type="spellStart"/>
            <w:r w:rsidR="00E90734">
              <w:rPr>
                <w:b/>
                <w:i/>
                <w:snapToGrid w:val="0"/>
                <w:sz w:val="26"/>
                <w:szCs w:val="26"/>
              </w:rPr>
              <w:t>ПрУ</w:t>
            </w:r>
            <w:proofErr w:type="spellEnd"/>
          </w:p>
        </w:tc>
        <w:tc>
          <w:tcPr>
            <w:tcW w:w="4786" w:type="dxa"/>
          </w:tcPr>
          <w:p w:rsidR="008A4F66" w:rsidRPr="00235916" w:rsidRDefault="008A4F66" w:rsidP="00AE3DE1">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AE3DE1">
              <w:rPr>
                <w:b/>
                <w:i/>
                <w:snapToGrid w:val="0"/>
                <w:sz w:val="26"/>
                <w:szCs w:val="26"/>
              </w:rPr>
              <w:t>09</w:t>
            </w:r>
            <w:r>
              <w:rPr>
                <w:b/>
                <w:i/>
                <w:snapToGrid w:val="0"/>
                <w:sz w:val="26"/>
                <w:szCs w:val="26"/>
              </w:rPr>
              <w:t>»</w:t>
            </w:r>
            <w:r w:rsidRPr="00235916">
              <w:rPr>
                <w:b/>
                <w:i/>
                <w:snapToGrid w:val="0"/>
                <w:sz w:val="26"/>
                <w:szCs w:val="26"/>
              </w:rPr>
              <w:t xml:space="preserve"> </w:t>
            </w:r>
            <w:r>
              <w:rPr>
                <w:b/>
                <w:i/>
                <w:snapToGrid w:val="0"/>
                <w:sz w:val="26"/>
                <w:szCs w:val="26"/>
              </w:rPr>
              <w:t>ноября</w:t>
            </w:r>
            <w:r w:rsidRPr="00235916">
              <w:rPr>
                <w:b/>
                <w:i/>
                <w:snapToGrid w:val="0"/>
                <w:sz w:val="26"/>
                <w:szCs w:val="26"/>
              </w:rPr>
              <w:t xml:space="preserve"> 2015</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38FB">
        <w:rPr>
          <w:sz w:val="25"/>
          <w:szCs w:val="25"/>
        </w:rPr>
        <w:t xml:space="preserve">.  </w:t>
      </w:r>
    </w:p>
    <w:p w:rsidR="00B538FB" w:rsidRDefault="00E24F29" w:rsidP="00D9368E">
      <w:pPr>
        <w:pStyle w:val="a"/>
        <w:numPr>
          <w:ilvl w:val="0"/>
          <w:numId w:val="2"/>
        </w:numPr>
        <w:spacing w:before="0" w:line="240" w:lineRule="auto"/>
        <w:rPr>
          <w:sz w:val="24"/>
        </w:rPr>
      </w:pPr>
      <w:r w:rsidRPr="00B538FB">
        <w:rPr>
          <w:sz w:val="25"/>
          <w:szCs w:val="25"/>
          <w:u w:val="single"/>
        </w:rPr>
        <w:t>Способ и предмет закупки:</w:t>
      </w:r>
      <w:r w:rsidRPr="00B538FB">
        <w:rPr>
          <w:sz w:val="25"/>
          <w:szCs w:val="25"/>
        </w:rPr>
        <w:t xml:space="preserve"> Открытый запрос цен: «</w:t>
      </w:r>
      <w:bookmarkStart w:id="0" w:name="_GoBack"/>
      <w:r w:rsidR="00D9368E" w:rsidRPr="00D9368E">
        <w:rPr>
          <w:b/>
          <w:i/>
          <w:sz w:val="25"/>
          <w:szCs w:val="25"/>
        </w:rPr>
        <w:t>Рыба, мясо с/</w:t>
      </w:r>
      <w:proofErr w:type="gramStart"/>
      <w:r w:rsidR="00D9368E" w:rsidRPr="00D9368E">
        <w:rPr>
          <w:b/>
          <w:i/>
          <w:sz w:val="25"/>
          <w:szCs w:val="25"/>
        </w:rPr>
        <w:t>м</w:t>
      </w:r>
      <w:bookmarkEnd w:id="0"/>
      <w:proofErr w:type="gramEnd"/>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D9368E">
        <w:rPr>
          <w:b/>
          <w:i/>
          <w:sz w:val="25"/>
          <w:szCs w:val="25"/>
        </w:rPr>
        <w:t>1 514 618,</w:t>
      </w:r>
      <w:r w:rsidR="00D9368E" w:rsidRPr="00D9368E">
        <w:rPr>
          <w:b/>
          <w:i/>
          <w:sz w:val="25"/>
          <w:szCs w:val="25"/>
        </w:rPr>
        <w:t>67</w:t>
      </w:r>
      <w:r>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D9368E">
        <w:rPr>
          <w:b/>
          <w:i/>
          <w:sz w:val="25"/>
          <w:szCs w:val="25"/>
        </w:rPr>
        <w:t>1 787 250,</w:t>
      </w:r>
      <w:r w:rsidR="00D9368E" w:rsidRPr="00D9368E">
        <w:rPr>
          <w:b/>
          <w:i/>
          <w:sz w:val="25"/>
          <w:szCs w:val="25"/>
        </w:rPr>
        <w:t>03</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AE3DE1">
        <w:rPr>
          <w:b/>
          <w:i/>
          <w:sz w:val="25"/>
          <w:szCs w:val="25"/>
        </w:rPr>
        <w:t>09</w:t>
      </w:r>
      <w:r>
        <w:rPr>
          <w:b/>
          <w:i/>
          <w:sz w:val="25"/>
          <w:szCs w:val="25"/>
        </w:rPr>
        <w:t>.</w:t>
      </w:r>
      <w:r w:rsidR="008D732D">
        <w:rPr>
          <w:b/>
          <w:i/>
          <w:sz w:val="25"/>
          <w:szCs w:val="25"/>
        </w:rPr>
        <w:t>12</w:t>
      </w:r>
      <w:r>
        <w:rPr>
          <w:b/>
          <w:i/>
          <w:sz w:val="25"/>
          <w:szCs w:val="25"/>
        </w:rPr>
        <w:t xml:space="preserve">.2015 г. по </w:t>
      </w:r>
      <w:r w:rsidR="00AE3DE1">
        <w:rPr>
          <w:b/>
          <w:i/>
          <w:sz w:val="25"/>
          <w:szCs w:val="25"/>
        </w:rPr>
        <w:t>21</w:t>
      </w:r>
      <w:r>
        <w:rPr>
          <w:b/>
          <w:i/>
          <w:sz w:val="25"/>
          <w:szCs w:val="25"/>
        </w:rPr>
        <w:t>.12.2015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AE3DE1">
        <w:rPr>
          <w:b/>
          <w:i/>
          <w:sz w:val="25"/>
          <w:szCs w:val="25"/>
        </w:rPr>
        <w:t>09</w:t>
      </w:r>
      <w:r>
        <w:rPr>
          <w:b/>
          <w:i/>
          <w:sz w:val="25"/>
          <w:szCs w:val="25"/>
        </w:rPr>
        <w:t>» </w:t>
      </w:r>
      <w:r w:rsidR="008D732D">
        <w:rPr>
          <w:b/>
          <w:i/>
          <w:sz w:val="25"/>
          <w:szCs w:val="25"/>
        </w:rPr>
        <w:t>декабря</w:t>
      </w:r>
      <w:r>
        <w:rPr>
          <w:b/>
          <w:i/>
          <w:sz w:val="25"/>
          <w:szCs w:val="25"/>
        </w:rPr>
        <w:t xml:space="preserve"> 2015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Pr>
          <w:b/>
          <w:i/>
          <w:sz w:val="25"/>
          <w:szCs w:val="25"/>
        </w:rPr>
        <w:t>10:00 часов местного (Благовещенского времени) 04:00 часов (Московского времени) «</w:t>
      </w:r>
      <w:r w:rsidR="00AE3DE1">
        <w:rPr>
          <w:b/>
          <w:i/>
          <w:sz w:val="25"/>
          <w:szCs w:val="25"/>
        </w:rPr>
        <w:t>21</w:t>
      </w:r>
      <w:r>
        <w:rPr>
          <w:b/>
          <w:i/>
          <w:sz w:val="25"/>
          <w:szCs w:val="25"/>
        </w:rPr>
        <w:t>» декабря2015 года.</w:t>
      </w:r>
    </w:p>
    <w:p w:rsidR="00E24F29" w:rsidRPr="001174FB" w:rsidRDefault="00E24F29" w:rsidP="001174FB">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через функционал Информационно-аналитической и торгово-операционной системы «Рынок продукции, услуг и технологий для электроэнергетики» — Интернет-сайт www.b2b-esv.ru</w:t>
      </w:r>
    </w:p>
    <w:p w:rsidR="00E24F29" w:rsidRDefault="00E24F29" w:rsidP="001174FB">
      <w:pPr>
        <w:pStyle w:val="a"/>
        <w:numPr>
          <w:ilvl w:val="0"/>
          <w:numId w:val="2"/>
        </w:numPr>
        <w:tabs>
          <w:tab w:val="left" w:pos="567"/>
        </w:tabs>
        <w:spacing w:before="0"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Pr>
          <w:b/>
          <w:i/>
          <w:sz w:val="25"/>
          <w:szCs w:val="25"/>
        </w:rPr>
        <w:t>10:</w:t>
      </w:r>
      <w:r w:rsidR="00B4201E">
        <w:rPr>
          <w:b/>
          <w:i/>
          <w:sz w:val="25"/>
          <w:szCs w:val="25"/>
        </w:rPr>
        <w:t xml:space="preserve">15 </w:t>
      </w:r>
      <w:r>
        <w:rPr>
          <w:b/>
          <w:i/>
          <w:sz w:val="25"/>
          <w:szCs w:val="25"/>
        </w:rPr>
        <w:t>часов местного (Благовещенского) времени (</w:t>
      </w:r>
      <w:r w:rsidR="00B4201E">
        <w:rPr>
          <w:b/>
          <w:i/>
          <w:sz w:val="25"/>
          <w:szCs w:val="25"/>
        </w:rPr>
        <w:t>04:15</w:t>
      </w:r>
      <w:r>
        <w:rPr>
          <w:b/>
          <w:i/>
          <w:sz w:val="25"/>
          <w:szCs w:val="25"/>
        </w:rPr>
        <w:t xml:space="preserve"> часов Московского времени) «</w:t>
      </w:r>
      <w:r w:rsidR="00AE3DE1">
        <w:rPr>
          <w:b/>
          <w:i/>
          <w:sz w:val="25"/>
          <w:szCs w:val="25"/>
        </w:rPr>
        <w:t>21</w:t>
      </w:r>
      <w:r>
        <w:rPr>
          <w:b/>
          <w:i/>
          <w:sz w:val="25"/>
          <w:szCs w:val="25"/>
        </w:rPr>
        <w:t>» декабря 2015 года</w:t>
      </w:r>
      <w:proofErr w:type="gramStart"/>
      <w:r>
        <w:rPr>
          <w:b/>
          <w:i/>
          <w:sz w:val="25"/>
          <w:szCs w:val="25"/>
        </w:rPr>
        <w:t>.</w:t>
      </w:r>
      <w:proofErr w:type="gramEnd"/>
      <w:r>
        <w:rPr>
          <w:sz w:val="25"/>
          <w:szCs w:val="25"/>
        </w:rPr>
        <w:t xml:space="preserve"> </w:t>
      </w:r>
      <w:r w:rsidR="00F61DE3">
        <w:rPr>
          <w:sz w:val="25"/>
          <w:szCs w:val="25"/>
        </w:rPr>
        <w:t xml:space="preserve"> - </w:t>
      </w:r>
      <w:proofErr w:type="gramStart"/>
      <w:r w:rsidR="001174FB">
        <w:rPr>
          <w:sz w:val="24"/>
        </w:rPr>
        <w:t>г</w:t>
      </w:r>
      <w:proofErr w:type="gramEnd"/>
      <w:r w:rsidR="001174FB">
        <w:rPr>
          <w:sz w:val="24"/>
        </w:rPr>
        <w:t xml:space="preserve">.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1"/>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w:t>
      </w:r>
      <w:r w:rsidR="00AE3DE1">
        <w:rPr>
          <w:b/>
          <w:i/>
          <w:sz w:val="25"/>
          <w:szCs w:val="25"/>
        </w:rPr>
        <w:t>14</w:t>
      </w:r>
      <w:r>
        <w:rPr>
          <w:b/>
          <w:i/>
          <w:sz w:val="25"/>
          <w:szCs w:val="25"/>
        </w:rPr>
        <w:t>»</w:t>
      </w:r>
      <w:r w:rsidR="008D732D">
        <w:rPr>
          <w:b/>
          <w:i/>
          <w:sz w:val="25"/>
          <w:szCs w:val="25"/>
        </w:rPr>
        <w:t xml:space="preserve"> января </w:t>
      </w:r>
      <w:r>
        <w:rPr>
          <w:b/>
          <w:i/>
          <w:sz w:val="25"/>
          <w:szCs w:val="25"/>
        </w:rPr>
        <w:t>2015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E90734" w:rsidP="00B538FB">
      <w:pPr>
        <w:pStyle w:val="af"/>
        <w:tabs>
          <w:tab w:val="clear" w:pos="9356"/>
        </w:tabs>
        <w:rPr>
          <w:sz w:val="16"/>
          <w:szCs w:val="16"/>
        </w:rPr>
      </w:pPr>
      <w:hyperlink r:id="rId8"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32D"/>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0C27"/>
    <w:rsid w:val="00AD2AC0"/>
    <w:rsid w:val="00AD648A"/>
    <w:rsid w:val="00AE1378"/>
    <w:rsid w:val="00AE3DE1"/>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68E"/>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54D70"/>
    <w:rsid w:val="00E638A5"/>
    <w:rsid w:val="00E64D88"/>
    <w:rsid w:val="00E656F2"/>
    <w:rsid w:val="00E65E00"/>
    <w:rsid w:val="00E70440"/>
    <w:rsid w:val="00E718FC"/>
    <w:rsid w:val="00E805CF"/>
    <w:rsid w:val="00E83DBC"/>
    <w:rsid w:val="00E8406A"/>
    <w:rsid w:val="00E8495D"/>
    <w:rsid w:val="00E90734"/>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33</cp:revision>
  <cp:lastPrinted>2015-12-09T02:09:00Z</cp:lastPrinted>
  <dcterms:created xsi:type="dcterms:W3CDTF">2015-08-31T07:51:00Z</dcterms:created>
  <dcterms:modified xsi:type="dcterms:W3CDTF">2015-12-09T07:00:00Z</dcterms:modified>
</cp:coreProperties>
</file>