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271E2A">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271E2A">
              <w:rPr>
                <w:rFonts w:ascii="Times New Roman" w:eastAsia="Times New Roman" w:hAnsi="Times New Roman" w:cs="Times New Roman"/>
                <w:b/>
                <w:bCs/>
                <w:sz w:val="26"/>
                <w:szCs w:val="20"/>
                <w:lang w:eastAsia="ru-RU"/>
              </w:rPr>
              <w:t>219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7524C2">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7524C2">
              <w:rPr>
                <w:rFonts w:ascii="Times New Roman" w:eastAsia="Times New Roman" w:hAnsi="Times New Roman" w:cs="Times New Roman"/>
                <w:b/>
                <w:i/>
                <w:snapToGrid w:val="0"/>
                <w:sz w:val="26"/>
                <w:szCs w:val="26"/>
                <w:lang w:eastAsia="ru-RU"/>
              </w:rPr>
              <w:t>198</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271E2A">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271E2A">
              <w:rPr>
                <w:rFonts w:ascii="Times New Roman" w:eastAsia="Times New Roman" w:hAnsi="Times New Roman" w:cs="Times New Roman"/>
                <w:b/>
                <w:i/>
                <w:snapToGrid w:val="0"/>
                <w:sz w:val="26"/>
                <w:szCs w:val="26"/>
                <w:lang w:eastAsia="ru-RU"/>
              </w:rPr>
              <w:t>07</w:t>
            </w:r>
            <w:r w:rsidRPr="00264AF2">
              <w:rPr>
                <w:rFonts w:ascii="Times New Roman" w:eastAsia="Times New Roman" w:hAnsi="Times New Roman" w:cs="Times New Roman"/>
                <w:b/>
                <w:i/>
                <w:snapToGrid w:val="0"/>
                <w:sz w:val="26"/>
                <w:szCs w:val="26"/>
                <w:lang w:eastAsia="ru-RU"/>
              </w:rPr>
              <w:t xml:space="preserve">» </w:t>
            </w:r>
            <w:r w:rsidR="00271E2A">
              <w:rPr>
                <w:rFonts w:ascii="Times New Roman" w:eastAsia="Times New Roman" w:hAnsi="Times New Roman" w:cs="Times New Roman"/>
                <w:b/>
                <w:i/>
                <w:snapToGrid w:val="0"/>
                <w:sz w:val="26"/>
                <w:szCs w:val="26"/>
                <w:lang w:eastAsia="ru-RU"/>
              </w:rPr>
              <w:t>декабр</w:t>
            </w:r>
            <w:r>
              <w:rPr>
                <w:rFonts w:ascii="Times New Roman" w:eastAsia="Times New Roman" w:hAnsi="Times New Roman" w:cs="Times New Roman"/>
                <w:b/>
                <w:i/>
                <w:snapToGrid w:val="0"/>
                <w:sz w:val="26"/>
                <w:szCs w:val="26"/>
                <w:lang w:eastAsia="ru-RU"/>
              </w:rPr>
              <w:t>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530671" w:rsidRDefault="00C33C0C" w:rsidP="00C33C0C">
      <w:pPr>
        <w:pStyle w:val="a"/>
        <w:numPr>
          <w:ilvl w:val="0"/>
          <w:numId w:val="0"/>
        </w:numPr>
        <w:tabs>
          <w:tab w:val="left" w:pos="567"/>
          <w:tab w:val="left" w:pos="1276"/>
        </w:tabs>
        <w:spacing w:before="0" w:line="240" w:lineRule="auto"/>
        <w:rPr>
          <w:b/>
          <w:i/>
          <w:sz w:val="26"/>
          <w:szCs w:val="26"/>
        </w:rPr>
      </w:pPr>
      <w:r w:rsidRPr="00530671">
        <w:rPr>
          <w:b/>
          <w:i/>
          <w:sz w:val="26"/>
          <w:szCs w:val="26"/>
        </w:rPr>
        <w:t xml:space="preserve"> </w:t>
      </w:r>
      <w:r w:rsidR="00264AF2" w:rsidRPr="00530671">
        <w:rPr>
          <w:b/>
          <w:i/>
          <w:sz w:val="26"/>
          <w:szCs w:val="26"/>
        </w:rPr>
        <w:t>«</w:t>
      </w:r>
      <w:bookmarkStart w:id="0" w:name="_GoBack"/>
      <w:r w:rsidR="00271E2A" w:rsidRPr="00271E2A">
        <w:rPr>
          <w:b/>
          <w:i/>
          <w:sz w:val="26"/>
          <w:szCs w:val="26"/>
        </w:rPr>
        <w:t xml:space="preserve">Вакуумный </w:t>
      </w:r>
      <w:proofErr w:type="spellStart"/>
      <w:r w:rsidR="00271E2A" w:rsidRPr="00271E2A">
        <w:rPr>
          <w:b/>
          <w:i/>
          <w:sz w:val="26"/>
          <w:szCs w:val="26"/>
        </w:rPr>
        <w:t>реклоузер</w:t>
      </w:r>
      <w:bookmarkEnd w:id="0"/>
      <w:proofErr w:type="spellEnd"/>
      <w:r w:rsidR="00264AF2" w:rsidRPr="00530671">
        <w:rPr>
          <w:b/>
          <w:i/>
          <w:sz w:val="26"/>
          <w:szCs w:val="26"/>
        </w:rPr>
        <w:t>»</w:t>
      </w:r>
      <w:r w:rsidR="00E1778B" w:rsidRPr="00530671">
        <w:rPr>
          <w:b/>
          <w:i/>
          <w:sz w:val="26"/>
          <w:szCs w:val="26"/>
        </w:rPr>
        <w:t xml:space="preserve">. </w:t>
      </w:r>
    </w:p>
    <w:p w:rsidR="003A5182" w:rsidRPr="00491E60" w:rsidRDefault="003A5182" w:rsidP="00C33C0C">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271E2A">
        <w:rPr>
          <w:rFonts w:ascii="Times New Roman" w:hAnsi="Times New Roman" w:cs="Times New Roman"/>
          <w:sz w:val="26"/>
          <w:szCs w:val="26"/>
        </w:rPr>
        <w:t>5 731 103,39</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271E2A" w:rsidRDefault="00702A87" w:rsidP="0056081D">
      <w:pPr>
        <w:spacing w:after="0" w:line="240" w:lineRule="auto"/>
        <w:jc w:val="both"/>
        <w:rPr>
          <w:rFonts w:ascii="Times New Roman" w:hAnsi="Times New Roman" w:cs="Times New Roman"/>
          <w:sz w:val="26"/>
          <w:szCs w:val="26"/>
        </w:rPr>
      </w:pPr>
      <w:r w:rsidRPr="00271E2A">
        <w:rPr>
          <w:rFonts w:ascii="Times New Roman" w:hAnsi="Times New Roman" w:cs="Times New Roman"/>
          <w:sz w:val="26"/>
          <w:szCs w:val="26"/>
        </w:rPr>
        <w:t xml:space="preserve">- </w:t>
      </w:r>
      <w:r w:rsidR="00271E2A">
        <w:rPr>
          <w:rFonts w:ascii="Times New Roman" w:hAnsi="Times New Roman" w:cs="Times New Roman"/>
          <w:sz w:val="26"/>
          <w:szCs w:val="26"/>
        </w:rPr>
        <w:t>6 762 702,00</w:t>
      </w:r>
      <w:r w:rsidR="00BA51A3" w:rsidRPr="00271E2A">
        <w:rPr>
          <w:rFonts w:ascii="Times New Roman" w:hAnsi="Times New Roman" w:cs="Times New Roman"/>
          <w:sz w:val="26"/>
          <w:szCs w:val="26"/>
        </w:rPr>
        <w:t xml:space="preserve"> </w:t>
      </w:r>
      <w:r w:rsidRPr="00271E2A">
        <w:rPr>
          <w:rFonts w:ascii="Times New Roman" w:hAnsi="Times New Roman" w:cs="Times New Roman"/>
          <w:sz w:val="26"/>
          <w:szCs w:val="26"/>
        </w:rPr>
        <w:t>руб., с учетом НДС.</w:t>
      </w:r>
    </w:p>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lastRenderedPageBreak/>
        <w:t>Срок предоставления Документации о закупке:</w:t>
      </w:r>
      <w:r w:rsidRPr="00E07EA8">
        <w:rPr>
          <w:sz w:val="26"/>
          <w:szCs w:val="26"/>
        </w:rPr>
        <w:t xml:space="preserve"> </w:t>
      </w:r>
      <w:r w:rsidRPr="00E47B46">
        <w:rPr>
          <w:b/>
          <w:i/>
          <w:sz w:val="26"/>
          <w:szCs w:val="26"/>
        </w:rPr>
        <w:t xml:space="preserve">с </w:t>
      </w:r>
      <w:r w:rsidR="00271E2A">
        <w:rPr>
          <w:b/>
          <w:i/>
          <w:sz w:val="26"/>
          <w:szCs w:val="26"/>
        </w:rPr>
        <w:t>«07</w:t>
      </w:r>
      <w:r>
        <w:rPr>
          <w:b/>
          <w:i/>
          <w:sz w:val="26"/>
          <w:szCs w:val="26"/>
        </w:rPr>
        <w:t>»</w:t>
      </w:r>
      <w:r w:rsidRPr="00E47B46">
        <w:rPr>
          <w:b/>
          <w:i/>
          <w:sz w:val="26"/>
          <w:szCs w:val="26"/>
        </w:rPr>
        <w:t xml:space="preserve"> </w:t>
      </w:r>
      <w:r w:rsidR="00271E2A">
        <w:rPr>
          <w:b/>
          <w:i/>
          <w:sz w:val="26"/>
          <w:szCs w:val="26"/>
        </w:rPr>
        <w:t>декабря</w:t>
      </w:r>
      <w:r>
        <w:rPr>
          <w:b/>
          <w:i/>
          <w:sz w:val="26"/>
          <w:szCs w:val="26"/>
        </w:rPr>
        <w:t xml:space="preserve"> 2015</w:t>
      </w:r>
      <w:r w:rsidRPr="00E47B46">
        <w:rPr>
          <w:b/>
          <w:i/>
          <w:sz w:val="26"/>
          <w:szCs w:val="26"/>
        </w:rPr>
        <w:t>года по «</w:t>
      </w:r>
      <w:r w:rsidR="00271E2A">
        <w:rPr>
          <w:b/>
          <w:i/>
          <w:sz w:val="26"/>
          <w:szCs w:val="26"/>
        </w:rPr>
        <w:t>24</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sidR="00271E2A">
        <w:rPr>
          <w:b/>
          <w:i/>
          <w:sz w:val="26"/>
          <w:szCs w:val="26"/>
        </w:rPr>
        <w:t>07</w:t>
      </w:r>
      <w:r w:rsidRPr="003A20CD">
        <w:rPr>
          <w:b/>
          <w:i/>
          <w:sz w:val="26"/>
          <w:szCs w:val="26"/>
        </w:rPr>
        <w:t>» </w:t>
      </w:r>
      <w:r w:rsidR="00271E2A">
        <w:rPr>
          <w:b/>
          <w:i/>
          <w:sz w:val="26"/>
          <w:szCs w:val="26"/>
        </w:rPr>
        <w:t>декабря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271E2A">
        <w:rPr>
          <w:b/>
          <w:i/>
          <w:sz w:val="26"/>
          <w:szCs w:val="26"/>
        </w:rPr>
        <w:t>24</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proofErr w:type="gramStart"/>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271E2A">
        <w:rPr>
          <w:b/>
          <w:i/>
          <w:sz w:val="26"/>
          <w:szCs w:val="26"/>
        </w:rPr>
        <w:t>25</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w:t>
      </w:r>
      <w:proofErr w:type="gramEnd"/>
      <w:r w:rsidRPr="003A20CD">
        <w:rPr>
          <w:sz w:val="26"/>
          <w:szCs w:val="26"/>
        </w:rPr>
        <w:t xml:space="preserve">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271E2A">
        <w:rPr>
          <w:b/>
          <w:i/>
          <w:sz w:val="26"/>
          <w:szCs w:val="26"/>
        </w:rPr>
        <w:t>26</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00271E2A">
        <w:rPr>
          <w:b/>
          <w:i/>
          <w:sz w:val="26"/>
          <w:szCs w:val="26"/>
        </w:rPr>
        <w:t>02.02.</w:t>
      </w:r>
      <w:r>
        <w:rPr>
          <w:b/>
          <w:i/>
          <w:sz w:val="26"/>
          <w:szCs w:val="26"/>
        </w:rPr>
        <w:t>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67" w:rsidRDefault="00CE5067" w:rsidP="00491E60">
      <w:pPr>
        <w:spacing w:after="0" w:line="240" w:lineRule="auto"/>
      </w:pPr>
      <w:r>
        <w:separator/>
      </w:r>
    </w:p>
  </w:endnote>
  <w:endnote w:type="continuationSeparator" w:id="0">
    <w:p w:rsidR="00CE5067" w:rsidRDefault="00CE506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7524C2">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67" w:rsidRDefault="00CE5067" w:rsidP="00491E60">
      <w:pPr>
        <w:spacing w:after="0" w:line="240" w:lineRule="auto"/>
      </w:pPr>
      <w:r>
        <w:separator/>
      </w:r>
    </w:p>
  </w:footnote>
  <w:footnote w:type="continuationSeparator" w:id="0">
    <w:p w:rsidR="00CE5067" w:rsidRDefault="00CE506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71E2A">
      <w:rPr>
        <w:i/>
        <w:sz w:val="18"/>
        <w:szCs w:val="18"/>
      </w:rPr>
      <w:t>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5B9A-347F-4156-8843-DFEA8A6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27</cp:revision>
  <cp:lastPrinted>2015-11-20T02:49:00Z</cp:lastPrinted>
  <dcterms:created xsi:type="dcterms:W3CDTF">2015-08-31T07:51:00Z</dcterms:created>
  <dcterms:modified xsi:type="dcterms:W3CDTF">2015-12-06T23:51:00Z</dcterms:modified>
</cp:coreProperties>
</file>