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1" w:rsidRDefault="00EE6A91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7BD98AB" wp14:editId="3F96E13D">
            <wp:extent cx="809625" cy="657225"/>
            <wp:effectExtent l="0" t="0" r="9525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744FE" w:rsidRDefault="000744FE" w:rsidP="00EE6A91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44F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 xml:space="preserve">кционерное </w:t>
      </w:r>
      <w:r w:rsidRPr="000744F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0F4708" w:rsidRPr="000744FE">
        <w:rPr>
          <w:rFonts w:ascii="Times New Roman" w:hAnsi="Times New Roman" w:cs="Times New Roman"/>
          <w:color w:val="auto"/>
          <w:sz w:val="28"/>
          <w:szCs w:val="28"/>
        </w:rPr>
        <w:t>бщество</w:t>
      </w:r>
    </w:p>
    <w:p w:rsidR="000F4708" w:rsidRPr="000F4708" w:rsidRDefault="000F4708" w:rsidP="000F47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08">
        <w:rPr>
          <w:rFonts w:ascii="Times New Roman" w:hAnsi="Times New Roman" w:cs="Times New Roman"/>
          <w:b/>
          <w:sz w:val="28"/>
          <w:szCs w:val="28"/>
        </w:rPr>
        <w:t xml:space="preserve">«Дальневосточная распределительная сетевая </w:t>
      </w:r>
      <w:r w:rsidRPr="000F4708">
        <w:rPr>
          <w:rFonts w:ascii="Times New Roman" w:hAnsi="Times New Roman" w:cs="Times New Roman"/>
          <w:sz w:val="28"/>
          <w:szCs w:val="28"/>
        </w:rPr>
        <w:t xml:space="preserve"> </w:t>
      </w:r>
      <w:r w:rsidRPr="000F4708">
        <w:rPr>
          <w:rFonts w:ascii="Times New Roman" w:hAnsi="Times New Roman" w:cs="Times New Roman"/>
          <w:b/>
          <w:sz w:val="28"/>
          <w:szCs w:val="28"/>
        </w:rPr>
        <w:t>компания»</w:t>
      </w:r>
    </w:p>
    <w:p w:rsidR="000F4708" w:rsidRPr="00EE6A91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Протокол заседания </w:t>
      </w:r>
      <w:r w:rsidR="007856C0"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Закупочной</w:t>
      </w:r>
      <w:r w:rsidRPr="00EE6A9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 xml:space="preserve"> комиссии по вскрытию поступивших конвертов</w:t>
      </w:r>
    </w:p>
    <w:p w:rsidR="000F4708" w:rsidRPr="00025D5C" w:rsidRDefault="000F4708" w:rsidP="000F47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F4708" w:rsidRPr="000F4708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F4708" w:rsidRDefault="000F4708" w:rsidP="00AA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A3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  <w:r w:rsidR="00785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DA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</w:t>
            </w:r>
          </w:p>
        </w:tc>
        <w:tc>
          <w:tcPr>
            <w:tcW w:w="2476" w:type="pct"/>
            <w:hideMark/>
          </w:tcPr>
          <w:p w:rsidR="000F4708" w:rsidRPr="000F4708" w:rsidRDefault="008D611E" w:rsidP="00CF7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CF7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C5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F4708" w:rsidRPr="000F4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DD3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F4708" w:rsidRPr="007B10EC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0E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F4708" w:rsidRPr="00025D5C" w:rsidRDefault="000F4708" w:rsidP="007B10E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A3FE4" w:rsidRPr="00AA3FE4" w:rsidRDefault="00EE6A91" w:rsidP="00AA3FE4">
      <w:pPr>
        <w:pStyle w:val="ae"/>
        <w:spacing w:before="0" w:line="240" w:lineRule="auto"/>
        <w:ind w:firstLine="567"/>
        <w:rPr>
          <w:sz w:val="24"/>
        </w:rPr>
      </w:pPr>
      <w:r w:rsidRPr="005048CB">
        <w:rPr>
          <w:b/>
          <w:sz w:val="24"/>
        </w:rPr>
        <w:t>Способ и предмет закупки:</w:t>
      </w:r>
      <w:r w:rsidRPr="005048CB">
        <w:rPr>
          <w:sz w:val="24"/>
        </w:rPr>
        <w:t xml:space="preserve"> </w:t>
      </w:r>
      <w:r w:rsidR="00AA3FE4" w:rsidRPr="00AA3FE4">
        <w:rPr>
          <w:sz w:val="24"/>
        </w:rPr>
        <w:t xml:space="preserve">Открытый запрос цен на право заключения Договора на поставку: </w:t>
      </w:r>
      <w:r w:rsidR="00AA3FE4" w:rsidRPr="00AA3FE4">
        <w:rPr>
          <w:b/>
          <w:bCs/>
          <w:i/>
          <w:iCs/>
          <w:snapToGrid w:val="0"/>
          <w:sz w:val="26"/>
          <w:szCs w:val="26"/>
        </w:rPr>
        <w:t>Автомобильное топливо (налив АЭС)</w:t>
      </w:r>
      <w:r w:rsidR="00AA3FE4" w:rsidRPr="00AA3FE4">
        <w:rPr>
          <w:b/>
          <w:bCs/>
          <w:i/>
          <w:iCs/>
          <w:snapToGrid w:val="0"/>
          <w:sz w:val="24"/>
        </w:rPr>
        <w:t>.</w:t>
      </w:r>
    </w:p>
    <w:p w:rsidR="00AA3FE4" w:rsidRPr="00AA3FE4" w:rsidRDefault="00AA3FE4" w:rsidP="00AA3F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стоимость закупки:  </w:t>
      </w:r>
      <w:r w:rsidRPr="00AA3FE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2 371 566.10 </w:t>
      </w:r>
      <w:r w:rsidRPr="00AA3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без учета НДС</w:t>
      </w:r>
    </w:p>
    <w:p w:rsidR="00AA3FE4" w:rsidRPr="00AA3FE4" w:rsidRDefault="00AA3FE4" w:rsidP="00AA3F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A3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256 р. 4.2. ГКПЗ 2016 г.</w:t>
      </w:r>
    </w:p>
    <w:p w:rsidR="00C05D7F" w:rsidRPr="005048CB" w:rsidRDefault="00C05D7F" w:rsidP="00AA3FE4">
      <w:pPr>
        <w:pStyle w:val="ae"/>
        <w:spacing w:before="0" w:line="240" w:lineRule="auto"/>
        <w:ind w:firstLine="567"/>
        <w:rPr>
          <w:bCs/>
          <w:sz w:val="24"/>
        </w:rPr>
      </w:pPr>
    </w:p>
    <w:p w:rsidR="00E45419" w:rsidRPr="005048CB" w:rsidRDefault="00E45419" w:rsidP="002845CE">
      <w:pPr>
        <w:pStyle w:val="ae"/>
        <w:spacing w:before="0" w:line="240" w:lineRule="auto"/>
        <w:ind w:firstLine="567"/>
        <w:rPr>
          <w:sz w:val="24"/>
        </w:rPr>
      </w:pPr>
      <w:r w:rsidRPr="005048CB">
        <w:rPr>
          <w:b/>
          <w:sz w:val="24"/>
        </w:rPr>
        <w:t>ПРИСУТСТВОВАЛИ:</w:t>
      </w:r>
      <w:r w:rsidR="002845CE" w:rsidRPr="005048CB">
        <w:rPr>
          <w:b/>
          <w:sz w:val="24"/>
        </w:rPr>
        <w:t xml:space="preserve"> </w:t>
      </w:r>
      <w:r w:rsidRPr="005048CB">
        <w:rPr>
          <w:sz w:val="24"/>
        </w:rPr>
        <w:t>член</w:t>
      </w:r>
      <w:r w:rsidR="00EE6A91" w:rsidRPr="005048CB">
        <w:rPr>
          <w:sz w:val="24"/>
        </w:rPr>
        <w:t>ы</w:t>
      </w:r>
      <w:r w:rsidRPr="005048CB">
        <w:rPr>
          <w:sz w:val="24"/>
        </w:rPr>
        <w:t xml:space="preserve"> постоянно действующей Закупочной комисс</w:t>
      </w:r>
      <w:proofErr w:type="gramStart"/>
      <w:r w:rsidRPr="005048CB">
        <w:rPr>
          <w:sz w:val="24"/>
        </w:rPr>
        <w:t>ии АО</w:t>
      </w:r>
      <w:proofErr w:type="gramEnd"/>
      <w:r w:rsidRPr="005048CB">
        <w:rPr>
          <w:sz w:val="24"/>
        </w:rPr>
        <w:t xml:space="preserve"> «ДРСК» 2 уровня</w:t>
      </w:r>
      <w:bookmarkStart w:id="0" w:name="_GoBack"/>
      <w:bookmarkEnd w:id="0"/>
    </w:p>
    <w:p w:rsidR="0033422C" w:rsidRPr="005048CB" w:rsidRDefault="0033422C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D1" w:rsidRPr="005048CB" w:rsidRDefault="009F34D1" w:rsidP="00B27C08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вскрытия конвертов:</w:t>
      </w:r>
    </w:p>
    <w:p w:rsidR="00AA3FE4" w:rsidRPr="00AA3FE4" w:rsidRDefault="009F34D1" w:rsidP="00AA3FE4">
      <w:pPr>
        <w:pStyle w:val="af"/>
        <w:numPr>
          <w:ilvl w:val="0"/>
          <w:numId w:val="7"/>
        </w:numPr>
        <w:tabs>
          <w:tab w:val="left" w:pos="0"/>
          <w:tab w:val="left" w:pos="142"/>
          <w:tab w:val="num" w:pos="851"/>
        </w:tabs>
        <w:spacing w:line="240" w:lineRule="auto"/>
        <w:ind w:left="0" w:firstLine="567"/>
        <w:rPr>
          <w:snapToGrid w:val="0"/>
          <w:sz w:val="24"/>
          <w:szCs w:val="24"/>
        </w:rPr>
      </w:pPr>
      <w:r w:rsidRPr="005048CB">
        <w:rPr>
          <w:sz w:val="24"/>
          <w:szCs w:val="24"/>
        </w:rPr>
        <w:t xml:space="preserve">В адрес Организатора закупки </w:t>
      </w:r>
      <w:r w:rsidR="00DA311C" w:rsidRPr="00DA311C">
        <w:rPr>
          <w:snapToGrid w:val="0"/>
          <w:sz w:val="24"/>
          <w:szCs w:val="24"/>
        </w:rPr>
        <w:t xml:space="preserve">поступила </w:t>
      </w:r>
      <w:r w:rsidR="00AA3FE4" w:rsidRPr="00AA3FE4">
        <w:rPr>
          <w:snapToGrid w:val="0"/>
          <w:sz w:val="24"/>
          <w:szCs w:val="24"/>
        </w:rPr>
        <w:t>1 (один) конверта, обозначенных как «Заявка на участие в закупке» в запечатанных конвертах.</w:t>
      </w:r>
    </w:p>
    <w:p w:rsidR="00AA3FE4" w:rsidRPr="00AA3FE4" w:rsidRDefault="00AA3FE4" w:rsidP="00AA3FE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A3F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Вскрытие конвертов было осуществлено секретарем Закупочной комиссии в присутствии двух членов Закупочной комиссии.</w:t>
      </w:r>
    </w:p>
    <w:p w:rsidR="00AA3FE4" w:rsidRPr="00AA3FE4" w:rsidRDefault="00AA3FE4" w:rsidP="00AA3FE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A3F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и время начала процедуры вскрытия конвертов с заявками участников 09:00 (время местное) 09.12.2015.</w:t>
      </w:r>
    </w:p>
    <w:p w:rsidR="00AA3FE4" w:rsidRPr="00AA3FE4" w:rsidRDefault="00AA3FE4" w:rsidP="00AA3FE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A3F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Место проведения процедуры вскрытия конвертов с заявками участников: АО «ДРСК» г. Благовещенск, ул. Шевченко 28, </w:t>
      </w:r>
      <w:proofErr w:type="spellStart"/>
      <w:r w:rsidRPr="00AA3F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Pr="00AA3F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244.</w:t>
      </w:r>
    </w:p>
    <w:p w:rsidR="00AA3FE4" w:rsidRPr="00AA3FE4" w:rsidRDefault="00AA3FE4" w:rsidP="00AA3FE4">
      <w:pPr>
        <w:numPr>
          <w:ilvl w:val="0"/>
          <w:numId w:val="7"/>
        </w:numPr>
        <w:tabs>
          <w:tab w:val="left" w:pos="0"/>
          <w:tab w:val="left" w:pos="142"/>
          <w:tab w:val="num" w:pos="851"/>
        </w:tabs>
        <w:snapToGri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A3FE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конвертах обнаружены заявки следующих участников закупки: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7"/>
        <w:gridCol w:w="3884"/>
        <w:gridCol w:w="5421"/>
      </w:tblGrid>
      <w:tr w:rsidR="00AA3FE4" w:rsidRPr="00AA3FE4" w:rsidTr="00AA3FE4">
        <w:trPr>
          <w:trHeight w:val="70"/>
        </w:trPr>
        <w:tc>
          <w:tcPr>
            <w:tcW w:w="477" w:type="dxa"/>
          </w:tcPr>
          <w:p w:rsidR="00AA3FE4" w:rsidRPr="00AA3FE4" w:rsidRDefault="00AA3FE4" w:rsidP="00AA3FE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AA3FE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  <w:t>№</w:t>
            </w:r>
          </w:p>
        </w:tc>
        <w:tc>
          <w:tcPr>
            <w:tcW w:w="3884" w:type="dxa"/>
          </w:tcPr>
          <w:p w:rsidR="00AA3FE4" w:rsidRPr="00AA3FE4" w:rsidRDefault="00AA3FE4" w:rsidP="00AA3FE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AA3FE4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Наименование участника и его адрес</w:t>
            </w:r>
          </w:p>
        </w:tc>
        <w:tc>
          <w:tcPr>
            <w:tcW w:w="5421" w:type="dxa"/>
          </w:tcPr>
          <w:p w:rsidR="00AA3FE4" w:rsidRPr="00AA3FE4" w:rsidRDefault="00AA3FE4" w:rsidP="00AA3FE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AA3FE4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>Предмет и общая цена заявки на участие в закупке</w:t>
            </w:r>
          </w:p>
        </w:tc>
      </w:tr>
      <w:tr w:rsidR="00AA3FE4" w:rsidRPr="00AA3FE4" w:rsidTr="00AA3FE4">
        <w:trPr>
          <w:trHeight w:val="630"/>
        </w:trPr>
        <w:tc>
          <w:tcPr>
            <w:tcW w:w="477" w:type="dxa"/>
          </w:tcPr>
          <w:p w:rsidR="00AA3FE4" w:rsidRPr="00AA3FE4" w:rsidRDefault="00AA3FE4" w:rsidP="00AA3FE4">
            <w:pPr>
              <w:tabs>
                <w:tab w:val="num" w:pos="28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  <w:lang w:eastAsia="ru-RU"/>
              </w:rPr>
            </w:pPr>
            <w:r w:rsidRPr="00AA3FE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4" w:type="dxa"/>
          </w:tcPr>
          <w:p w:rsidR="00AA3FE4" w:rsidRPr="00AA3FE4" w:rsidRDefault="00AA3FE4" w:rsidP="00AA3FE4">
            <w:pPr>
              <w:tabs>
                <w:tab w:val="num" w:pos="28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</w:pPr>
            <w:r w:rsidRPr="00AA3FE4">
              <w:rPr>
                <w:rFonts w:ascii="Times New Roman" w:eastAsia="Times New Roman" w:hAnsi="Times New Roman" w:cs="Times New Roman"/>
                <w:b/>
                <w:i/>
                <w:snapToGrid w:val="0"/>
                <w:szCs w:val="24"/>
              </w:rPr>
              <w:t>ООО «Маршрут»</w:t>
            </w:r>
          </w:p>
          <w:p w:rsidR="00AA3FE4" w:rsidRPr="00AA3FE4" w:rsidRDefault="00AA3FE4" w:rsidP="00AA3FE4">
            <w:pPr>
              <w:tabs>
                <w:tab w:val="num" w:pos="2880"/>
              </w:tabs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AA3FE4">
              <w:rPr>
                <w:rFonts w:ascii="Times New Roman" w:eastAsia="Times New Roman" w:hAnsi="Times New Roman" w:cs="Times New Roman"/>
                <w:snapToGrid w:val="0"/>
                <w:szCs w:val="24"/>
              </w:rPr>
              <w:t>г. Благовещенск, ул. Воронкова, 15/1</w:t>
            </w:r>
          </w:p>
        </w:tc>
        <w:tc>
          <w:tcPr>
            <w:tcW w:w="5421" w:type="dxa"/>
          </w:tcPr>
          <w:p w:rsidR="00AA3FE4" w:rsidRPr="00AA3FE4" w:rsidRDefault="00AA3FE4" w:rsidP="00AA3FE4">
            <w:pPr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  <w:r w:rsidRPr="00AA3FE4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Цена: </w:t>
            </w:r>
            <w:r w:rsidRPr="00AA3FE4"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Cs w:val="24"/>
              </w:rPr>
              <w:t xml:space="preserve">2 286 526,10  </w:t>
            </w:r>
            <w:r w:rsidRPr="00AA3FE4">
              <w:rPr>
                <w:rFonts w:ascii="Times New Roman" w:eastAsia="Times New Roman" w:hAnsi="Times New Roman" w:cs="Times New Roman"/>
                <w:snapToGrid w:val="0"/>
                <w:szCs w:val="24"/>
              </w:rPr>
              <w:t xml:space="preserve">руб. без учета НДС (2 698 100,80  руб. с учетом НДС). </w:t>
            </w:r>
          </w:p>
        </w:tc>
      </w:tr>
    </w:tbl>
    <w:p w:rsidR="005A6439" w:rsidRDefault="005A6439" w:rsidP="00AA3FE4">
      <w:pPr>
        <w:pStyle w:val="af"/>
        <w:tabs>
          <w:tab w:val="left" w:pos="0"/>
          <w:tab w:val="left" w:pos="142"/>
        </w:tabs>
        <w:spacing w:line="240" w:lineRule="auto"/>
        <w:ind w:left="567" w:firstLine="0"/>
        <w:rPr>
          <w:sz w:val="24"/>
        </w:rPr>
      </w:pPr>
    </w:p>
    <w:p w:rsidR="00182689" w:rsidRPr="00055B77" w:rsidRDefault="00182689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>Ответственный</w:t>
      </w:r>
      <w:r w:rsidRPr="00055B77">
        <w:rPr>
          <w:b/>
          <w:i/>
          <w:sz w:val="24"/>
        </w:rPr>
        <w:t xml:space="preserve"> секретарь </w:t>
      </w:r>
    </w:p>
    <w:p w:rsidR="00182689" w:rsidRPr="00055B77" w:rsidRDefault="00EE6A91" w:rsidP="00182689">
      <w:pPr>
        <w:pStyle w:val="ab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Закупочной комиссии 2 уровня </w:t>
      </w:r>
      <w:r w:rsidR="00182689" w:rsidRPr="00055B77">
        <w:rPr>
          <w:b/>
          <w:i/>
          <w:sz w:val="24"/>
        </w:rPr>
        <w:t>АО «ДРСК»</w:t>
      </w:r>
      <w:r w:rsidR="00182689" w:rsidRPr="00055B77">
        <w:rPr>
          <w:b/>
          <w:i/>
          <w:sz w:val="24"/>
        </w:rPr>
        <w:tab/>
      </w:r>
      <w:r>
        <w:rPr>
          <w:b/>
          <w:i/>
          <w:sz w:val="24"/>
        </w:rPr>
        <w:t>О.А. Моторина</w:t>
      </w:r>
    </w:p>
    <w:p w:rsidR="008D611E" w:rsidRDefault="008D611E" w:rsidP="007B10EC">
      <w:pPr>
        <w:pStyle w:val="ab"/>
        <w:jc w:val="both"/>
        <w:rPr>
          <w:b/>
          <w:i/>
          <w:sz w:val="24"/>
        </w:rPr>
      </w:pPr>
    </w:p>
    <w:p w:rsidR="008D611E" w:rsidRPr="009C5579" w:rsidRDefault="008D611E" w:rsidP="008D611E">
      <w:pPr>
        <w:pStyle w:val="ab"/>
        <w:jc w:val="both"/>
        <w:rPr>
          <w:b/>
          <w:sz w:val="24"/>
        </w:rPr>
      </w:pPr>
      <w:r w:rsidRPr="009C5579">
        <w:rPr>
          <w:b/>
          <w:sz w:val="24"/>
        </w:rPr>
        <w:t xml:space="preserve">исп. </w:t>
      </w:r>
      <w:proofErr w:type="spellStart"/>
      <w:r w:rsidRPr="009C5579">
        <w:rPr>
          <w:b/>
          <w:sz w:val="24"/>
        </w:rPr>
        <w:t>Коврижкина</w:t>
      </w:r>
      <w:proofErr w:type="spellEnd"/>
      <w:r w:rsidRPr="009C5579">
        <w:rPr>
          <w:b/>
          <w:sz w:val="24"/>
        </w:rPr>
        <w:t xml:space="preserve"> Е.Ю.</w:t>
      </w:r>
    </w:p>
    <w:p w:rsidR="008D611E" w:rsidRPr="00055B77" w:rsidRDefault="008D611E" w:rsidP="007B10EC">
      <w:pPr>
        <w:pStyle w:val="ab"/>
        <w:jc w:val="both"/>
        <w:rPr>
          <w:b/>
          <w:i/>
          <w:sz w:val="24"/>
        </w:rPr>
      </w:pPr>
      <w:r>
        <w:rPr>
          <w:sz w:val="24"/>
        </w:rPr>
        <w:t>Тел. 397208</w:t>
      </w:r>
    </w:p>
    <w:sectPr w:rsidR="008D611E" w:rsidRPr="00055B77" w:rsidSect="009C5579">
      <w:headerReference w:type="default" r:id="rId10"/>
      <w:footerReference w:type="default" r:id="rId11"/>
      <w:pgSz w:w="11906" w:h="16838"/>
      <w:pgMar w:top="959" w:right="850" w:bottom="709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268" w:rsidRDefault="00263268" w:rsidP="000F4708">
      <w:pPr>
        <w:spacing w:after="0" w:line="240" w:lineRule="auto"/>
      </w:pPr>
      <w:r>
        <w:separator/>
      </w:r>
    </w:p>
  </w:endnote>
  <w:endnote w:type="continuationSeparator" w:id="0">
    <w:p w:rsidR="00263268" w:rsidRDefault="00263268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8CB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268" w:rsidRDefault="00263268" w:rsidP="000F4708">
      <w:pPr>
        <w:spacing w:after="0" w:line="240" w:lineRule="auto"/>
      </w:pPr>
      <w:r>
        <w:separator/>
      </w:r>
    </w:p>
  </w:footnote>
  <w:footnote w:type="continuationSeparator" w:id="0">
    <w:p w:rsidR="00263268" w:rsidRDefault="00263268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481310">
      <w:rPr>
        <w:i/>
        <w:sz w:val="18"/>
        <w:szCs w:val="18"/>
      </w:rPr>
      <w:t>71</w:t>
    </w:r>
    <w:r w:rsidRPr="009769B3">
      <w:rPr>
        <w:i/>
        <w:sz w:val="18"/>
        <w:szCs w:val="18"/>
      </w:rPr>
      <w:t>/</w:t>
    </w:r>
    <w:proofErr w:type="spellStart"/>
    <w:r w:rsidR="00B27C08">
      <w:rPr>
        <w:i/>
        <w:sz w:val="18"/>
        <w:szCs w:val="18"/>
      </w:rPr>
      <w:t>У</w:t>
    </w:r>
    <w:r w:rsidR="00055B77">
      <w:rPr>
        <w:i/>
        <w:sz w:val="18"/>
        <w:szCs w:val="18"/>
      </w:rPr>
      <w:t>ТПиР</w:t>
    </w:r>
    <w:proofErr w:type="spellEnd"/>
    <w:r w:rsidR="00055B77">
      <w:rPr>
        <w:i/>
        <w:sz w:val="18"/>
        <w:szCs w:val="18"/>
      </w:rPr>
      <w:t>-В</w:t>
    </w:r>
    <w:r w:rsidRPr="009769B3">
      <w:rPr>
        <w:i/>
        <w:sz w:val="18"/>
        <w:szCs w:val="18"/>
      </w:rPr>
      <w:t xml:space="preserve"> от.</w:t>
    </w:r>
    <w:r w:rsidR="009C5579">
      <w:rPr>
        <w:i/>
        <w:sz w:val="18"/>
        <w:szCs w:val="18"/>
      </w:rPr>
      <w:t>0</w:t>
    </w:r>
    <w:r w:rsidR="00481310">
      <w:rPr>
        <w:i/>
        <w:sz w:val="18"/>
        <w:szCs w:val="18"/>
      </w:rPr>
      <w:t>7</w:t>
    </w:r>
    <w:r w:rsidR="00EF60E5">
      <w:rPr>
        <w:i/>
        <w:sz w:val="18"/>
        <w:szCs w:val="18"/>
      </w:rPr>
      <w:t>.</w:t>
    </w:r>
    <w:r w:rsidR="009C5579">
      <w:rPr>
        <w:i/>
        <w:sz w:val="18"/>
        <w:szCs w:val="18"/>
      </w:rPr>
      <w:t>12</w:t>
    </w:r>
    <w:r w:rsidR="00EF60E5">
      <w:rPr>
        <w:i/>
        <w:sz w:val="18"/>
        <w:szCs w:val="18"/>
      </w:rPr>
      <w:t>.</w:t>
    </w:r>
    <w:r w:rsidRPr="009769B3">
      <w:rPr>
        <w:i/>
        <w:sz w:val="18"/>
        <w:szCs w:val="18"/>
      </w:rPr>
      <w:t>201</w:t>
    </w:r>
    <w:r w:rsidR="00DD3BB3">
      <w:rPr>
        <w:i/>
        <w:sz w:val="18"/>
        <w:szCs w:val="18"/>
      </w:rPr>
      <w:t>5</w:t>
    </w:r>
    <w:r w:rsidRPr="009769B3">
      <w:rPr>
        <w:i/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6811"/>
    <w:rsid w:val="000205D0"/>
    <w:rsid w:val="00023DF3"/>
    <w:rsid w:val="00025D5C"/>
    <w:rsid w:val="00027B8F"/>
    <w:rsid w:val="000302B2"/>
    <w:rsid w:val="00036A5E"/>
    <w:rsid w:val="00040BFE"/>
    <w:rsid w:val="00043130"/>
    <w:rsid w:val="00053ACD"/>
    <w:rsid w:val="00055B77"/>
    <w:rsid w:val="000656A7"/>
    <w:rsid w:val="000744FE"/>
    <w:rsid w:val="0008004B"/>
    <w:rsid w:val="00084FAB"/>
    <w:rsid w:val="000969C9"/>
    <w:rsid w:val="000A407E"/>
    <w:rsid w:val="000A643F"/>
    <w:rsid w:val="000C1263"/>
    <w:rsid w:val="000C17A4"/>
    <w:rsid w:val="000D18F2"/>
    <w:rsid w:val="000E5457"/>
    <w:rsid w:val="000F1326"/>
    <w:rsid w:val="000F4708"/>
    <w:rsid w:val="00102F12"/>
    <w:rsid w:val="001114A0"/>
    <w:rsid w:val="00116B9F"/>
    <w:rsid w:val="00126847"/>
    <w:rsid w:val="00143A90"/>
    <w:rsid w:val="00156ED5"/>
    <w:rsid w:val="00182689"/>
    <w:rsid w:val="001B150C"/>
    <w:rsid w:val="001C50A3"/>
    <w:rsid w:val="001E33F9"/>
    <w:rsid w:val="00204400"/>
    <w:rsid w:val="002120C8"/>
    <w:rsid w:val="002120F0"/>
    <w:rsid w:val="002275BB"/>
    <w:rsid w:val="00227DAC"/>
    <w:rsid w:val="00257253"/>
    <w:rsid w:val="00257CD0"/>
    <w:rsid w:val="00263268"/>
    <w:rsid w:val="002636C7"/>
    <w:rsid w:val="0026591E"/>
    <w:rsid w:val="002845CE"/>
    <w:rsid w:val="002B430E"/>
    <w:rsid w:val="002B5AD5"/>
    <w:rsid w:val="002C7E16"/>
    <w:rsid w:val="002E4AAD"/>
    <w:rsid w:val="002F4985"/>
    <w:rsid w:val="002F5D76"/>
    <w:rsid w:val="0030410E"/>
    <w:rsid w:val="00306C67"/>
    <w:rsid w:val="003223F3"/>
    <w:rsid w:val="00325027"/>
    <w:rsid w:val="0033422C"/>
    <w:rsid w:val="00340D88"/>
    <w:rsid w:val="00354A36"/>
    <w:rsid w:val="00364152"/>
    <w:rsid w:val="00367A84"/>
    <w:rsid w:val="00384CAA"/>
    <w:rsid w:val="003930F2"/>
    <w:rsid w:val="003C1EDD"/>
    <w:rsid w:val="003D62C8"/>
    <w:rsid w:val="003F2505"/>
    <w:rsid w:val="0042071D"/>
    <w:rsid w:val="00433072"/>
    <w:rsid w:val="004332AF"/>
    <w:rsid w:val="00433D5F"/>
    <w:rsid w:val="004340CE"/>
    <w:rsid w:val="00456E12"/>
    <w:rsid w:val="00480849"/>
    <w:rsid w:val="00481310"/>
    <w:rsid w:val="0048748F"/>
    <w:rsid w:val="00487A0D"/>
    <w:rsid w:val="00492AFA"/>
    <w:rsid w:val="004A4816"/>
    <w:rsid w:val="004A606C"/>
    <w:rsid w:val="004C4932"/>
    <w:rsid w:val="004C7080"/>
    <w:rsid w:val="004D1A37"/>
    <w:rsid w:val="004D60F3"/>
    <w:rsid w:val="004D75B5"/>
    <w:rsid w:val="004D7F59"/>
    <w:rsid w:val="005048CB"/>
    <w:rsid w:val="00514153"/>
    <w:rsid w:val="00515CBE"/>
    <w:rsid w:val="00526BB9"/>
    <w:rsid w:val="00526FD4"/>
    <w:rsid w:val="005451DD"/>
    <w:rsid w:val="00547EE6"/>
    <w:rsid w:val="00551234"/>
    <w:rsid w:val="005529F7"/>
    <w:rsid w:val="0055309B"/>
    <w:rsid w:val="0056513C"/>
    <w:rsid w:val="005834F1"/>
    <w:rsid w:val="005856B7"/>
    <w:rsid w:val="00590768"/>
    <w:rsid w:val="00591021"/>
    <w:rsid w:val="005A6439"/>
    <w:rsid w:val="005B5865"/>
    <w:rsid w:val="005D3697"/>
    <w:rsid w:val="005D6FB5"/>
    <w:rsid w:val="005E1345"/>
    <w:rsid w:val="005E6542"/>
    <w:rsid w:val="005F61A1"/>
    <w:rsid w:val="00621D31"/>
    <w:rsid w:val="006227C6"/>
    <w:rsid w:val="00645BA1"/>
    <w:rsid w:val="006629E9"/>
    <w:rsid w:val="0067734E"/>
    <w:rsid w:val="00680B61"/>
    <w:rsid w:val="006A0EAF"/>
    <w:rsid w:val="006B3625"/>
    <w:rsid w:val="006B363F"/>
    <w:rsid w:val="006C212E"/>
    <w:rsid w:val="006C3B10"/>
    <w:rsid w:val="006E6452"/>
    <w:rsid w:val="006F3881"/>
    <w:rsid w:val="00705A18"/>
    <w:rsid w:val="0071472B"/>
    <w:rsid w:val="00732C5E"/>
    <w:rsid w:val="007414BD"/>
    <w:rsid w:val="007548C1"/>
    <w:rsid w:val="00776DE5"/>
    <w:rsid w:val="007856C0"/>
    <w:rsid w:val="007B10EC"/>
    <w:rsid w:val="007B2C54"/>
    <w:rsid w:val="007B404E"/>
    <w:rsid w:val="007C3F20"/>
    <w:rsid w:val="007C41F0"/>
    <w:rsid w:val="007F0EA6"/>
    <w:rsid w:val="007F255C"/>
    <w:rsid w:val="00807ED5"/>
    <w:rsid w:val="00861C62"/>
    <w:rsid w:val="008737F8"/>
    <w:rsid w:val="008759B3"/>
    <w:rsid w:val="008A79AD"/>
    <w:rsid w:val="008A7BD5"/>
    <w:rsid w:val="008B1896"/>
    <w:rsid w:val="008B6BAB"/>
    <w:rsid w:val="008C45CF"/>
    <w:rsid w:val="008D0CCD"/>
    <w:rsid w:val="008D611E"/>
    <w:rsid w:val="008D70A2"/>
    <w:rsid w:val="008E5F84"/>
    <w:rsid w:val="008E6471"/>
    <w:rsid w:val="008F22E2"/>
    <w:rsid w:val="008F5FF6"/>
    <w:rsid w:val="00905798"/>
    <w:rsid w:val="009179D2"/>
    <w:rsid w:val="00922504"/>
    <w:rsid w:val="00926498"/>
    <w:rsid w:val="00927F66"/>
    <w:rsid w:val="00933ABB"/>
    <w:rsid w:val="009423A1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5579"/>
    <w:rsid w:val="009F34D1"/>
    <w:rsid w:val="009F3CCF"/>
    <w:rsid w:val="00A01DC4"/>
    <w:rsid w:val="00A0281C"/>
    <w:rsid w:val="00A02A46"/>
    <w:rsid w:val="00A05A52"/>
    <w:rsid w:val="00A20713"/>
    <w:rsid w:val="00A306D8"/>
    <w:rsid w:val="00A57A7B"/>
    <w:rsid w:val="00A61450"/>
    <w:rsid w:val="00A76D45"/>
    <w:rsid w:val="00A85B36"/>
    <w:rsid w:val="00A93AAA"/>
    <w:rsid w:val="00AA0FC2"/>
    <w:rsid w:val="00AA3FE4"/>
    <w:rsid w:val="00AC3D98"/>
    <w:rsid w:val="00AD0933"/>
    <w:rsid w:val="00AD6D2F"/>
    <w:rsid w:val="00AF54C4"/>
    <w:rsid w:val="00AF59CC"/>
    <w:rsid w:val="00B001DD"/>
    <w:rsid w:val="00B20C16"/>
    <w:rsid w:val="00B27C08"/>
    <w:rsid w:val="00B476FF"/>
    <w:rsid w:val="00B57DE3"/>
    <w:rsid w:val="00B65911"/>
    <w:rsid w:val="00B71758"/>
    <w:rsid w:val="00B855FE"/>
    <w:rsid w:val="00B9745F"/>
    <w:rsid w:val="00BB2F74"/>
    <w:rsid w:val="00BC346D"/>
    <w:rsid w:val="00BF35EB"/>
    <w:rsid w:val="00BF646C"/>
    <w:rsid w:val="00C05D7F"/>
    <w:rsid w:val="00C06298"/>
    <w:rsid w:val="00C26636"/>
    <w:rsid w:val="00C438F5"/>
    <w:rsid w:val="00C62F29"/>
    <w:rsid w:val="00C75C4C"/>
    <w:rsid w:val="00C77AD0"/>
    <w:rsid w:val="00C9000A"/>
    <w:rsid w:val="00CE0A4D"/>
    <w:rsid w:val="00CE1E97"/>
    <w:rsid w:val="00CE764A"/>
    <w:rsid w:val="00CF7D4A"/>
    <w:rsid w:val="00D040C0"/>
    <w:rsid w:val="00D05F7D"/>
    <w:rsid w:val="00D26329"/>
    <w:rsid w:val="00D43162"/>
    <w:rsid w:val="00D4683A"/>
    <w:rsid w:val="00D57A49"/>
    <w:rsid w:val="00D67F43"/>
    <w:rsid w:val="00D7622E"/>
    <w:rsid w:val="00D76365"/>
    <w:rsid w:val="00D81A1B"/>
    <w:rsid w:val="00D82055"/>
    <w:rsid w:val="00DA311C"/>
    <w:rsid w:val="00DA7FA7"/>
    <w:rsid w:val="00DD3BB3"/>
    <w:rsid w:val="00DF7E5C"/>
    <w:rsid w:val="00E00A4C"/>
    <w:rsid w:val="00E04D57"/>
    <w:rsid w:val="00E151E3"/>
    <w:rsid w:val="00E37636"/>
    <w:rsid w:val="00E45419"/>
    <w:rsid w:val="00E77C7F"/>
    <w:rsid w:val="00E8314B"/>
    <w:rsid w:val="00E8452F"/>
    <w:rsid w:val="00E955B4"/>
    <w:rsid w:val="00EB0EC9"/>
    <w:rsid w:val="00EB1000"/>
    <w:rsid w:val="00EB7E33"/>
    <w:rsid w:val="00EC552F"/>
    <w:rsid w:val="00EC703D"/>
    <w:rsid w:val="00ED0444"/>
    <w:rsid w:val="00ED3372"/>
    <w:rsid w:val="00ED6DAB"/>
    <w:rsid w:val="00EE03E3"/>
    <w:rsid w:val="00EE6A91"/>
    <w:rsid w:val="00EF4C8A"/>
    <w:rsid w:val="00EF60E5"/>
    <w:rsid w:val="00F0386F"/>
    <w:rsid w:val="00F13D9B"/>
    <w:rsid w:val="00F17E85"/>
    <w:rsid w:val="00F24E57"/>
    <w:rsid w:val="00F6533B"/>
    <w:rsid w:val="00F96F29"/>
    <w:rsid w:val="00FA65A5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284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CE0A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2B43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8C45CF"/>
    <w:rPr>
      <w:color w:val="0000FF" w:themeColor="hyperlink"/>
      <w:u w:val="single"/>
    </w:rPr>
  </w:style>
  <w:style w:type="table" w:customStyle="1" w:styleId="7">
    <w:name w:val="Сетка таблицы7"/>
    <w:basedOn w:val="a1"/>
    <w:next w:val="a4"/>
    <w:uiPriority w:val="59"/>
    <w:rsid w:val="00354A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D3B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168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18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C0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45BD-5D77-45BB-A242-80E45435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Коврижкина Елена Юрьевна</cp:lastModifiedBy>
  <cp:revision>41</cp:revision>
  <cp:lastPrinted>2015-12-08T04:24:00Z</cp:lastPrinted>
  <dcterms:created xsi:type="dcterms:W3CDTF">2014-08-07T23:03:00Z</dcterms:created>
  <dcterms:modified xsi:type="dcterms:W3CDTF">2015-12-09T01:41:00Z</dcterms:modified>
</cp:coreProperties>
</file>