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48" w:rsidRDefault="00F35748" w:rsidP="00F35748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noProof/>
        </w:rPr>
        <w:drawing>
          <wp:inline distT="0" distB="0" distL="0" distR="0" wp14:anchorId="4F461D86" wp14:editId="0105D6C8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5C6" w:rsidRDefault="00E925C6" w:rsidP="00E925C6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Акционерное Общество</w:t>
      </w:r>
    </w:p>
    <w:p w:rsidR="00E925C6" w:rsidRDefault="00E925C6" w:rsidP="00E925C6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252F9A" w:rsidRPr="00674821" w:rsidRDefault="00252F9A" w:rsidP="00D27212">
      <w:pPr>
        <w:pStyle w:val="ab"/>
        <w:ind w:right="424"/>
        <w:outlineLvl w:val="0"/>
        <w:rPr>
          <w:sz w:val="12"/>
          <w:szCs w:val="12"/>
        </w:rPr>
      </w:pPr>
      <w:r w:rsidRPr="00674821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52F9A" w:rsidRPr="001C0175" w:rsidRDefault="00BF59AB" w:rsidP="00D27212">
      <w:pPr>
        <w:pStyle w:val="ab"/>
        <w:ind w:right="424"/>
        <w:outlineLvl w:val="0"/>
        <w:rPr>
          <w:bCs/>
          <w:caps/>
          <w:sz w:val="28"/>
        </w:rPr>
      </w:pPr>
      <w:r>
        <w:rPr>
          <w:bCs/>
          <w:caps/>
          <w:sz w:val="28"/>
        </w:rPr>
        <w:t xml:space="preserve">ПРОТОКОЛ </w:t>
      </w:r>
      <w:r w:rsidR="00252F9A" w:rsidRPr="001C0175">
        <w:rPr>
          <w:bCs/>
          <w:caps/>
          <w:sz w:val="28"/>
        </w:rPr>
        <w:t xml:space="preserve">№ </w:t>
      </w:r>
      <w:r w:rsidR="002E5818">
        <w:rPr>
          <w:bCs/>
          <w:caps/>
          <w:sz w:val="28"/>
        </w:rPr>
        <w:t>166/МТП</w:t>
      </w:r>
      <w:r w:rsidR="002E5818" w:rsidRPr="0020713A">
        <w:rPr>
          <w:bCs/>
          <w:caps/>
          <w:sz w:val="20"/>
        </w:rPr>
        <w:t>и</w:t>
      </w:r>
      <w:r w:rsidR="002E5818">
        <w:rPr>
          <w:bCs/>
          <w:caps/>
          <w:sz w:val="28"/>
        </w:rPr>
        <w:t>Р</w:t>
      </w:r>
      <w:r w:rsidR="002E5818" w:rsidRPr="001C0175">
        <w:rPr>
          <w:bCs/>
          <w:caps/>
          <w:sz w:val="28"/>
        </w:rPr>
        <w:t>-Р</w:t>
      </w:r>
    </w:p>
    <w:p w:rsidR="00CB73B8" w:rsidRDefault="00AA6697" w:rsidP="00CB73B8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E13B2B">
        <w:rPr>
          <w:b/>
          <w:bCs/>
          <w:sz w:val="26"/>
          <w:szCs w:val="26"/>
        </w:rPr>
        <w:t xml:space="preserve">Закупочной комиссии по рассмотрению предложений по открытому электронному запросу предложений </w:t>
      </w:r>
      <w:r w:rsidR="00A35B75" w:rsidRPr="00A35B75">
        <w:rPr>
          <w:b/>
          <w:bCs/>
          <w:sz w:val="26"/>
          <w:szCs w:val="26"/>
        </w:rPr>
        <w:t>на право заключения Договора поставк</w:t>
      </w:r>
      <w:r w:rsidR="00A35B75">
        <w:rPr>
          <w:b/>
          <w:bCs/>
          <w:sz w:val="26"/>
          <w:szCs w:val="26"/>
        </w:rPr>
        <w:t>и</w:t>
      </w:r>
      <w:r w:rsidR="00A35B75" w:rsidRPr="00A35B75">
        <w:rPr>
          <w:b/>
          <w:bCs/>
          <w:sz w:val="26"/>
          <w:szCs w:val="26"/>
        </w:rPr>
        <w:t>:</w:t>
      </w:r>
      <w:r w:rsidR="002E5818" w:rsidRPr="002E5818">
        <w:rPr>
          <w:b/>
          <w:bCs/>
          <w:sz w:val="26"/>
          <w:szCs w:val="26"/>
        </w:rPr>
        <w:t xml:space="preserve"> </w:t>
      </w:r>
      <w:r w:rsidR="002E5818" w:rsidRPr="00A35B75">
        <w:rPr>
          <w:b/>
          <w:bCs/>
          <w:sz w:val="26"/>
          <w:szCs w:val="26"/>
        </w:rPr>
        <w:t>"</w:t>
      </w:r>
      <w:r w:rsidR="002E5818" w:rsidRPr="0020713A">
        <w:rPr>
          <w:b/>
          <w:i/>
          <w:color w:val="000000"/>
          <w:sz w:val="24"/>
        </w:rPr>
        <w:t>Шкафы защиты и противоаварийной автоматики</w:t>
      </w:r>
      <w:r w:rsidR="002E5818" w:rsidRPr="00A35B75">
        <w:rPr>
          <w:b/>
          <w:bCs/>
          <w:sz w:val="26"/>
          <w:szCs w:val="26"/>
        </w:rPr>
        <w:t xml:space="preserve"> "</w:t>
      </w:r>
      <w:r w:rsidR="002E5818">
        <w:rPr>
          <w:b/>
          <w:bCs/>
          <w:i/>
          <w:iCs/>
          <w:snapToGrid w:val="0"/>
          <w:sz w:val="26"/>
          <w:szCs w:val="26"/>
        </w:rPr>
        <w:t xml:space="preserve"> </w:t>
      </w:r>
      <w:r w:rsidR="002E5818" w:rsidRPr="00E13B2B">
        <w:rPr>
          <w:b/>
          <w:bCs/>
          <w:sz w:val="26"/>
          <w:szCs w:val="26"/>
        </w:rPr>
        <w:t xml:space="preserve">закупка № </w:t>
      </w:r>
      <w:r w:rsidR="002E5818">
        <w:rPr>
          <w:b/>
          <w:bCs/>
          <w:sz w:val="26"/>
          <w:szCs w:val="26"/>
        </w:rPr>
        <w:t>216</w:t>
      </w:r>
      <w:r w:rsidR="002E5818" w:rsidRPr="00E13B2B">
        <w:rPr>
          <w:b/>
          <w:bCs/>
          <w:sz w:val="26"/>
          <w:szCs w:val="26"/>
        </w:rPr>
        <w:t xml:space="preserve"> раздел </w:t>
      </w:r>
      <w:r w:rsidR="002E5818">
        <w:rPr>
          <w:b/>
          <w:bCs/>
          <w:sz w:val="26"/>
          <w:szCs w:val="26"/>
        </w:rPr>
        <w:t>2.2.2.</w:t>
      </w:r>
      <w:r w:rsidR="002E5818" w:rsidRPr="00E13B2B">
        <w:rPr>
          <w:b/>
          <w:bCs/>
          <w:sz w:val="26"/>
          <w:szCs w:val="26"/>
        </w:rPr>
        <w:t xml:space="preserve">  ГКПЗ 201</w:t>
      </w:r>
      <w:r w:rsidR="002E5818">
        <w:rPr>
          <w:b/>
          <w:bCs/>
          <w:sz w:val="26"/>
          <w:szCs w:val="26"/>
        </w:rPr>
        <w:t>6</w:t>
      </w:r>
    </w:p>
    <w:p w:rsidR="00F35748" w:rsidRDefault="00F35748" w:rsidP="00CB73B8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6"/>
        <w:tblW w:w="10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4806"/>
        <w:gridCol w:w="3058"/>
      </w:tblGrid>
      <w:tr w:rsidR="00F35748" w:rsidRPr="00705343" w:rsidTr="00F3366D">
        <w:trPr>
          <w:trHeight w:val="407"/>
        </w:trPr>
        <w:tc>
          <w:tcPr>
            <w:tcW w:w="2296" w:type="dxa"/>
          </w:tcPr>
          <w:p w:rsidR="00F35748" w:rsidRPr="00705343" w:rsidRDefault="00F35748" w:rsidP="00060A4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05343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806" w:type="dxa"/>
          </w:tcPr>
          <w:p w:rsidR="00F35748" w:rsidRPr="00705343" w:rsidRDefault="00F35748" w:rsidP="00060A42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705343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3058" w:type="dxa"/>
          </w:tcPr>
          <w:p w:rsidR="00F35748" w:rsidRPr="00705343" w:rsidRDefault="00F35748" w:rsidP="002E5818">
            <w:pPr>
              <w:pStyle w:val="11"/>
              <w:tabs>
                <w:tab w:val="clear" w:pos="567"/>
              </w:tabs>
              <w:spacing w:before="0" w:after="0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5343">
              <w:rPr>
                <w:rFonts w:ascii="Times New Roman" w:hAnsi="Times New Roman"/>
                <w:sz w:val="24"/>
                <w:szCs w:val="24"/>
              </w:rPr>
              <w:t>«</w:t>
            </w:r>
            <w:r w:rsidR="002E5818">
              <w:rPr>
                <w:rFonts w:ascii="Times New Roman" w:hAnsi="Times New Roman"/>
                <w:sz w:val="24"/>
                <w:szCs w:val="24"/>
              </w:rPr>
              <w:t>12</w:t>
            </w:r>
            <w:r w:rsidRPr="0070534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2E5818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  <w:r w:rsidRPr="0070534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E58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E669B7" w:rsidRPr="00705343" w:rsidRDefault="00A35B75" w:rsidP="00A35B75">
      <w:pPr>
        <w:spacing w:line="240" w:lineRule="auto"/>
        <w:ind w:firstLine="0"/>
        <w:jc w:val="left"/>
        <w:rPr>
          <w:b/>
          <w:sz w:val="24"/>
          <w:szCs w:val="24"/>
        </w:rPr>
      </w:pPr>
      <w:bookmarkStart w:id="0" w:name="_Toc323988390"/>
      <w:r w:rsidRPr="00705343">
        <w:rPr>
          <w:b/>
          <w:sz w:val="24"/>
          <w:szCs w:val="24"/>
        </w:rPr>
        <w:t>ООС №</w:t>
      </w:r>
      <w:r w:rsidR="002E5818">
        <w:rPr>
          <w:b/>
          <w:sz w:val="24"/>
          <w:szCs w:val="24"/>
        </w:rPr>
        <w:t>31503016814</w:t>
      </w:r>
    </w:p>
    <w:bookmarkEnd w:id="0"/>
    <w:p w:rsidR="00BF59AB" w:rsidRPr="00BF59AB" w:rsidRDefault="00BF59AB" w:rsidP="005C1256">
      <w:pPr>
        <w:autoSpaceDE w:val="0"/>
        <w:autoSpaceDN w:val="0"/>
        <w:spacing w:line="240" w:lineRule="auto"/>
        <w:ind w:hanging="142"/>
        <w:rPr>
          <w:sz w:val="24"/>
          <w:szCs w:val="24"/>
        </w:rPr>
      </w:pPr>
      <w:r w:rsidRPr="00BF59AB">
        <w:rPr>
          <w:b/>
          <w:sz w:val="24"/>
          <w:szCs w:val="24"/>
        </w:rPr>
        <w:t xml:space="preserve">ПРИСУТСТВОВАЛИ: </w:t>
      </w:r>
      <w:r w:rsidRPr="00BF59AB">
        <w:rPr>
          <w:sz w:val="24"/>
          <w:szCs w:val="24"/>
        </w:rPr>
        <w:t xml:space="preserve">  члены</w:t>
      </w:r>
      <w:r w:rsidRPr="00BF59AB">
        <w:rPr>
          <w:b/>
          <w:sz w:val="24"/>
          <w:szCs w:val="24"/>
        </w:rPr>
        <w:t xml:space="preserve"> </w:t>
      </w:r>
      <w:r w:rsidRPr="00BF59AB">
        <w:rPr>
          <w:sz w:val="24"/>
          <w:szCs w:val="24"/>
        </w:rPr>
        <w:t>постоянно действующей Закупочной комисс</w:t>
      </w:r>
      <w:proofErr w:type="gramStart"/>
      <w:r w:rsidRPr="00BF59AB">
        <w:rPr>
          <w:sz w:val="24"/>
          <w:szCs w:val="24"/>
        </w:rPr>
        <w:t>ии АО</w:t>
      </w:r>
      <w:proofErr w:type="gramEnd"/>
      <w:r w:rsidRPr="00BF59AB">
        <w:rPr>
          <w:sz w:val="24"/>
          <w:szCs w:val="24"/>
        </w:rPr>
        <w:t xml:space="preserve"> «ДРСК»  2-го уровня.</w:t>
      </w:r>
    </w:p>
    <w:p w:rsidR="004C2F52" w:rsidRPr="00F115EB" w:rsidRDefault="004C2F52" w:rsidP="00AA2159">
      <w:pPr>
        <w:spacing w:line="240" w:lineRule="auto"/>
        <w:ind w:hanging="142"/>
        <w:rPr>
          <w:caps/>
          <w:sz w:val="26"/>
          <w:szCs w:val="26"/>
        </w:rPr>
      </w:pPr>
    </w:p>
    <w:p w:rsidR="00845A0F" w:rsidRPr="00541073" w:rsidRDefault="00845A0F" w:rsidP="00845A0F">
      <w:pPr>
        <w:spacing w:line="240" w:lineRule="auto"/>
        <w:ind w:hanging="142"/>
        <w:rPr>
          <w:b/>
          <w:caps/>
          <w:sz w:val="24"/>
          <w:szCs w:val="24"/>
        </w:rPr>
      </w:pPr>
      <w:r w:rsidRPr="00541073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845A0F" w:rsidRPr="00541073" w:rsidRDefault="00845A0F" w:rsidP="00845A0F">
      <w:pPr>
        <w:pStyle w:val="21"/>
        <w:numPr>
          <w:ilvl w:val="0"/>
          <w:numId w:val="25"/>
        </w:numPr>
        <w:rPr>
          <w:bCs/>
          <w:i/>
          <w:iCs/>
          <w:sz w:val="24"/>
        </w:rPr>
      </w:pPr>
      <w:r w:rsidRPr="00541073">
        <w:rPr>
          <w:bCs/>
          <w:i/>
          <w:iCs/>
          <w:sz w:val="24"/>
        </w:rPr>
        <w:t xml:space="preserve">О </w:t>
      </w:r>
      <w:r w:rsidR="00467718" w:rsidRPr="00541073">
        <w:rPr>
          <w:b/>
          <w:bCs/>
          <w:i/>
          <w:iCs/>
          <w:sz w:val="24"/>
        </w:rPr>
        <w:t xml:space="preserve"> </w:t>
      </w:r>
      <w:r w:rsidR="00467718" w:rsidRPr="00541073">
        <w:rPr>
          <w:bCs/>
          <w:i/>
          <w:iCs/>
          <w:sz w:val="24"/>
        </w:rPr>
        <w:t>рассмотрении результатов оценки заявок Участников</w:t>
      </w:r>
      <w:r w:rsidR="00104D6C" w:rsidRPr="00541073">
        <w:rPr>
          <w:bCs/>
          <w:i/>
          <w:iCs/>
          <w:sz w:val="24"/>
        </w:rPr>
        <w:t>.</w:t>
      </w:r>
    </w:p>
    <w:p w:rsidR="00705343" w:rsidRPr="00541073" w:rsidRDefault="00705343" w:rsidP="00705343">
      <w:pPr>
        <w:pStyle w:val="21"/>
        <w:numPr>
          <w:ilvl w:val="0"/>
          <w:numId w:val="25"/>
        </w:numPr>
        <w:rPr>
          <w:bCs/>
          <w:i/>
          <w:iCs/>
          <w:sz w:val="24"/>
        </w:rPr>
      </w:pPr>
      <w:r w:rsidRPr="00541073">
        <w:rPr>
          <w:bCs/>
          <w:i/>
          <w:iCs/>
          <w:sz w:val="24"/>
        </w:rPr>
        <w:t>О признании заявок  не соответствующими условиям Документации о закупке.</w:t>
      </w:r>
    </w:p>
    <w:p w:rsidR="00705343" w:rsidRPr="00541073" w:rsidRDefault="00705343" w:rsidP="00705343">
      <w:pPr>
        <w:pStyle w:val="21"/>
        <w:numPr>
          <w:ilvl w:val="0"/>
          <w:numId w:val="25"/>
        </w:numPr>
        <w:rPr>
          <w:bCs/>
          <w:i/>
          <w:iCs/>
          <w:sz w:val="24"/>
        </w:rPr>
      </w:pPr>
      <w:r w:rsidRPr="00541073">
        <w:rPr>
          <w:bCs/>
          <w:i/>
          <w:iCs/>
          <w:sz w:val="24"/>
        </w:rPr>
        <w:t>О признании заявок соответствующими условиям Документации о закупке.</w:t>
      </w:r>
    </w:p>
    <w:p w:rsidR="00845A0F" w:rsidRPr="00541073" w:rsidRDefault="00754875" w:rsidP="00845A0F">
      <w:pPr>
        <w:pStyle w:val="21"/>
        <w:numPr>
          <w:ilvl w:val="0"/>
          <w:numId w:val="25"/>
        </w:numPr>
        <w:rPr>
          <w:bCs/>
          <w:i/>
          <w:iCs/>
          <w:sz w:val="24"/>
        </w:rPr>
      </w:pPr>
      <w:r w:rsidRPr="00541073">
        <w:rPr>
          <w:bCs/>
          <w:i/>
          <w:iCs/>
          <w:sz w:val="24"/>
        </w:rPr>
        <w:t xml:space="preserve">О предварительной </w:t>
      </w:r>
      <w:proofErr w:type="spellStart"/>
      <w:r w:rsidRPr="00541073">
        <w:rPr>
          <w:bCs/>
          <w:i/>
          <w:iCs/>
          <w:sz w:val="24"/>
        </w:rPr>
        <w:t>ранжировке</w:t>
      </w:r>
      <w:proofErr w:type="spellEnd"/>
      <w:r w:rsidRPr="00541073">
        <w:rPr>
          <w:bCs/>
          <w:i/>
          <w:iCs/>
          <w:sz w:val="24"/>
        </w:rPr>
        <w:t xml:space="preserve"> </w:t>
      </w:r>
      <w:r w:rsidR="00F35748" w:rsidRPr="00541073">
        <w:rPr>
          <w:bCs/>
          <w:i/>
          <w:iCs/>
          <w:sz w:val="24"/>
        </w:rPr>
        <w:t>заявок</w:t>
      </w:r>
      <w:r w:rsidR="00104D6C" w:rsidRPr="00541073">
        <w:rPr>
          <w:bCs/>
          <w:i/>
          <w:iCs/>
          <w:sz w:val="24"/>
        </w:rPr>
        <w:t>.</w:t>
      </w:r>
    </w:p>
    <w:p w:rsidR="00CB3A29" w:rsidRPr="00541073" w:rsidRDefault="00CB3A29" w:rsidP="00845A0F">
      <w:pPr>
        <w:pStyle w:val="21"/>
        <w:numPr>
          <w:ilvl w:val="0"/>
          <w:numId w:val="25"/>
        </w:numPr>
        <w:rPr>
          <w:bCs/>
          <w:i/>
          <w:iCs/>
          <w:sz w:val="24"/>
        </w:rPr>
      </w:pPr>
      <w:r w:rsidRPr="00541073">
        <w:rPr>
          <w:bCs/>
          <w:i/>
          <w:iCs/>
          <w:sz w:val="24"/>
        </w:rPr>
        <w:t>О проведении переторжки</w:t>
      </w:r>
    </w:p>
    <w:p w:rsidR="00845A0F" w:rsidRPr="00541073" w:rsidRDefault="00845A0F" w:rsidP="00845A0F">
      <w:pPr>
        <w:spacing w:line="240" w:lineRule="auto"/>
        <w:ind w:firstLine="0"/>
        <w:rPr>
          <w:sz w:val="24"/>
          <w:szCs w:val="24"/>
        </w:rPr>
      </w:pPr>
    </w:p>
    <w:p w:rsidR="00845A0F" w:rsidRPr="00F115EB" w:rsidRDefault="00845A0F" w:rsidP="006B33E9">
      <w:pPr>
        <w:spacing w:line="240" w:lineRule="auto"/>
        <w:rPr>
          <w:b/>
          <w:sz w:val="26"/>
          <w:szCs w:val="26"/>
        </w:rPr>
      </w:pPr>
      <w:r w:rsidRPr="00F115EB">
        <w:rPr>
          <w:b/>
          <w:sz w:val="26"/>
          <w:szCs w:val="26"/>
        </w:rPr>
        <w:t>РЕШИЛИ:</w:t>
      </w:r>
    </w:p>
    <w:p w:rsidR="002E5818" w:rsidRPr="00F115EB" w:rsidRDefault="002E5818" w:rsidP="002E5818">
      <w:pPr>
        <w:spacing w:line="240" w:lineRule="auto"/>
        <w:rPr>
          <w:b/>
          <w:sz w:val="26"/>
          <w:szCs w:val="26"/>
        </w:rPr>
      </w:pPr>
      <w:r w:rsidRPr="00F115EB">
        <w:rPr>
          <w:b/>
          <w:sz w:val="26"/>
          <w:szCs w:val="26"/>
        </w:rPr>
        <w:t>По вопросу № 1:</w:t>
      </w:r>
    </w:p>
    <w:p w:rsidR="002E5818" w:rsidRPr="00F115EB" w:rsidRDefault="002E5818" w:rsidP="002E5818">
      <w:pPr>
        <w:pStyle w:val="25"/>
        <w:keepNext/>
        <w:numPr>
          <w:ilvl w:val="1"/>
          <w:numId w:val="31"/>
        </w:numPr>
        <w:tabs>
          <w:tab w:val="left" w:pos="426"/>
        </w:tabs>
        <w:rPr>
          <w:sz w:val="26"/>
          <w:szCs w:val="26"/>
        </w:rPr>
      </w:pPr>
      <w:r w:rsidRPr="00F115EB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2E5818" w:rsidRPr="00A35B75" w:rsidRDefault="002E5818" w:rsidP="002E5818">
      <w:pPr>
        <w:pStyle w:val="25"/>
        <w:keepNext/>
        <w:numPr>
          <w:ilvl w:val="1"/>
          <w:numId w:val="31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F115EB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W w:w="102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1"/>
        <w:gridCol w:w="5713"/>
        <w:gridCol w:w="4284"/>
      </w:tblGrid>
      <w:tr w:rsidR="002E5818" w:rsidRPr="0020713A" w:rsidTr="00E73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818" w:rsidRPr="0020713A" w:rsidRDefault="002E5818" w:rsidP="00E7363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0713A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818" w:rsidRPr="0020713A" w:rsidRDefault="002E5818" w:rsidP="00E7363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0713A">
              <w:rPr>
                <w:b/>
                <w:bCs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818" w:rsidRPr="0020713A" w:rsidRDefault="002E5818" w:rsidP="00E7363C">
            <w:pPr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20713A">
              <w:rPr>
                <w:b/>
                <w:bCs/>
                <w:sz w:val="18"/>
                <w:szCs w:val="18"/>
              </w:rPr>
              <w:t>Предмет заявки на участие в запросе предложений</w:t>
            </w:r>
          </w:p>
        </w:tc>
      </w:tr>
      <w:tr w:rsidR="002E5818" w:rsidRPr="0020713A" w:rsidTr="00E73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818" w:rsidRPr="0020713A" w:rsidRDefault="002E5818" w:rsidP="00E7363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0713A">
              <w:rPr>
                <w:sz w:val="22"/>
                <w:szCs w:val="22"/>
              </w:rPr>
              <w:t>1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818" w:rsidRPr="0020713A" w:rsidRDefault="002E5818" w:rsidP="00E7363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0713A">
              <w:rPr>
                <w:b/>
                <w:i/>
                <w:sz w:val="22"/>
                <w:szCs w:val="22"/>
              </w:rPr>
              <w:t>ООО "ДВЭС"</w:t>
            </w:r>
            <w:r w:rsidRPr="0020713A">
              <w:rPr>
                <w:sz w:val="22"/>
                <w:szCs w:val="22"/>
              </w:rPr>
              <w:t xml:space="preserve"> (680018, Хабаровский край, г. Хабаровск, ул. Руднева, д. 71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818" w:rsidRPr="0020713A" w:rsidRDefault="002E5818" w:rsidP="00E7363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0713A">
              <w:rPr>
                <w:sz w:val="22"/>
                <w:szCs w:val="22"/>
              </w:rPr>
              <w:t>Предложение, подано 10.12.2015 в 08:57</w:t>
            </w:r>
            <w:r w:rsidRPr="0020713A">
              <w:rPr>
                <w:sz w:val="22"/>
                <w:szCs w:val="22"/>
              </w:rPr>
              <w:br/>
              <w:t xml:space="preserve">Цена: </w:t>
            </w:r>
            <w:r w:rsidRPr="0020713A">
              <w:rPr>
                <w:b/>
                <w:i/>
                <w:sz w:val="22"/>
                <w:szCs w:val="22"/>
              </w:rPr>
              <w:t>5 347 000,00</w:t>
            </w:r>
            <w:r w:rsidRPr="0020713A">
              <w:rPr>
                <w:sz w:val="22"/>
                <w:szCs w:val="22"/>
              </w:rPr>
              <w:t> руб. (цена без НДС)</w:t>
            </w:r>
          </w:p>
        </w:tc>
      </w:tr>
      <w:tr w:rsidR="002E5818" w:rsidRPr="0020713A" w:rsidTr="00E73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818" w:rsidRPr="0020713A" w:rsidRDefault="002E5818" w:rsidP="00E7363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0713A">
              <w:rPr>
                <w:sz w:val="22"/>
                <w:szCs w:val="22"/>
              </w:rPr>
              <w:t>2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818" w:rsidRPr="0020713A" w:rsidRDefault="002E5818" w:rsidP="00E7363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0713A">
              <w:rPr>
                <w:b/>
                <w:i/>
                <w:sz w:val="22"/>
                <w:szCs w:val="22"/>
              </w:rPr>
              <w:t>ЗАО "ЧЭАЗ"</w:t>
            </w:r>
            <w:r w:rsidRPr="0020713A">
              <w:rPr>
                <w:sz w:val="22"/>
                <w:szCs w:val="22"/>
              </w:rPr>
              <w:t xml:space="preserve"> (Чувашская Республика - </w:t>
            </w:r>
            <w:proofErr w:type="spellStart"/>
            <w:r w:rsidRPr="0020713A">
              <w:rPr>
                <w:sz w:val="22"/>
                <w:szCs w:val="22"/>
              </w:rPr>
              <w:t>Чаваш</w:t>
            </w:r>
            <w:proofErr w:type="spellEnd"/>
            <w:r w:rsidRPr="0020713A">
              <w:rPr>
                <w:sz w:val="22"/>
                <w:szCs w:val="22"/>
              </w:rPr>
              <w:t xml:space="preserve"> Республики, 428000, г. Чебоксары, пр. Яковлева,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818" w:rsidRPr="0020713A" w:rsidRDefault="002E5818" w:rsidP="00E7363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0713A">
              <w:rPr>
                <w:sz w:val="22"/>
                <w:szCs w:val="22"/>
              </w:rPr>
              <w:t>Предложение: подано 10.12.2015 в 08:30</w:t>
            </w:r>
            <w:r w:rsidRPr="0020713A">
              <w:rPr>
                <w:sz w:val="22"/>
                <w:szCs w:val="22"/>
              </w:rPr>
              <w:br/>
              <w:t xml:space="preserve">Цена: </w:t>
            </w:r>
            <w:r w:rsidRPr="0020713A">
              <w:rPr>
                <w:b/>
                <w:i/>
                <w:sz w:val="22"/>
                <w:szCs w:val="22"/>
              </w:rPr>
              <w:t>5 350 000,00</w:t>
            </w:r>
            <w:r w:rsidRPr="0020713A">
              <w:rPr>
                <w:sz w:val="22"/>
                <w:szCs w:val="22"/>
              </w:rPr>
              <w:t> руб. (цена без НДС)</w:t>
            </w:r>
          </w:p>
        </w:tc>
      </w:tr>
      <w:tr w:rsidR="002E5818" w:rsidRPr="0020713A" w:rsidTr="00E73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818" w:rsidRPr="0020713A" w:rsidRDefault="002E5818" w:rsidP="00E7363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0713A">
              <w:rPr>
                <w:sz w:val="22"/>
                <w:szCs w:val="22"/>
              </w:rPr>
              <w:t>3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818" w:rsidRPr="0020713A" w:rsidRDefault="002E5818" w:rsidP="00E7363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0713A">
              <w:rPr>
                <w:b/>
                <w:i/>
                <w:sz w:val="22"/>
                <w:szCs w:val="22"/>
              </w:rPr>
              <w:t>ООО "ПО Элерон"</w:t>
            </w:r>
            <w:r w:rsidRPr="0020713A">
              <w:rPr>
                <w:sz w:val="22"/>
                <w:szCs w:val="22"/>
              </w:rPr>
              <w:t xml:space="preserve"> (188540, Ленинградская обл., г. Сосновый Бор, </w:t>
            </w:r>
            <w:proofErr w:type="spellStart"/>
            <w:r w:rsidRPr="0020713A">
              <w:rPr>
                <w:sz w:val="22"/>
                <w:szCs w:val="22"/>
              </w:rPr>
              <w:t>Копорское</w:t>
            </w:r>
            <w:proofErr w:type="spellEnd"/>
            <w:r w:rsidRPr="0020713A">
              <w:rPr>
                <w:sz w:val="22"/>
                <w:szCs w:val="22"/>
              </w:rPr>
              <w:t xml:space="preserve"> шоссе, д.68 )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818" w:rsidRPr="0020713A" w:rsidRDefault="002E5818" w:rsidP="00E7363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0713A">
              <w:rPr>
                <w:sz w:val="22"/>
                <w:szCs w:val="22"/>
              </w:rPr>
              <w:t>Предложение: подано 08.12.2015 в 16:32</w:t>
            </w:r>
            <w:r w:rsidRPr="0020713A">
              <w:rPr>
                <w:sz w:val="22"/>
                <w:szCs w:val="22"/>
              </w:rPr>
              <w:br/>
              <w:t xml:space="preserve">Цена: </w:t>
            </w:r>
            <w:r w:rsidRPr="0020713A">
              <w:rPr>
                <w:b/>
                <w:i/>
                <w:sz w:val="22"/>
                <w:szCs w:val="22"/>
              </w:rPr>
              <w:t>5 394 067,80</w:t>
            </w:r>
            <w:r w:rsidRPr="0020713A">
              <w:rPr>
                <w:sz w:val="22"/>
                <w:szCs w:val="22"/>
              </w:rPr>
              <w:t> руб. (цена без НДС)</w:t>
            </w:r>
          </w:p>
        </w:tc>
      </w:tr>
      <w:tr w:rsidR="002E5818" w:rsidRPr="0020713A" w:rsidTr="00E73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818" w:rsidRPr="0020713A" w:rsidRDefault="002E5818" w:rsidP="00E7363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0713A">
              <w:rPr>
                <w:sz w:val="22"/>
                <w:szCs w:val="22"/>
              </w:rPr>
              <w:t>4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818" w:rsidRPr="0020713A" w:rsidRDefault="002E5818" w:rsidP="00E7363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0713A">
              <w:rPr>
                <w:b/>
                <w:i/>
                <w:sz w:val="22"/>
                <w:szCs w:val="22"/>
              </w:rPr>
              <w:t xml:space="preserve">ООО “АЗБУКА ЭЛЕКТРИЧЕСТВА” </w:t>
            </w:r>
            <w:r w:rsidRPr="0020713A">
              <w:rPr>
                <w:sz w:val="22"/>
                <w:szCs w:val="22"/>
              </w:rPr>
              <w:t>(125459, Россия, г. Москва, ул. Туристская, д. 2, корп. 2, кв. 94)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818" w:rsidRPr="0020713A" w:rsidRDefault="002E5818" w:rsidP="00E7363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0713A">
              <w:rPr>
                <w:sz w:val="22"/>
                <w:szCs w:val="22"/>
              </w:rPr>
              <w:t>Предложение, подано 09.12.2015 в 15:20</w:t>
            </w:r>
            <w:r w:rsidRPr="0020713A">
              <w:rPr>
                <w:sz w:val="22"/>
                <w:szCs w:val="22"/>
              </w:rPr>
              <w:br/>
              <w:t xml:space="preserve">Цена: </w:t>
            </w:r>
            <w:r w:rsidRPr="0020713A">
              <w:rPr>
                <w:b/>
                <w:i/>
                <w:sz w:val="22"/>
                <w:szCs w:val="22"/>
              </w:rPr>
              <w:t>6 224 600,00</w:t>
            </w:r>
            <w:r w:rsidRPr="0020713A">
              <w:rPr>
                <w:sz w:val="22"/>
                <w:szCs w:val="22"/>
              </w:rPr>
              <w:t> руб. (цена без НДС)</w:t>
            </w:r>
          </w:p>
        </w:tc>
      </w:tr>
      <w:tr w:rsidR="002E5818" w:rsidRPr="0020713A" w:rsidTr="00E73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818" w:rsidRPr="0020713A" w:rsidRDefault="002E5818" w:rsidP="00E7363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0713A">
              <w:rPr>
                <w:sz w:val="22"/>
                <w:szCs w:val="22"/>
              </w:rPr>
              <w:t>5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818" w:rsidRPr="0020713A" w:rsidRDefault="002E5818" w:rsidP="00E7363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0713A">
              <w:rPr>
                <w:b/>
                <w:i/>
                <w:sz w:val="22"/>
                <w:szCs w:val="22"/>
              </w:rPr>
              <w:t>ООО "ПКЦ "</w:t>
            </w:r>
            <w:proofErr w:type="spellStart"/>
            <w:r w:rsidRPr="0020713A">
              <w:rPr>
                <w:b/>
                <w:i/>
                <w:sz w:val="22"/>
                <w:szCs w:val="22"/>
              </w:rPr>
              <w:t>Бреслер</w:t>
            </w:r>
            <w:proofErr w:type="spellEnd"/>
            <w:r w:rsidRPr="0020713A">
              <w:rPr>
                <w:b/>
                <w:i/>
                <w:sz w:val="22"/>
                <w:szCs w:val="22"/>
              </w:rPr>
              <w:t>"</w:t>
            </w:r>
            <w:r w:rsidRPr="0020713A">
              <w:rPr>
                <w:sz w:val="22"/>
                <w:szCs w:val="22"/>
              </w:rPr>
              <w:t xml:space="preserve"> (690091, Приморский край, г. Владивосток, Океанский </w:t>
            </w:r>
            <w:proofErr w:type="spellStart"/>
            <w:r w:rsidRPr="0020713A">
              <w:rPr>
                <w:sz w:val="22"/>
                <w:szCs w:val="22"/>
              </w:rPr>
              <w:t>пр-кт</w:t>
            </w:r>
            <w:proofErr w:type="spellEnd"/>
            <w:r w:rsidRPr="0020713A">
              <w:rPr>
                <w:sz w:val="22"/>
                <w:szCs w:val="22"/>
              </w:rPr>
              <w:t>, 15 А, оф. 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818" w:rsidRPr="0020713A" w:rsidRDefault="002E5818" w:rsidP="00E7363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0713A">
              <w:rPr>
                <w:sz w:val="22"/>
                <w:szCs w:val="22"/>
              </w:rPr>
              <w:t>Предложение, подано 09.12.2015 в 10:08</w:t>
            </w:r>
            <w:r w:rsidRPr="0020713A">
              <w:rPr>
                <w:sz w:val="22"/>
                <w:szCs w:val="22"/>
              </w:rPr>
              <w:br/>
              <w:t xml:space="preserve">Цена: </w:t>
            </w:r>
            <w:r w:rsidRPr="0020713A">
              <w:rPr>
                <w:b/>
                <w:i/>
                <w:sz w:val="22"/>
                <w:szCs w:val="22"/>
              </w:rPr>
              <w:t>7 080 508,47</w:t>
            </w:r>
            <w:r w:rsidRPr="0020713A">
              <w:rPr>
                <w:sz w:val="22"/>
                <w:szCs w:val="22"/>
              </w:rPr>
              <w:t> руб. (цена без НДС)</w:t>
            </w:r>
          </w:p>
        </w:tc>
      </w:tr>
      <w:tr w:rsidR="002E5818" w:rsidRPr="0020713A" w:rsidTr="00E73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818" w:rsidRPr="0020713A" w:rsidRDefault="002E5818" w:rsidP="00E7363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0713A">
              <w:rPr>
                <w:sz w:val="22"/>
                <w:szCs w:val="22"/>
              </w:rPr>
              <w:t>6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818" w:rsidRPr="0020713A" w:rsidRDefault="002E5818" w:rsidP="00E7363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0713A">
              <w:rPr>
                <w:b/>
                <w:i/>
                <w:sz w:val="22"/>
                <w:szCs w:val="22"/>
              </w:rPr>
              <w:t>ООО НПП "ЭКРА"</w:t>
            </w:r>
            <w:r w:rsidRPr="0020713A">
              <w:rPr>
                <w:sz w:val="22"/>
                <w:szCs w:val="22"/>
              </w:rPr>
              <w:t xml:space="preserve"> (428000,Чувашская Республика , г. Чебоксары, пр.И.Яковлева,3)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818" w:rsidRPr="0020713A" w:rsidRDefault="002E5818" w:rsidP="00E7363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0713A">
              <w:rPr>
                <w:sz w:val="22"/>
                <w:szCs w:val="22"/>
              </w:rPr>
              <w:t>Предложение: подано 09.12.2015 в 16:39</w:t>
            </w:r>
            <w:r w:rsidRPr="0020713A">
              <w:rPr>
                <w:sz w:val="22"/>
                <w:szCs w:val="22"/>
              </w:rPr>
              <w:br/>
              <w:t xml:space="preserve">Цена: </w:t>
            </w:r>
            <w:r w:rsidRPr="0020713A">
              <w:rPr>
                <w:b/>
                <w:i/>
                <w:sz w:val="22"/>
                <w:szCs w:val="22"/>
              </w:rPr>
              <w:t>7 164 065,00</w:t>
            </w:r>
            <w:r w:rsidRPr="0020713A">
              <w:rPr>
                <w:sz w:val="22"/>
                <w:szCs w:val="22"/>
              </w:rPr>
              <w:t> руб. (цена без НДС)</w:t>
            </w:r>
          </w:p>
        </w:tc>
      </w:tr>
      <w:tr w:rsidR="002E5818" w:rsidRPr="0020713A" w:rsidTr="00E73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818" w:rsidRPr="0020713A" w:rsidRDefault="002E5818" w:rsidP="00E7363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0713A">
              <w:rPr>
                <w:sz w:val="22"/>
                <w:szCs w:val="22"/>
              </w:rPr>
              <w:t>7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818" w:rsidRPr="0020713A" w:rsidRDefault="002E5818" w:rsidP="00E7363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0713A">
              <w:rPr>
                <w:b/>
                <w:i/>
                <w:sz w:val="22"/>
                <w:szCs w:val="22"/>
              </w:rPr>
              <w:t>ООО "ЭКРА-Восток"</w:t>
            </w:r>
            <w:r w:rsidRPr="0020713A">
              <w:rPr>
                <w:sz w:val="22"/>
                <w:szCs w:val="22"/>
              </w:rPr>
              <w:t xml:space="preserve"> (680013, Хабаровский край, г. Хабаровск ул. Ленина, д. 72, пом. 1 (45-50))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818" w:rsidRPr="0020713A" w:rsidRDefault="002E5818" w:rsidP="00E7363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0713A">
              <w:rPr>
                <w:sz w:val="22"/>
                <w:szCs w:val="22"/>
              </w:rPr>
              <w:t>Предложение: подано 10.12.2015 в 08:33</w:t>
            </w:r>
            <w:r w:rsidRPr="0020713A">
              <w:rPr>
                <w:sz w:val="22"/>
                <w:szCs w:val="22"/>
              </w:rPr>
              <w:br/>
              <w:t xml:space="preserve">Цена: </w:t>
            </w:r>
            <w:r w:rsidRPr="0020713A">
              <w:rPr>
                <w:b/>
                <w:i/>
                <w:sz w:val="22"/>
                <w:szCs w:val="22"/>
              </w:rPr>
              <w:t>7 164 065,00</w:t>
            </w:r>
            <w:r w:rsidRPr="0020713A">
              <w:rPr>
                <w:sz w:val="22"/>
                <w:szCs w:val="22"/>
              </w:rPr>
              <w:t> руб. (цена без НДС)</w:t>
            </w:r>
          </w:p>
        </w:tc>
      </w:tr>
    </w:tbl>
    <w:p w:rsidR="002E5818" w:rsidRDefault="002E5818" w:rsidP="002E5818">
      <w:pPr>
        <w:spacing w:line="240" w:lineRule="auto"/>
        <w:rPr>
          <w:b/>
          <w:sz w:val="26"/>
          <w:szCs w:val="26"/>
        </w:rPr>
      </w:pPr>
    </w:p>
    <w:p w:rsidR="002E5818" w:rsidRPr="00541073" w:rsidRDefault="002E5818" w:rsidP="002E5818">
      <w:pPr>
        <w:spacing w:line="240" w:lineRule="auto"/>
        <w:rPr>
          <w:b/>
          <w:sz w:val="24"/>
          <w:szCs w:val="24"/>
        </w:rPr>
      </w:pPr>
      <w:r w:rsidRPr="00541073">
        <w:rPr>
          <w:b/>
          <w:sz w:val="24"/>
          <w:szCs w:val="24"/>
        </w:rPr>
        <w:t>По вопросу № 2</w:t>
      </w:r>
    </w:p>
    <w:p w:rsidR="002E5818" w:rsidRPr="00541073" w:rsidRDefault="002E5818" w:rsidP="002E5818">
      <w:pPr>
        <w:tabs>
          <w:tab w:val="left" w:pos="993"/>
        </w:tabs>
        <w:suppressAutoHyphens/>
        <w:spacing w:line="240" w:lineRule="auto"/>
        <w:ind w:firstLine="0"/>
        <w:rPr>
          <w:bCs/>
          <w:iCs/>
          <w:sz w:val="24"/>
          <w:szCs w:val="24"/>
        </w:rPr>
      </w:pPr>
      <w:r w:rsidRPr="00541073">
        <w:rPr>
          <w:b/>
          <w:sz w:val="24"/>
          <w:szCs w:val="24"/>
        </w:rPr>
        <w:t>Отклонить</w:t>
      </w:r>
      <w:r w:rsidRPr="00541073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</w:t>
      </w:r>
      <w:r w:rsidRPr="00541073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ов</w:t>
      </w:r>
      <w:r w:rsidRPr="00541073">
        <w:rPr>
          <w:sz w:val="24"/>
          <w:szCs w:val="24"/>
        </w:rPr>
        <w:t xml:space="preserve"> </w:t>
      </w:r>
      <w:r w:rsidRPr="0020713A">
        <w:rPr>
          <w:b/>
          <w:i/>
          <w:sz w:val="22"/>
          <w:szCs w:val="22"/>
        </w:rPr>
        <w:t>ЗАО "ЧЭАЗ"</w:t>
      </w:r>
      <w:r w:rsidRPr="0020713A">
        <w:rPr>
          <w:sz w:val="22"/>
          <w:szCs w:val="22"/>
        </w:rPr>
        <w:t xml:space="preserve"> (Чувашская Республика - </w:t>
      </w:r>
      <w:proofErr w:type="spellStart"/>
      <w:r w:rsidRPr="0020713A">
        <w:rPr>
          <w:sz w:val="22"/>
          <w:szCs w:val="22"/>
        </w:rPr>
        <w:t>Чаваш</w:t>
      </w:r>
      <w:proofErr w:type="spellEnd"/>
      <w:r w:rsidRPr="0020713A">
        <w:rPr>
          <w:sz w:val="22"/>
          <w:szCs w:val="22"/>
        </w:rPr>
        <w:t xml:space="preserve"> Республики, 428000, г. Чебоксары, пр. Яковлева, 5)</w:t>
      </w:r>
      <w:r>
        <w:rPr>
          <w:sz w:val="22"/>
          <w:szCs w:val="22"/>
        </w:rPr>
        <w:t>,</w:t>
      </w:r>
      <w:r w:rsidRPr="0020713A">
        <w:rPr>
          <w:b/>
          <w:i/>
          <w:sz w:val="22"/>
          <w:szCs w:val="22"/>
        </w:rPr>
        <w:t xml:space="preserve"> ООО "ПО Элерон"</w:t>
      </w:r>
      <w:r w:rsidRPr="0020713A">
        <w:rPr>
          <w:sz w:val="22"/>
          <w:szCs w:val="22"/>
        </w:rPr>
        <w:t xml:space="preserve"> (188540, Ленинградская обл., г. Сосновый Бор, </w:t>
      </w:r>
      <w:proofErr w:type="spellStart"/>
      <w:r w:rsidRPr="0020713A">
        <w:rPr>
          <w:sz w:val="22"/>
          <w:szCs w:val="22"/>
        </w:rPr>
        <w:t>Копорское</w:t>
      </w:r>
      <w:proofErr w:type="spellEnd"/>
      <w:r w:rsidRPr="0020713A">
        <w:rPr>
          <w:sz w:val="22"/>
          <w:szCs w:val="22"/>
        </w:rPr>
        <w:t xml:space="preserve"> шоссе, д.68 )</w:t>
      </w:r>
      <w:r>
        <w:rPr>
          <w:sz w:val="22"/>
          <w:szCs w:val="22"/>
        </w:rPr>
        <w:t xml:space="preserve">, </w:t>
      </w:r>
      <w:r w:rsidRPr="0020713A">
        <w:rPr>
          <w:b/>
          <w:i/>
          <w:sz w:val="22"/>
          <w:szCs w:val="22"/>
        </w:rPr>
        <w:t xml:space="preserve">ООО “АЗБУКА ЭЛЕКТРИЧЕСТВА” </w:t>
      </w:r>
      <w:r w:rsidRPr="0020713A">
        <w:rPr>
          <w:sz w:val="22"/>
          <w:szCs w:val="22"/>
        </w:rPr>
        <w:t>(125459, Россия, г. Москва, ул. Туристская, д. 2, корп. 2, кв. 94)</w:t>
      </w:r>
      <w:r>
        <w:rPr>
          <w:sz w:val="22"/>
          <w:szCs w:val="22"/>
        </w:rPr>
        <w:t xml:space="preserve">,  </w:t>
      </w:r>
      <w:r w:rsidRPr="00541073">
        <w:rPr>
          <w:bCs/>
          <w:iCs/>
          <w:sz w:val="24"/>
          <w:szCs w:val="24"/>
        </w:rPr>
        <w:t>от дальнейшего рассмотрения</w:t>
      </w:r>
      <w:r w:rsidRPr="00541073">
        <w:rPr>
          <w:sz w:val="24"/>
          <w:szCs w:val="24"/>
        </w:rPr>
        <w:t xml:space="preserve"> на основании п.</w:t>
      </w:r>
      <w:r w:rsidRPr="00541073">
        <w:rPr>
          <w:rFonts w:eastAsia="MS Mincho"/>
          <w:snapToGrid w:val="0"/>
          <w:sz w:val="24"/>
          <w:szCs w:val="24"/>
        </w:rPr>
        <w:t xml:space="preserve"> . 2.6.1.4</w:t>
      </w:r>
      <w:r w:rsidRPr="00541073">
        <w:rPr>
          <w:sz w:val="24"/>
          <w:szCs w:val="24"/>
        </w:rPr>
        <w:t xml:space="preserve"> Документации о закупке</w:t>
      </w:r>
      <w:r w:rsidRPr="00541073">
        <w:rPr>
          <w:bCs/>
          <w:iCs/>
          <w:sz w:val="24"/>
          <w:szCs w:val="24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2E5818" w:rsidRPr="007B5E6E" w:rsidTr="00E7363C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18" w:rsidRPr="007B5E6E" w:rsidRDefault="002E5818" w:rsidP="00E7363C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7B5E6E"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2E5818" w:rsidRPr="007B5E6E" w:rsidTr="00E7363C">
        <w:trPr>
          <w:trHeight w:val="33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8" w:rsidRDefault="002E5818" w:rsidP="00E7363C">
            <w:pPr>
              <w:autoSpaceDE w:val="0"/>
              <w:autoSpaceDN w:val="0"/>
              <w:spacing w:line="240" w:lineRule="auto"/>
              <w:ind w:firstLine="0"/>
              <w:rPr>
                <w:b/>
                <w:snapToGrid w:val="0"/>
                <w:sz w:val="23"/>
                <w:szCs w:val="23"/>
              </w:rPr>
            </w:pPr>
            <w:r w:rsidRPr="0020713A">
              <w:rPr>
                <w:b/>
                <w:i/>
                <w:sz w:val="22"/>
                <w:szCs w:val="22"/>
              </w:rPr>
              <w:t>ЗАО "ЧЭАЗ"</w:t>
            </w:r>
            <w:r w:rsidRPr="0020713A">
              <w:rPr>
                <w:sz w:val="22"/>
                <w:szCs w:val="22"/>
              </w:rPr>
              <w:t xml:space="preserve"> (Чувашская Республика - </w:t>
            </w:r>
            <w:proofErr w:type="spellStart"/>
            <w:r w:rsidRPr="0020713A">
              <w:rPr>
                <w:sz w:val="22"/>
                <w:szCs w:val="22"/>
              </w:rPr>
              <w:t>Чаваш</w:t>
            </w:r>
            <w:proofErr w:type="spellEnd"/>
            <w:r w:rsidRPr="0020713A">
              <w:rPr>
                <w:sz w:val="22"/>
                <w:szCs w:val="22"/>
              </w:rPr>
              <w:t xml:space="preserve"> Республики, 428000, г. Чебоксары, пр. Яковлева, 5)</w:t>
            </w:r>
          </w:p>
        </w:tc>
      </w:tr>
      <w:tr w:rsidR="002E5818" w:rsidRPr="007B5E6E" w:rsidTr="00E7363C">
        <w:trPr>
          <w:trHeight w:val="65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18" w:rsidRPr="0020713A" w:rsidRDefault="002E5818" w:rsidP="002E5818">
            <w:pPr>
              <w:numPr>
                <w:ilvl w:val="0"/>
                <w:numId w:val="34"/>
              </w:numPr>
              <w:tabs>
                <w:tab w:val="left" w:pos="369"/>
                <w:tab w:val="left" w:pos="577"/>
              </w:tabs>
              <w:spacing w:line="240" w:lineRule="auto"/>
              <w:ind w:hanging="786"/>
              <w:rPr>
                <w:sz w:val="24"/>
                <w:szCs w:val="24"/>
              </w:rPr>
            </w:pPr>
            <w:r w:rsidRPr="0020713A">
              <w:rPr>
                <w:sz w:val="24"/>
                <w:szCs w:val="24"/>
              </w:rPr>
              <w:lastRenderedPageBreak/>
              <w:t>Нет заполненных опросных листов</w:t>
            </w:r>
            <w:r>
              <w:rPr>
                <w:sz w:val="24"/>
                <w:szCs w:val="24"/>
              </w:rPr>
              <w:t xml:space="preserve">, не соответствует требованию </w:t>
            </w:r>
            <w:r w:rsidRPr="0020713A">
              <w:rPr>
                <w:sz w:val="24"/>
                <w:szCs w:val="24"/>
              </w:rPr>
              <w:t xml:space="preserve">п. 5.8.4 ТЗ </w:t>
            </w:r>
          </w:p>
          <w:p w:rsidR="002E5818" w:rsidRPr="0020713A" w:rsidRDefault="002E5818" w:rsidP="002E5818">
            <w:pPr>
              <w:numPr>
                <w:ilvl w:val="0"/>
                <w:numId w:val="34"/>
              </w:numPr>
              <w:tabs>
                <w:tab w:val="left" w:pos="369"/>
                <w:tab w:val="left" w:pos="577"/>
              </w:tabs>
              <w:spacing w:line="240" w:lineRule="auto"/>
              <w:ind w:left="0" w:firstLine="166"/>
              <w:rPr>
                <w:sz w:val="24"/>
                <w:szCs w:val="24"/>
              </w:rPr>
            </w:pPr>
            <w:r w:rsidRPr="0020713A">
              <w:rPr>
                <w:sz w:val="24"/>
                <w:szCs w:val="24"/>
              </w:rPr>
              <w:t xml:space="preserve">У предлагаемых терминалов БЭМП отсутствует поддержка протокола МЭК 61850, </w:t>
            </w:r>
            <w:r>
              <w:rPr>
                <w:sz w:val="24"/>
                <w:szCs w:val="24"/>
              </w:rPr>
              <w:t xml:space="preserve">не соответствует </w:t>
            </w:r>
            <w:r w:rsidRPr="0020713A">
              <w:rPr>
                <w:sz w:val="24"/>
                <w:szCs w:val="24"/>
              </w:rPr>
              <w:t>требованию карт заказа</w:t>
            </w:r>
            <w:r>
              <w:rPr>
                <w:sz w:val="24"/>
                <w:szCs w:val="24"/>
              </w:rPr>
              <w:t xml:space="preserve"> Приложение 1-1 стр. 2 п.4, стр. 3 п.5</w:t>
            </w:r>
            <w:r w:rsidRPr="0020713A">
              <w:rPr>
                <w:sz w:val="24"/>
                <w:szCs w:val="24"/>
              </w:rPr>
              <w:t>.</w:t>
            </w:r>
          </w:p>
          <w:p w:rsidR="002E5818" w:rsidRPr="0020713A" w:rsidRDefault="002E5818" w:rsidP="002E5818">
            <w:pPr>
              <w:numPr>
                <w:ilvl w:val="0"/>
                <w:numId w:val="34"/>
              </w:numPr>
              <w:tabs>
                <w:tab w:val="left" w:pos="369"/>
                <w:tab w:val="left" w:pos="577"/>
              </w:tabs>
              <w:spacing w:line="240" w:lineRule="auto"/>
              <w:ind w:left="0" w:firstLine="166"/>
              <w:rPr>
                <w:sz w:val="24"/>
                <w:szCs w:val="24"/>
              </w:rPr>
            </w:pPr>
            <w:r w:rsidRPr="0020713A">
              <w:rPr>
                <w:sz w:val="24"/>
                <w:szCs w:val="24"/>
              </w:rPr>
              <w:t>В техническом предложении не указа</w:t>
            </w:r>
            <w:r>
              <w:rPr>
                <w:sz w:val="24"/>
                <w:szCs w:val="24"/>
              </w:rPr>
              <w:t>ны</w:t>
            </w:r>
            <w:r w:rsidRPr="0020713A">
              <w:rPr>
                <w:sz w:val="24"/>
                <w:szCs w:val="24"/>
              </w:rPr>
              <w:t xml:space="preserve"> габаритные размеры предлагаемого шкафа дифференциальной защиты сборных шин с торможением</w:t>
            </w:r>
            <w:r>
              <w:rPr>
                <w:sz w:val="24"/>
                <w:szCs w:val="24"/>
              </w:rPr>
              <w:t xml:space="preserve">, не соответствует </w:t>
            </w:r>
            <w:r w:rsidRPr="0020713A">
              <w:rPr>
                <w:sz w:val="24"/>
                <w:szCs w:val="24"/>
              </w:rPr>
              <w:t>требованию карт заказа</w:t>
            </w:r>
            <w:r>
              <w:rPr>
                <w:sz w:val="24"/>
                <w:szCs w:val="24"/>
              </w:rPr>
              <w:t xml:space="preserve"> Приложение 1-1 стр. 4 п.6</w:t>
            </w:r>
          </w:p>
          <w:p w:rsidR="002E5818" w:rsidRPr="007B5E6E" w:rsidRDefault="002E5818" w:rsidP="002E5818">
            <w:pPr>
              <w:numPr>
                <w:ilvl w:val="0"/>
                <w:numId w:val="34"/>
              </w:numPr>
              <w:tabs>
                <w:tab w:val="left" w:pos="369"/>
                <w:tab w:val="left" w:pos="577"/>
              </w:tabs>
              <w:spacing w:line="240" w:lineRule="auto"/>
              <w:ind w:left="0" w:firstLine="166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Н</w:t>
            </w:r>
            <w:r w:rsidRPr="0020713A">
              <w:rPr>
                <w:sz w:val="24"/>
                <w:szCs w:val="24"/>
              </w:rPr>
              <w:t xml:space="preserve">ет дополнительного оборудования – комплекты ЗИП, автоматические выключатели  (всего 16 шт.), </w:t>
            </w:r>
            <w:r>
              <w:rPr>
                <w:sz w:val="24"/>
                <w:szCs w:val="24"/>
              </w:rPr>
              <w:t xml:space="preserve">не соответствует </w:t>
            </w:r>
            <w:r w:rsidRPr="0020713A">
              <w:rPr>
                <w:sz w:val="24"/>
                <w:szCs w:val="24"/>
              </w:rPr>
              <w:t>требованию карт заказа</w:t>
            </w:r>
            <w:r>
              <w:rPr>
                <w:sz w:val="24"/>
                <w:szCs w:val="24"/>
              </w:rPr>
              <w:t xml:space="preserve"> Приложение 1-1 стр. 2 п.5, стр. 3 п.3.</w:t>
            </w:r>
          </w:p>
        </w:tc>
      </w:tr>
      <w:tr w:rsidR="002E5818" w:rsidRPr="007B5E6E" w:rsidTr="00E7363C">
        <w:trPr>
          <w:trHeight w:val="16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8" w:rsidRPr="00EF6708" w:rsidRDefault="002E5818" w:rsidP="00E7363C">
            <w:pPr>
              <w:autoSpaceDE w:val="0"/>
              <w:autoSpaceDN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20713A">
              <w:rPr>
                <w:b/>
                <w:i/>
                <w:sz w:val="22"/>
                <w:szCs w:val="22"/>
              </w:rPr>
              <w:t>ООО "ПО Элерон"</w:t>
            </w:r>
            <w:r w:rsidRPr="00EF6708">
              <w:rPr>
                <w:b/>
                <w:i/>
                <w:sz w:val="22"/>
                <w:szCs w:val="22"/>
              </w:rPr>
              <w:t xml:space="preserve"> </w:t>
            </w:r>
            <w:r w:rsidRPr="00EF6708">
              <w:rPr>
                <w:sz w:val="22"/>
                <w:szCs w:val="22"/>
              </w:rPr>
              <w:t xml:space="preserve">(188540, Ленинградская обл., г. Сосновый Бор, </w:t>
            </w:r>
            <w:proofErr w:type="spellStart"/>
            <w:r w:rsidRPr="00EF6708">
              <w:rPr>
                <w:sz w:val="22"/>
                <w:szCs w:val="22"/>
              </w:rPr>
              <w:t>Копорское</w:t>
            </w:r>
            <w:proofErr w:type="spellEnd"/>
            <w:r w:rsidRPr="00EF6708">
              <w:rPr>
                <w:sz w:val="22"/>
                <w:szCs w:val="22"/>
              </w:rPr>
              <w:t xml:space="preserve"> шоссе, д.68)</w:t>
            </w:r>
          </w:p>
        </w:tc>
      </w:tr>
      <w:tr w:rsidR="002E5818" w:rsidRPr="007B5E6E" w:rsidTr="00E7363C">
        <w:trPr>
          <w:trHeight w:val="65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8" w:rsidRPr="006A26AF" w:rsidRDefault="002E5818" w:rsidP="002E5818">
            <w:pPr>
              <w:numPr>
                <w:ilvl w:val="0"/>
                <w:numId w:val="35"/>
              </w:numPr>
              <w:tabs>
                <w:tab w:val="left" w:pos="369"/>
              </w:tabs>
              <w:spacing w:line="240" w:lineRule="auto"/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A26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6A26AF">
              <w:rPr>
                <w:sz w:val="24"/>
                <w:szCs w:val="24"/>
              </w:rPr>
              <w:t xml:space="preserve">арантийный срок </w:t>
            </w:r>
            <w:r>
              <w:rPr>
                <w:sz w:val="24"/>
                <w:szCs w:val="24"/>
              </w:rPr>
              <w:t xml:space="preserve">не соответствует требованию </w:t>
            </w:r>
            <w:r w:rsidRPr="006A26AF">
              <w:rPr>
                <w:sz w:val="24"/>
                <w:szCs w:val="24"/>
              </w:rPr>
              <w:t>п. 5.4</w:t>
            </w:r>
            <w:r>
              <w:rPr>
                <w:sz w:val="24"/>
                <w:szCs w:val="24"/>
              </w:rPr>
              <w:t xml:space="preserve"> ТЗ   (</w:t>
            </w:r>
            <w:r w:rsidRPr="006A26AF">
              <w:rPr>
                <w:sz w:val="24"/>
                <w:szCs w:val="24"/>
              </w:rPr>
              <w:t>60 дней со дня ввода в эксплуатацию</w:t>
            </w:r>
            <w:r>
              <w:rPr>
                <w:sz w:val="24"/>
                <w:szCs w:val="24"/>
              </w:rPr>
              <w:t>)</w:t>
            </w:r>
            <w:r w:rsidRPr="006A26AF">
              <w:rPr>
                <w:sz w:val="24"/>
                <w:szCs w:val="24"/>
              </w:rPr>
              <w:t>.</w:t>
            </w:r>
          </w:p>
          <w:p w:rsidR="002E5818" w:rsidRPr="006A26AF" w:rsidRDefault="002E5818" w:rsidP="002E5818">
            <w:pPr>
              <w:numPr>
                <w:ilvl w:val="0"/>
                <w:numId w:val="35"/>
              </w:numPr>
              <w:tabs>
                <w:tab w:val="left" w:pos="369"/>
              </w:tabs>
              <w:spacing w:line="240" w:lineRule="auto"/>
              <w:ind w:left="0" w:firstLine="166"/>
              <w:rPr>
                <w:sz w:val="24"/>
                <w:szCs w:val="24"/>
              </w:rPr>
            </w:pPr>
            <w:r w:rsidRPr="006A26AF">
              <w:rPr>
                <w:sz w:val="24"/>
                <w:szCs w:val="24"/>
              </w:rPr>
              <w:t>Отсутству</w:t>
            </w:r>
            <w:r>
              <w:rPr>
                <w:sz w:val="24"/>
                <w:szCs w:val="24"/>
              </w:rPr>
              <w:t>ют</w:t>
            </w:r>
            <w:r w:rsidRPr="006A26AF">
              <w:rPr>
                <w:sz w:val="24"/>
                <w:szCs w:val="24"/>
              </w:rPr>
              <w:t xml:space="preserve"> шеф-наладочные работы</w:t>
            </w:r>
            <w:r>
              <w:rPr>
                <w:sz w:val="24"/>
                <w:szCs w:val="24"/>
              </w:rPr>
              <w:t xml:space="preserve">, не соответствует требованию 5.9 ТЗ </w:t>
            </w:r>
            <w:r w:rsidRPr="006A26AF">
              <w:rPr>
                <w:sz w:val="24"/>
                <w:szCs w:val="24"/>
              </w:rPr>
              <w:t>.</w:t>
            </w:r>
          </w:p>
          <w:p w:rsidR="002E5818" w:rsidRPr="006A26AF" w:rsidRDefault="002E5818" w:rsidP="002E5818">
            <w:pPr>
              <w:numPr>
                <w:ilvl w:val="0"/>
                <w:numId w:val="35"/>
              </w:numPr>
              <w:tabs>
                <w:tab w:val="left" w:pos="369"/>
              </w:tabs>
              <w:spacing w:line="240" w:lineRule="auto"/>
              <w:ind w:left="0" w:firstLine="166"/>
              <w:rPr>
                <w:sz w:val="24"/>
                <w:szCs w:val="24"/>
              </w:rPr>
            </w:pPr>
            <w:r w:rsidRPr="006A26AF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подтверждения</w:t>
            </w:r>
            <w:r w:rsidRPr="006A26AF">
              <w:rPr>
                <w:sz w:val="24"/>
                <w:szCs w:val="24"/>
              </w:rPr>
              <w:t>, что предлагаемая продукция 2015-2016 годов выпуска</w:t>
            </w:r>
            <w:r>
              <w:rPr>
                <w:sz w:val="24"/>
                <w:szCs w:val="24"/>
              </w:rPr>
              <w:t xml:space="preserve">, </w:t>
            </w:r>
            <w:r w:rsidRPr="006A26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 соответствует требованию  п. 5.6 ТЗ.</w:t>
            </w:r>
          </w:p>
          <w:p w:rsidR="002E5818" w:rsidRPr="006A26AF" w:rsidRDefault="002E5818" w:rsidP="002E5818">
            <w:pPr>
              <w:numPr>
                <w:ilvl w:val="0"/>
                <w:numId w:val="35"/>
              </w:numPr>
              <w:tabs>
                <w:tab w:val="left" w:pos="369"/>
              </w:tabs>
              <w:spacing w:line="240" w:lineRule="auto"/>
              <w:ind w:left="0" w:firstLine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Pr="006A26AF">
              <w:rPr>
                <w:sz w:val="24"/>
                <w:szCs w:val="24"/>
              </w:rPr>
              <w:t xml:space="preserve"> оборудование </w:t>
            </w:r>
            <w:r>
              <w:rPr>
                <w:sz w:val="24"/>
                <w:szCs w:val="24"/>
              </w:rPr>
              <w:t>(</w:t>
            </w:r>
            <w:r w:rsidRPr="006A26AF">
              <w:rPr>
                <w:sz w:val="24"/>
                <w:szCs w:val="24"/>
              </w:rPr>
              <w:t>аналог</w:t>
            </w:r>
            <w:r>
              <w:rPr>
                <w:sz w:val="24"/>
                <w:szCs w:val="24"/>
              </w:rPr>
              <w:t>)</w:t>
            </w:r>
            <w:r w:rsidRPr="006A26AF">
              <w:rPr>
                <w:sz w:val="24"/>
                <w:szCs w:val="24"/>
              </w:rPr>
              <w:t xml:space="preserve"> – не предоставлено тех. описание терминалов, встраиваемых в шкафы, не предоставлены карты-заказа</w:t>
            </w:r>
            <w:r>
              <w:rPr>
                <w:sz w:val="24"/>
                <w:szCs w:val="24"/>
              </w:rPr>
              <w:t>, не соответствует требованию 5.8 ТЗ</w:t>
            </w:r>
          </w:p>
          <w:p w:rsidR="002E5818" w:rsidRPr="0020713A" w:rsidRDefault="002E5818" w:rsidP="002E5818">
            <w:pPr>
              <w:numPr>
                <w:ilvl w:val="0"/>
                <w:numId w:val="35"/>
              </w:numPr>
              <w:tabs>
                <w:tab w:val="left" w:pos="369"/>
              </w:tabs>
              <w:spacing w:line="240" w:lineRule="auto"/>
              <w:ind w:left="0" w:firstLine="166"/>
              <w:rPr>
                <w:sz w:val="24"/>
                <w:szCs w:val="24"/>
              </w:rPr>
            </w:pPr>
            <w:r w:rsidRPr="006A26AF">
              <w:rPr>
                <w:sz w:val="24"/>
                <w:szCs w:val="24"/>
              </w:rPr>
              <w:t>Не предоставлено письмо завода-изготовителя терминалов о согласии на поставку</w:t>
            </w:r>
            <w:r>
              <w:rPr>
                <w:sz w:val="24"/>
                <w:szCs w:val="24"/>
              </w:rPr>
              <w:t>, не соответствует требованию п. 3.2 ТЗ</w:t>
            </w:r>
            <w:r w:rsidRPr="006A26AF">
              <w:rPr>
                <w:sz w:val="24"/>
                <w:szCs w:val="24"/>
              </w:rPr>
              <w:t>.</w:t>
            </w:r>
          </w:p>
        </w:tc>
      </w:tr>
      <w:tr w:rsidR="002E5818" w:rsidRPr="007B5E6E" w:rsidTr="00E7363C">
        <w:trPr>
          <w:trHeight w:val="27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8" w:rsidRDefault="002E5818" w:rsidP="00E7363C">
            <w:pPr>
              <w:autoSpaceDE w:val="0"/>
              <w:autoSpaceDN w:val="0"/>
              <w:spacing w:line="240" w:lineRule="auto"/>
              <w:ind w:firstLine="0"/>
              <w:rPr>
                <w:b/>
                <w:snapToGrid w:val="0"/>
                <w:sz w:val="23"/>
                <w:szCs w:val="23"/>
              </w:rPr>
            </w:pPr>
            <w:r w:rsidRPr="0020713A">
              <w:rPr>
                <w:b/>
                <w:i/>
                <w:sz w:val="22"/>
                <w:szCs w:val="22"/>
              </w:rPr>
              <w:t xml:space="preserve">ООО “АЗБУКА ЭЛЕКТРИЧЕСТВА” </w:t>
            </w:r>
            <w:r w:rsidRPr="0020713A">
              <w:rPr>
                <w:sz w:val="22"/>
                <w:szCs w:val="22"/>
              </w:rPr>
              <w:t>(125459, Россия, г. Москва, ул. Туристская, д. 2, корп. 2, кв. 94)</w:t>
            </w:r>
          </w:p>
        </w:tc>
      </w:tr>
      <w:tr w:rsidR="002E5818" w:rsidRPr="007B5E6E" w:rsidTr="00E7363C">
        <w:trPr>
          <w:trHeight w:val="65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8" w:rsidRPr="00FF7F88" w:rsidRDefault="002E5818" w:rsidP="002E5818">
            <w:pPr>
              <w:widowControl w:val="0"/>
              <w:numPr>
                <w:ilvl w:val="0"/>
                <w:numId w:val="36"/>
              </w:numPr>
              <w:tabs>
                <w:tab w:val="left" w:pos="339"/>
                <w:tab w:val="left" w:pos="519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F7F88">
              <w:rPr>
                <w:sz w:val="24"/>
                <w:szCs w:val="24"/>
              </w:rPr>
              <w:t xml:space="preserve">ет дополнительного оборудования – автоматические выключатели  (всего 16 шт.), </w:t>
            </w:r>
            <w:r>
              <w:rPr>
                <w:sz w:val="24"/>
                <w:szCs w:val="24"/>
              </w:rPr>
              <w:t xml:space="preserve">не соответствует </w:t>
            </w:r>
            <w:r w:rsidRPr="0020713A">
              <w:rPr>
                <w:sz w:val="24"/>
                <w:szCs w:val="24"/>
              </w:rPr>
              <w:t>требованию карт заказа</w:t>
            </w:r>
            <w:r>
              <w:rPr>
                <w:sz w:val="24"/>
                <w:szCs w:val="24"/>
              </w:rPr>
              <w:t xml:space="preserve"> Приложение 1-1 стр. 2 п.5</w:t>
            </w:r>
          </w:p>
          <w:p w:rsidR="002E5818" w:rsidRPr="00FF7F88" w:rsidRDefault="002E5818" w:rsidP="002E5818">
            <w:pPr>
              <w:widowControl w:val="0"/>
              <w:numPr>
                <w:ilvl w:val="0"/>
                <w:numId w:val="36"/>
              </w:numPr>
              <w:tabs>
                <w:tab w:val="left" w:pos="339"/>
                <w:tab w:val="left" w:pos="519"/>
              </w:tabs>
              <w:autoSpaceDE w:val="0"/>
              <w:autoSpaceDN w:val="0"/>
              <w:adjustRightInd w:val="0"/>
              <w:spacing w:line="240" w:lineRule="auto"/>
              <w:ind w:left="2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Pr="00FF7F88">
              <w:rPr>
                <w:sz w:val="24"/>
                <w:szCs w:val="24"/>
              </w:rPr>
              <w:t xml:space="preserve"> оборудование </w:t>
            </w:r>
            <w:r>
              <w:rPr>
                <w:sz w:val="24"/>
                <w:szCs w:val="24"/>
              </w:rPr>
              <w:t>(</w:t>
            </w:r>
            <w:r w:rsidRPr="00FF7F88">
              <w:rPr>
                <w:sz w:val="24"/>
                <w:szCs w:val="24"/>
              </w:rPr>
              <w:t>аналог</w:t>
            </w:r>
            <w:r>
              <w:rPr>
                <w:sz w:val="24"/>
                <w:szCs w:val="24"/>
              </w:rPr>
              <w:t>)</w:t>
            </w:r>
            <w:r w:rsidRPr="00FF7F88">
              <w:rPr>
                <w:sz w:val="24"/>
                <w:szCs w:val="24"/>
              </w:rPr>
              <w:t xml:space="preserve"> – не предоставлено подробного тех. описания терминалов, встраиваемых в шкафы</w:t>
            </w:r>
            <w:r>
              <w:rPr>
                <w:sz w:val="24"/>
                <w:szCs w:val="24"/>
              </w:rPr>
              <w:t>, не соответствует требованию 5.8 ТЗ</w:t>
            </w:r>
          </w:p>
          <w:p w:rsidR="002E5818" w:rsidRPr="0020713A" w:rsidRDefault="002E5818" w:rsidP="002E5818">
            <w:pPr>
              <w:widowControl w:val="0"/>
              <w:numPr>
                <w:ilvl w:val="0"/>
                <w:numId w:val="36"/>
              </w:numPr>
              <w:tabs>
                <w:tab w:val="left" w:pos="339"/>
                <w:tab w:val="left" w:pos="519"/>
              </w:tabs>
              <w:autoSpaceDE w:val="0"/>
              <w:autoSpaceDN w:val="0"/>
              <w:adjustRightInd w:val="0"/>
              <w:spacing w:line="240" w:lineRule="auto"/>
              <w:ind w:left="24" w:firstLine="142"/>
              <w:rPr>
                <w:sz w:val="24"/>
                <w:szCs w:val="24"/>
              </w:rPr>
            </w:pPr>
            <w:r w:rsidRPr="00FF7F88">
              <w:rPr>
                <w:sz w:val="24"/>
                <w:szCs w:val="24"/>
              </w:rPr>
              <w:t>Не предоставлено письмо завода-изготовителя терминалов о согласии на поставку</w:t>
            </w:r>
            <w:r>
              <w:rPr>
                <w:sz w:val="24"/>
                <w:szCs w:val="24"/>
              </w:rPr>
              <w:t>, не соответствует требованию</w:t>
            </w:r>
            <w:r w:rsidRPr="00FF7F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 3.2 ТЗ</w:t>
            </w:r>
            <w:r w:rsidRPr="00FF7F88">
              <w:rPr>
                <w:sz w:val="24"/>
                <w:szCs w:val="24"/>
              </w:rPr>
              <w:t>.</w:t>
            </w:r>
          </w:p>
        </w:tc>
      </w:tr>
    </w:tbl>
    <w:p w:rsidR="002E5818" w:rsidRPr="00541073" w:rsidRDefault="002E5818" w:rsidP="002E5818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2E5818" w:rsidRPr="00541073" w:rsidRDefault="002E5818" w:rsidP="002E5818">
      <w:pPr>
        <w:spacing w:line="240" w:lineRule="auto"/>
        <w:rPr>
          <w:sz w:val="24"/>
          <w:szCs w:val="24"/>
        </w:rPr>
      </w:pPr>
      <w:r w:rsidRPr="00541073">
        <w:rPr>
          <w:b/>
          <w:sz w:val="24"/>
          <w:szCs w:val="24"/>
        </w:rPr>
        <w:t>По вопросу № 3</w:t>
      </w:r>
    </w:p>
    <w:p w:rsidR="002E5818" w:rsidRPr="00541073" w:rsidRDefault="002E5818" w:rsidP="002E5818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541073">
        <w:rPr>
          <w:sz w:val="24"/>
          <w:szCs w:val="24"/>
        </w:rPr>
        <w:t xml:space="preserve">Признать заявки </w:t>
      </w:r>
      <w:r w:rsidRPr="00AF39B1">
        <w:rPr>
          <w:b/>
          <w:i/>
          <w:sz w:val="24"/>
          <w:szCs w:val="24"/>
        </w:rPr>
        <w:t>ООО "ДВЭС"</w:t>
      </w:r>
      <w:r w:rsidRPr="00AF39B1">
        <w:rPr>
          <w:sz w:val="24"/>
          <w:szCs w:val="24"/>
        </w:rPr>
        <w:t xml:space="preserve"> (680018, Хабаровский край, г. Хабаровск, ул. Руднева, д. 71 А), </w:t>
      </w:r>
      <w:r w:rsidRPr="00AF39B1">
        <w:rPr>
          <w:b/>
          <w:i/>
          <w:sz w:val="24"/>
          <w:szCs w:val="24"/>
        </w:rPr>
        <w:t>ООО "ПКЦ "</w:t>
      </w:r>
      <w:proofErr w:type="spellStart"/>
      <w:r w:rsidRPr="00AF39B1">
        <w:rPr>
          <w:b/>
          <w:i/>
          <w:sz w:val="24"/>
          <w:szCs w:val="24"/>
        </w:rPr>
        <w:t>Бреслер</w:t>
      </w:r>
      <w:proofErr w:type="spellEnd"/>
      <w:r w:rsidRPr="00AF39B1">
        <w:rPr>
          <w:b/>
          <w:i/>
          <w:sz w:val="24"/>
          <w:szCs w:val="24"/>
        </w:rPr>
        <w:t>"</w:t>
      </w:r>
      <w:r w:rsidRPr="00AF39B1">
        <w:rPr>
          <w:sz w:val="24"/>
          <w:szCs w:val="24"/>
        </w:rPr>
        <w:t xml:space="preserve"> (690091, Приморский край, г. Владивосток, Океанский </w:t>
      </w:r>
      <w:proofErr w:type="spellStart"/>
      <w:r w:rsidRPr="00AF39B1">
        <w:rPr>
          <w:sz w:val="24"/>
          <w:szCs w:val="24"/>
        </w:rPr>
        <w:t>пр-кт</w:t>
      </w:r>
      <w:proofErr w:type="spellEnd"/>
      <w:r w:rsidRPr="00AF39B1">
        <w:rPr>
          <w:sz w:val="24"/>
          <w:szCs w:val="24"/>
        </w:rPr>
        <w:t xml:space="preserve">, 15 А, оф. 16), </w:t>
      </w:r>
      <w:r w:rsidRPr="00AF39B1">
        <w:rPr>
          <w:b/>
          <w:i/>
          <w:sz w:val="24"/>
          <w:szCs w:val="24"/>
        </w:rPr>
        <w:t>ООО НПП "ЭКРА"</w:t>
      </w:r>
      <w:r w:rsidRPr="00AF39B1">
        <w:rPr>
          <w:sz w:val="24"/>
          <w:szCs w:val="24"/>
        </w:rPr>
        <w:t xml:space="preserve"> (428000,Чувашская Республика , г. Чебоксары, пр.И.Яковлева,3), </w:t>
      </w:r>
      <w:r w:rsidRPr="00AF39B1">
        <w:rPr>
          <w:b/>
          <w:i/>
          <w:sz w:val="24"/>
          <w:szCs w:val="24"/>
        </w:rPr>
        <w:t>ООО "ЭКРА-Восток"</w:t>
      </w:r>
      <w:r w:rsidRPr="00AF39B1">
        <w:rPr>
          <w:sz w:val="24"/>
          <w:szCs w:val="24"/>
        </w:rPr>
        <w:t xml:space="preserve"> (680013, Хабаровский край, г. Хабаровск ул. Ленина, д. 72, пом. 1 (45-50)) </w:t>
      </w:r>
      <w:r w:rsidRPr="00541073">
        <w:rPr>
          <w:sz w:val="24"/>
          <w:szCs w:val="24"/>
        </w:rPr>
        <w:t xml:space="preserve">  соответствующими условиям Документации о закупке и принять их к дальнейшему рассмотрению.</w:t>
      </w:r>
    </w:p>
    <w:p w:rsidR="002E5818" w:rsidRPr="00541073" w:rsidRDefault="002E5818" w:rsidP="002E5818">
      <w:pPr>
        <w:spacing w:line="240" w:lineRule="auto"/>
        <w:rPr>
          <w:b/>
          <w:sz w:val="24"/>
          <w:szCs w:val="24"/>
        </w:rPr>
      </w:pPr>
    </w:p>
    <w:p w:rsidR="002E5818" w:rsidRPr="00541073" w:rsidRDefault="002E5818" w:rsidP="002E5818">
      <w:pPr>
        <w:spacing w:line="240" w:lineRule="auto"/>
        <w:rPr>
          <w:b/>
          <w:sz w:val="24"/>
          <w:szCs w:val="24"/>
        </w:rPr>
      </w:pPr>
      <w:r w:rsidRPr="00541073">
        <w:rPr>
          <w:b/>
          <w:sz w:val="24"/>
          <w:szCs w:val="24"/>
        </w:rPr>
        <w:t>По вопросу № 4</w:t>
      </w:r>
    </w:p>
    <w:p w:rsidR="002E5818" w:rsidRPr="00541073" w:rsidRDefault="002E5818" w:rsidP="002E5818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541073">
        <w:rPr>
          <w:sz w:val="24"/>
          <w:szCs w:val="24"/>
        </w:rPr>
        <w:t xml:space="preserve">Утвердить предварительную </w:t>
      </w:r>
      <w:proofErr w:type="spellStart"/>
      <w:r w:rsidRPr="00541073">
        <w:rPr>
          <w:sz w:val="24"/>
          <w:szCs w:val="24"/>
        </w:rPr>
        <w:t>ранжировку</w:t>
      </w:r>
      <w:proofErr w:type="spellEnd"/>
      <w:r w:rsidRPr="00541073">
        <w:rPr>
          <w:sz w:val="24"/>
          <w:szCs w:val="24"/>
        </w:rPr>
        <w:t xml:space="preserve"> предложений Участников: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52"/>
        <w:gridCol w:w="2410"/>
        <w:gridCol w:w="1844"/>
      </w:tblGrid>
      <w:tr w:rsidR="002E5818" w:rsidRPr="00522068" w:rsidTr="00E7363C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18" w:rsidRPr="00522068" w:rsidRDefault="002E5818" w:rsidP="00E7363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 xml:space="preserve">Место в предварительной </w:t>
            </w:r>
            <w:proofErr w:type="spellStart"/>
            <w:r w:rsidRPr="00522068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18" w:rsidRPr="00522068" w:rsidRDefault="002E5818" w:rsidP="00E7363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18" w:rsidRPr="00522068" w:rsidRDefault="002E5818" w:rsidP="00E7363C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18" w:rsidRPr="00522068" w:rsidRDefault="002E5818" w:rsidP="00E7363C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2E5818" w:rsidRPr="00CF48BD" w:rsidTr="00E7363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18" w:rsidRPr="00541073" w:rsidRDefault="002E5818" w:rsidP="00E7363C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541073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8" w:rsidRPr="00541073" w:rsidRDefault="002E5818" w:rsidP="00E7363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03489">
              <w:rPr>
                <w:b/>
                <w:i/>
                <w:sz w:val="20"/>
              </w:rPr>
              <w:t>ООО НПП "ЭКРА"</w:t>
            </w:r>
            <w:r w:rsidRPr="00003489">
              <w:rPr>
                <w:sz w:val="20"/>
              </w:rPr>
              <w:t xml:space="preserve"> (428000,Чувашская Республика , г. Чебоксары, пр.И.Яковлева,3)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8" w:rsidRPr="00541073" w:rsidRDefault="002E5818" w:rsidP="00E7363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</w:rPr>
              <w:t>7 164 065,00</w:t>
            </w:r>
            <w:r w:rsidRPr="00541073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8" w:rsidRPr="00541073" w:rsidRDefault="002E5818" w:rsidP="00E7363C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4,00</w:t>
            </w:r>
          </w:p>
        </w:tc>
      </w:tr>
      <w:tr w:rsidR="002E5818" w:rsidRPr="00CF48BD" w:rsidTr="00E7363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18" w:rsidRPr="00541073" w:rsidRDefault="002E5818" w:rsidP="00E7363C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541073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8" w:rsidRPr="00541073" w:rsidRDefault="002E5818" w:rsidP="00E7363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03489">
              <w:rPr>
                <w:b/>
                <w:i/>
                <w:sz w:val="20"/>
              </w:rPr>
              <w:t>ООО "ПКЦ "</w:t>
            </w:r>
            <w:proofErr w:type="spellStart"/>
            <w:r w:rsidRPr="00003489">
              <w:rPr>
                <w:b/>
                <w:i/>
                <w:sz w:val="20"/>
              </w:rPr>
              <w:t>Бреслер</w:t>
            </w:r>
            <w:proofErr w:type="spellEnd"/>
            <w:r w:rsidRPr="00003489">
              <w:rPr>
                <w:b/>
                <w:i/>
                <w:sz w:val="20"/>
              </w:rPr>
              <w:t>"</w:t>
            </w:r>
            <w:r w:rsidRPr="00003489">
              <w:rPr>
                <w:sz w:val="20"/>
              </w:rPr>
              <w:t xml:space="preserve"> (690091, Приморский край, г. Владивосток, Океанский </w:t>
            </w:r>
            <w:proofErr w:type="spellStart"/>
            <w:r w:rsidRPr="00003489">
              <w:rPr>
                <w:sz w:val="20"/>
              </w:rPr>
              <w:t>пр-кт</w:t>
            </w:r>
            <w:proofErr w:type="spellEnd"/>
            <w:r w:rsidRPr="00003489">
              <w:rPr>
                <w:sz w:val="20"/>
              </w:rPr>
              <w:t>, 15 А, оф. 16)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8" w:rsidRPr="00541073" w:rsidRDefault="002E5818" w:rsidP="00E7363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</w:rPr>
              <w:t>7 080 508,47</w:t>
            </w:r>
            <w:r w:rsidRPr="00541073">
              <w:rPr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8" w:rsidRPr="00541073" w:rsidRDefault="002E5818" w:rsidP="00E7363C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3,50</w:t>
            </w:r>
          </w:p>
        </w:tc>
      </w:tr>
      <w:tr w:rsidR="002E5818" w:rsidRPr="00CF48BD" w:rsidTr="00E7363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8" w:rsidRPr="00541073" w:rsidRDefault="002E5818" w:rsidP="00E7363C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541073"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8" w:rsidRPr="00541073" w:rsidRDefault="002E5818" w:rsidP="00E7363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napToGrid w:val="0"/>
                <w:sz w:val="22"/>
                <w:szCs w:val="22"/>
              </w:rPr>
            </w:pPr>
            <w:r w:rsidRPr="00003489">
              <w:rPr>
                <w:b/>
                <w:i/>
                <w:sz w:val="20"/>
              </w:rPr>
              <w:t>ООО "ЭКРА-Восток"</w:t>
            </w:r>
            <w:r w:rsidRPr="00003489">
              <w:rPr>
                <w:sz w:val="20"/>
              </w:rPr>
              <w:t xml:space="preserve"> (680013, Хабаровский край, г. Хабаровск ул. Ленина, д. 72, пом. 1 (45-50))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8" w:rsidRPr="00541073" w:rsidRDefault="002E5818" w:rsidP="00E7363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</w:rPr>
              <w:t>7 164 065,00</w:t>
            </w:r>
            <w:r w:rsidRPr="00541073">
              <w:rPr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8" w:rsidRPr="00541073" w:rsidRDefault="002E5818" w:rsidP="00E7363C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3,50</w:t>
            </w:r>
          </w:p>
        </w:tc>
      </w:tr>
      <w:tr w:rsidR="002E5818" w:rsidRPr="00CF48BD" w:rsidTr="00E7363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8" w:rsidRPr="00541073" w:rsidRDefault="002E5818" w:rsidP="00E7363C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8" w:rsidRPr="00541073" w:rsidRDefault="002E5818" w:rsidP="00E7363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20713A">
              <w:rPr>
                <w:b/>
                <w:i/>
                <w:sz w:val="22"/>
                <w:szCs w:val="22"/>
              </w:rPr>
              <w:t>ООО "ДВЭС"</w:t>
            </w:r>
            <w:r w:rsidRPr="0020713A">
              <w:rPr>
                <w:sz w:val="22"/>
                <w:szCs w:val="22"/>
              </w:rPr>
              <w:t xml:space="preserve"> (680018, Хабаровский край, г. Хабаровск, ул. Руднева, д. 71 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8" w:rsidRPr="00541073" w:rsidRDefault="002E5818" w:rsidP="00E7363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5 347 000,00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8" w:rsidRPr="00541073" w:rsidRDefault="002E5818" w:rsidP="00E7363C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3,00</w:t>
            </w:r>
          </w:p>
        </w:tc>
      </w:tr>
    </w:tbl>
    <w:p w:rsidR="002E5818" w:rsidRDefault="002E5818" w:rsidP="002E5818">
      <w:pPr>
        <w:spacing w:line="240" w:lineRule="auto"/>
        <w:rPr>
          <w:b/>
          <w:sz w:val="24"/>
          <w:szCs w:val="24"/>
        </w:rPr>
      </w:pPr>
    </w:p>
    <w:p w:rsidR="002E5818" w:rsidRPr="00541073" w:rsidRDefault="002E5818" w:rsidP="002E5818">
      <w:pPr>
        <w:spacing w:line="240" w:lineRule="auto"/>
        <w:rPr>
          <w:b/>
          <w:sz w:val="24"/>
          <w:szCs w:val="24"/>
        </w:rPr>
      </w:pPr>
      <w:r w:rsidRPr="00541073">
        <w:rPr>
          <w:b/>
          <w:sz w:val="24"/>
          <w:szCs w:val="24"/>
        </w:rPr>
        <w:t>По вопросу № 5:</w:t>
      </w:r>
    </w:p>
    <w:p w:rsidR="002E5818" w:rsidRPr="00541073" w:rsidRDefault="002E5818" w:rsidP="002E5818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541073">
        <w:rPr>
          <w:sz w:val="24"/>
          <w:szCs w:val="24"/>
        </w:rPr>
        <w:t xml:space="preserve">Провести переторжку. </w:t>
      </w:r>
    </w:p>
    <w:p w:rsidR="002E5818" w:rsidRPr="00541073" w:rsidRDefault="002E5818" w:rsidP="002E5818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4"/>
          <w:szCs w:val="24"/>
          <w:lang w:eastAsia="en-US"/>
        </w:rPr>
      </w:pPr>
      <w:r w:rsidRPr="00541073">
        <w:rPr>
          <w:snapToGrid w:val="0"/>
          <w:sz w:val="24"/>
          <w:szCs w:val="24"/>
        </w:rPr>
        <w:t xml:space="preserve">Допустить к </w:t>
      </w:r>
      <w:r w:rsidRPr="00541073">
        <w:rPr>
          <w:sz w:val="24"/>
          <w:szCs w:val="24"/>
        </w:rPr>
        <w:t>участию</w:t>
      </w:r>
      <w:r w:rsidRPr="00541073">
        <w:rPr>
          <w:snapToGrid w:val="0"/>
          <w:sz w:val="24"/>
          <w:szCs w:val="24"/>
        </w:rPr>
        <w:t xml:space="preserve"> в переторжке </w:t>
      </w:r>
      <w:r>
        <w:rPr>
          <w:snapToGrid w:val="0"/>
          <w:sz w:val="24"/>
          <w:szCs w:val="24"/>
        </w:rPr>
        <w:t>заявки</w:t>
      </w:r>
      <w:r w:rsidRPr="00541073">
        <w:rPr>
          <w:snapToGrid w:val="0"/>
          <w:sz w:val="24"/>
          <w:szCs w:val="24"/>
        </w:rPr>
        <w:t xml:space="preserve"> следующих участников</w:t>
      </w:r>
      <w:r w:rsidRPr="00541073">
        <w:rPr>
          <w:b/>
          <w:i/>
          <w:sz w:val="24"/>
          <w:szCs w:val="24"/>
        </w:rPr>
        <w:t xml:space="preserve"> </w:t>
      </w:r>
      <w:r w:rsidRPr="00AF39B1">
        <w:rPr>
          <w:b/>
          <w:i/>
          <w:sz w:val="24"/>
          <w:szCs w:val="24"/>
        </w:rPr>
        <w:t>ООО "ДВЭС"</w:t>
      </w:r>
      <w:r w:rsidRPr="00AF39B1">
        <w:rPr>
          <w:sz w:val="24"/>
          <w:szCs w:val="24"/>
        </w:rPr>
        <w:t xml:space="preserve"> (680018, Хабаровский край, г. Хабаровск, ул. Руднева, д. 71 А), </w:t>
      </w:r>
      <w:r w:rsidRPr="00AF39B1">
        <w:rPr>
          <w:b/>
          <w:i/>
          <w:sz w:val="24"/>
          <w:szCs w:val="24"/>
        </w:rPr>
        <w:t>ООО "ПКЦ "</w:t>
      </w:r>
      <w:proofErr w:type="spellStart"/>
      <w:r w:rsidRPr="00AF39B1">
        <w:rPr>
          <w:b/>
          <w:i/>
          <w:sz w:val="24"/>
          <w:szCs w:val="24"/>
        </w:rPr>
        <w:t>Бреслер</w:t>
      </w:r>
      <w:proofErr w:type="spellEnd"/>
      <w:r w:rsidRPr="00AF39B1">
        <w:rPr>
          <w:b/>
          <w:i/>
          <w:sz w:val="24"/>
          <w:szCs w:val="24"/>
        </w:rPr>
        <w:t>"</w:t>
      </w:r>
      <w:r w:rsidRPr="00AF39B1">
        <w:rPr>
          <w:sz w:val="24"/>
          <w:szCs w:val="24"/>
        </w:rPr>
        <w:t xml:space="preserve"> (690091, Приморский край, г. Владивосток, Океанский </w:t>
      </w:r>
      <w:proofErr w:type="spellStart"/>
      <w:r w:rsidRPr="00AF39B1">
        <w:rPr>
          <w:sz w:val="24"/>
          <w:szCs w:val="24"/>
        </w:rPr>
        <w:t>пр-кт</w:t>
      </w:r>
      <w:proofErr w:type="spellEnd"/>
      <w:r w:rsidRPr="00AF39B1">
        <w:rPr>
          <w:sz w:val="24"/>
          <w:szCs w:val="24"/>
        </w:rPr>
        <w:t xml:space="preserve">, 15 А, оф. 16), </w:t>
      </w:r>
      <w:r w:rsidRPr="00AF39B1">
        <w:rPr>
          <w:b/>
          <w:i/>
          <w:sz w:val="24"/>
          <w:szCs w:val="24"/>
        </w:rPr>
        <w:t>ООО НПП "ЭКРА"</w:t>
      </w:r>
      <w:r w:rsidRPr="00AF39B1">
        <w:rPr>
          <w:sz w:val="24"/>
          <w:szCs w:val="24"/>
        </w:rPr>
        <w:t xml:space="preserve"> </w:t>
      </w:r>
      <w:r w:rsidRPr="00AF39B1">
        <w:rPr>
          <w:sz w:val="24"/>
          <w:szCs w:val="24"/>
        </w:rPr>
        <w:lastRenderedPageBreak/>
        <w:t xml:space="preserve">(428000,Чувашская Республика , г. Чебоксары, пр.И.Яковлева,3), </w:t>
      </w:r>
      <w:r w:rsidRPr="00AF39B1">
        <w:rPr>
          <w:b/>
          <w:i/>
          <w:sz w:val="24"/>
          <w:szCs w:val="24"/>
        </w:rPr>
        <w:t>ООО "ЭКРА-Восток"</w:t>
      </w:r>
      <w:r w:rsidRPr="00AF39B1">
        <w:rPr>
          <w:sz w:val="24"/>
          <w:szCs w:val="24"/>
        </w:rPr>
        <w:t xml:space="preserve"> (680013, Хабаровский край, г. Хабаровск ул. Ленина, д. 72, пом. 1 (45-50)) </w:t>
      </w:r>
      <w:r w:rsidRPr="00541073">
        <w:rPr>
          <w:sz w:val="24"/>
          <w:szCs w:val="24"/>
        </w:rPr>
        <w:t xml:space="preserve">    </w:t>
      </w:r>
      <w:r w:rsidRPr="00541073">
        <w:rPr>
          <w:snapToGrid w:val="0"/>
          <w:sz w:val="24"/>
          <w:szCs w:val="24"/>
        </w:rPr>
        <w:t xml:space="preserve"> </w:t>
      </w:r>
      <w:r w:rsidRPr="00541073">
        <w:rPr>
          <w:sz w:val="24"/>
          <w:szCs w:val="24"/>
          <w:lang w:eastAsia="en-US"/>
        </w:rPr>
        <w:t xml:space="preserve">  </w:t>
      </w:r>
    </w:p>
    <w:p w:rsidR="002E5818" w:rsidRPr="00541073" w:rsidRDefault="002E5818" w:rsidP="002E5818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541073">
        <w:rPr>
          <w:snapToGrid w:val="0"/>
          <w:sz w:val="24"/>
          <w:szCs w:val="24"/>
        </w:rPr>
        <w:t>Определить</w:t>
      </w:r>
      <w:r w:rsidRPr="00541073">
        <w:rPr>
          <w:sz w:val="24"/>
          <w:szCs w:val="24"/>
        </w:rPr>
        <w:t xml:space="preserve"> форму переторжки: заочная.</w:t>
      </w:r>
    </w:p>
    <w:p w:rsidR="002E5818" w:rsidRPr="00541073" w:rsidRDefault="002E5818" w:rsidP="002E5818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541073">
        <w:rPr>
          <w:snapToGrid w:val="0"/>
          <w:sz w:val="24"/>
          <w:szCs w:val="24"/>
        </w:rPr>
        <w:t>Назначить</w:t>
      </w:r>
      <w:r w:rsidRPr="00541073">
        <w:rPr>
          <w:sz w:val="24"/>
          <w:szCs w:val="24"/>
        </w:rPr>
        <w:t xml:space="preserve"> переторжку на </w:t>
      </w:r>
      <w:r>
        <w:rPr>
          <w:sz w:val="24"/>
          <w:szCs w:val="24"/>
        </w:rPr>
        <w:t>13</w:t>
      </w:r>
      <w:r w:rsidRPr="00541073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541073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541073">
        <w:rPr>
          <w:sz w:val="24"/>
          <w:szCs w:val="24"/>
        </w:rPr>
        <w:t xml:space="preserve"> в 1</w:t>
      </w:r>
      <w:r>
        <w:rPr>
          <w:sz w:val="24"/>
          <w:szCs w:val="24"/>
        </w:rPr>
        <w:t>6</w:t>
      </w:r>
      <w:r w:rsidRPr="00541073">
        <w:rPr>
          <w:sz w:val="24"/>
          <w:szCs w:val="24"/>
        </w:rPr>
        <w:t>:00 час. (благовещенского времени).</w:t>
      </w:r>
    </w:p>
    <w:p w:rsidR="002E5818" w:rsidRPr="00541073" w:rsidRDefault="002E5818" w:rsidP="002E5818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541073">
        <w:rPr>
          <w:snapToGrid w:val="0"/>
          <w:sz w:val="24"/>
          <w:szCs w:val="24"/>
        </w:rPr>
        <w:t>Место</w:t>
      </w:r>
      <w:r w:rsidRPr="00541073">
        <w:rPr>
          <w:sz w:val="24"/>
          <w:szCs w:val="24"/>
        </w:rPr>
        <w:t xml:space="preserve"> проведения переторжки: ЭТП </w:t>
      </w:r>
      <w:r w:rsidRPr="00541073">
        <w:rPr>
          <w:sz w:val="24"/>
          <w:szCs w:val="24"/>
          <w:lang w:val="en-US"/>
        </w:rPr>
        <w:t>b</w:t>
      </w:r>
      <w:r w:rsidRPr="00541073">
        <w:rPr>
          <w:sz w:val="24"/>
          <w:szCs w:val="24"/>
        </w:rPr>
        <w:t>2</w:t>
      </w:r>
      <w:r w:rsidRPr="00541073">
        <w:rPr>
          <w:sz w:val="24"/>
          <w:szCs w:val="24"/>
          <w:lang w:val="en-US"/>
        </w:rPr>
        <w:t>b</w:t>
      </w:r>
      <w:r w:rsidRPr="00541073">
        <w:rPr>
          <w:sz w:val="24"/>
          <w:szCs w:val="24"/>
        </w:rPr>
        <w:t>-</w:t>
      </w:r>
      <w:proofErr w:type="spellStart"/>
      <w:r w:rsidRPr="00541073">
        <w:rPr>
          <w:sz w:val="24"/>
          <w:szCs w:val="24"/>
          <w:lang w:val="en-US"/>
        </w:rPr>
        <w:t>energo</w:t>
      </w:r>
      <w:proofErr w:type="spellEnd"/>
    </w:p>
    <w:p w:rsidR="002E5818" w:rsidRPr="00541073" w:rsidRDefault="002E5818" w:rsidP="002E5818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541073">
        <w:rPr>
          <w:sz w:val="24"/>
          <w:szCs w:val="24"/>
        </w:rPr>
        <w:t xml:space="preserve">Ответственному секретарю </w:t>
      </w:r>
      <w:r w:rsidRPr="00541073">
        <w:rPr>
          <w:snapToGrid w:val="0"/>
          <w:sz w:val="24"/>
          <w:szCs w:val="24"/>
        </w:rPr>
        <w:t>Закупочной комиссии уведомить участников, приглашенных к участию в переторжке, о принятом комиссией решении</w:t>
      </w:r>
      <w:r>
        <w:rPr>
          <w:snapToGrid w:val="0"/>
          <w:sz w:val="24"/>
          <w:szCs w:val="24"/>
        </w:rPr>
        <w:t>.</w:t>
      </w:r>
    </w:p>
    <w:p w:rsidR="00251014" w:rsidRDefault="00251014" w:rsidP="000540B4">
      <w:pPr>
        <w:spacing w:line="240" w:lineRule="auto"/>
        <w:ind w:firstLine="0"/>
        <w:jc w:val="left"/>
        <w:rPr>
          <w:b/>
          <w:sz w:val="10"/>
          <w:szCs w:val="10"/>
        </w:rPr>
      </w:pPr>
    </w:p>
    <w:p w:rsidR="00251014" w:rsidRPr="00E41D10" w:rsidRDefault="00251014" w:rsidP="000540B4">
      <w:pPr>
        <w:spacing w:line="240" w:lineRule="auto"/>
        <w:ind w:firstLine="0"/>
        <w:jc w:val="left"/>
        <w:rPr>
          <w:b/>
          <w:sz w:val="10"/>
          <w:szCs w:val="10"/>
        </w:rPr>
      </w:pPr>
    </w:p>
    <w:p w:rsidR="008D78B1" w:rsidRDefault="008D78B1" w:rsidP="000540B4">
      <w:pPr>
        <w:spacing w:line="240" w:lineRule="auto"/>
        <w:ind w:firstLine="0"/>
        <w:jc w:val="left"/>
        <w:rPr>
          <w:b/>
          <w:sz w:val="24"/>
          <w:szCs w:val="24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541073" w:rsidRPr="00541073" w:rsidTr="00541073">
        <w:tc>
          <w:tcPr>
            <w:tcW w:w="5210" w:type="dxa"/>
          </w:tcPr>
          <w:p w:rsidR="00541073" w:rsidRPr="00541073" w:rsidRDefault="00541073" w:rsidP="00541073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1073">
              <w:rPr>
                <w:b/>
                <w:i/>
                <w:snapToGrid w:val="0"/>
                <w:sz w:val="24"/>
                <w:szCs w:val="24"/>
              </w:rPr>
              <w:t>Ответственный секретарь Закупочной комиссии):</w:t>
            </w:r>
          </w:p>
        </w:tc>
        <w:tc>
          <w:tcPr>
            <w:tcW w:w="5211" w:type="dxa"/>
          </w:tcPr>
          <w:p w:rsidR="00541073" w:rsidRPr="00541073" w:rsidRDefault="00541073" w:rsidP="00541073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</w:tr>
      <w:tr w:rsidR="00541073" w:rsidRPr="00541073" w:rsidTr="00541073">
        <w:tc>
          <w:tcPr>
            <w:tcW w:w="5210" w:type="dxa"/>
          </w:tcPr>
          <w:p w:rsidR="00541073" w:rsidRPr="00541073" w:rsidRDefault="00541073" w:rsidP="00541073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 w:val="0"/>
                <w:sz w:val="24"/>
                <w:szCs w:val="24"/>
              </w:rPr>
            </w:pPr>
          </w:p>
          <w:p w:rsidR="00541073" w:rsidRPr="00541073" w:rsidRDefault="00541073" w:rsidP="005C3E8C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1073">
              <w:rPr>
                <w:b/>
                <w:i/>
                <w:snapToGrid w:val="0"/>
                <w:sz w:val="24"/>
                <w:szCs w:val="24"/>
              </w:rPr>
              <w:t xml:space="preserve">Елисеева М.Г.  </w:t>
            </w:r>
            <w:r w:rsidRPr="00541073">
              <w:rPr>
                <w:snapToGrid w:val="0"/>
                <w:sz w:val="24"/>
                <w:szCs w:val="24"/>
              </w:rPr>
              <w:t>«___»______201</w:t>
            </w:r>
            <w:r w:rsidR="005C3E8C">
              <w:rPr>
                <w:snapToGrid w:val="0"/>
                <w:sz w:val="24"/>
                <w:szCs w:val="24"/>
              </w:rPr>
              <w:t>6</w:t>
            </w:r>
            <w:bookmarkStart w:id="1" w:name="_GoBack"/>
            <w:bookmarkEnd w:id="1"/>
            <w:r w:rsidRPr="00541073">
              <w:rPr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5211" w:type="dxa"/>
          </w:tcPr>
          <w:p w:rsidR="00541073" w:rsidRPr="00541073" w:rsidRDefault="00541073" w:rsidP="00541073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</w:tr>
    </w:tbl>
    <w:p w:rsidR="00504CE6" w:rsidRDefault="00504CE6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5C1256" w:rsidRDefault="005C1256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5C1256" w:rsidRDefault="005C1256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5C1256" w:rsidRDefault="005C1256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251014" w:rsidRDefault="00251014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251014" w:rsidRDefault="00251014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251014" w:rsidRDefault="00251014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251014" w:rsidRDefault="00251014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251014" w:rsidRDefault="00251014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251014" w:rsidRDefault="00251014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251014" w:rsidRDefault="00251014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251014" w:rsidRDefault="00251014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251014" w:rsidRDefault="00251014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251014" w:rsidRDefault="00251014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251014" w:rsidRDefault="00251014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251014" w:rsidRDefault="00251014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251014" w:rsidRDefault="00251014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251014" w:rsidRDefault="00251014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251014" w:rsidRDefault="00251014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251014" w:rsidRDefault="00251014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251014" w:rsidRDefault="00251014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504CE6" w:rsidRPr="00142092" w:rsidRDefault="00504CE6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Ирдуганова И.Н.</w:t>
      </w:r>
    </w:p>
    <w:p w:rsidR="00504CE6" w:rsidRPr="00142092" w:rsidRDefault="00504CE6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504CE6" w:rsidRPr="00142092" w:rsidRDefault="008F40AC" w:rsidP="00504CE6">
      <w:pPr>
        <w:pStyle w:val="a7"/>
        <w:jc w:val="both"/>
        <w:rPr>
          <w:color w:val="000000" w:themeColor="text1"/>
          <w:sz w:val="24"/>
        </w:rPr>
      </w:pPr>
      <w:hyperlink r:id="rId9" w:history="1">
        <w:r w:rsidR="00504CE6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p w:rsidR="00F115EB" w:rsidRDefault="00F115EB" w:rsidP="00504CE6">
      <w:pPr>
        <w:tabs>
          <w:tab w:val="right" w:pos="10206"/>
        </w:tabs>
        <w:spacing w:line="240" w:lineRule="auto"/>
        <w:ind w:firstLine="0"/>
        <w:rPr>
          <w:i/>
          <w:color w:val="595959"/>
          <w:sz w:val="16"/>
          <w:szCs w:val="16"/>
        </w:rPr>
      </w:pPr>
    </w:p>
    <w:sectPr w:rsidR="00F115EB" w:rsidSect="00F35748">
      <w:footerReference w:type="default" r:id="rId10"/>
      <w:pgSz w:w="11906" w:h="16838"/>
      <w:pgMar w:top="993" w:right="567" w:bottom="426" w:left="1134" w:header="56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0AC" w:rsidRDefault="008F40AC" w:rsidP="00886547">
      <w:pPr>
        <w:spacing w:line="240" w:lineRule="auto"/>
      </w:pPr>
      <w:r>
        <w:separator/>
      </w:r>
    </w:p>
  </w:endnote>
  <w:endnote w:type="continuationSeparator" w:id="0">
    <w:p w:rsidR="008F40AC" w:rsidRDefault="008F40AC" w:rsidP="00886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A8" w:rsidRPr="004B1450" w:rsidRDefault="00C47FA8" w:rsidP="009E3DE0">
    <w:pPr>
      <w:pStyle w:val="af0"/>
      <w:jc w:val="right"/>
      <w:rPr>
        <w:sz w:val="14"/>
      </w:rPr>
    </w:pPr>
    <w:r w:rsidRPr="004B1450">
      <w:rPr>
        <w:sz w:val="14"/>
      </w:rPr>
      <w:t xml:space="preserve">Страница </w:t>
    </w:r>
    <w:r w:rsidRPr="004B1450">
      <w:rPr>
        <w:b/>
        <w:bCs/>
        <w:sz w:val="14"/>
      </w:rPr>
      <w:fldChar w:fldCharType="begin"/>
    </w:r>
    <w:r w:rsidRPr="004B1450">
      <w:rPr>
        <w:b/>
        <w:bCs/>
        <w:sz w:val="14"/>
      </w:rPr>
      <w:instrText>PAGE</w:instrText>
    </w:r>
    <w:r w:rsidRPr="004B1450">
      <w:rPr>
        <w:b/>
        <w:bCs/>
        <w:sz w:val="14"/>
      </w:rPr>
      <w:fldChar w:fldCharType="separate"/>
    </w:r>
    <w:r w:rsidR="005C3E8C">
      <w:rPr>
        <w:b/>
        <w:bCs/>
        <w:noProof/>
        <w:sz w:val="14"/>
      </w:rPr>
      <w:t>2</w:t>
    </w:r>
    <w:r w:rsidRPr="004B1450">
      <w:rPr>
        <w:b/>
        <w:bCs/>
        <w:sz w:val="14"/>
      </w:rPr>
      <w:fldChar w:fldCharType="end"/>
    </w:r>
    <w:r w:rsidRPr="004B1450">
      <w:rPr>
        <w:sz w:val="14"/>
      </w:rPr>
      <w:t xml:space="preserve"> из </w:t>
    </w:r>
    <w:r w:rsidRPr="004B1450">
      <w:rPr>
        <w:b/>
        <w:bCs/>
        <w:sz w:val="14"/>
      </w:rPr>
      <w:fldChar w:fldCharType="begin"/>
    </w:r>
    <w:r w:rsidRPr="004B1450">
      <w:rPr>
        <w:b/>
        <w:bCs/>
        <w:sz w:val="14"/>
      </w:rPr>
      <w:instrText>NUMPAGES</w:instrText>
    </w:r>
    <w:r w:rsidRPr="004B1450">
      <w:rPr>
        <w:b/>
        <w:bCs/>
        <w:sz w:val="14"/>
      </w:rPr>
      <w:fldChar w:fldCharType="separate"/>
    </w:r>
    <w:r w:rsidR="005C3E8C">
      <w:rPr>
        <w:b/>
        <w:bCs/>
        <w:noProof/>
        <w:sz w:val="14"/>
      </w:rPr>
      <w:t>3</w:t>
    </w:r>
    <w:r w:rsidRPr="004B1450">
      <w:rPr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0AC" w:rsidRDefault="008F40AC" w:rsidP="00886547">
      <w:pPr>
        <w:spacing w:line="240" w:lineRule="auto"/>
      </w:pPr>
      <w:r>
        <w:separator/>
      </w:r>
    </w:p>
  </w:footnote>
  <w:footnote w:type="continuationSeparator" w:id="0">
    <w:p w:rsidR="008F40AC" w:rsidRDefault="008F40AC" w:rsidP="008865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02BB9"/>
    <w:multiLevelType w:val="multilevel"/>
    <w:tmpl w:val="BD8C55CA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B0C92"/>
    <w:multiLevelType w:val="hybridMultilevel"/>
    <w:tmpl w:val="60D89C1A"/>
    <w:lvl w:ilvl="0" w:tplc="3FDA0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703695"/>
    <w:multiLevelType w:val="hybridMultilevel"/>
    <w:tmpl w:val="A288EAC0"/>
    <w:lvl w:ilvl="0" w:tplc="999A2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57F58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7DB278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9">
    <w:nsid w:val="2DEB3A9A"/>
    <w:multiLevelType w:val="hybridMultilevel"/>
    <w:tmpl w:val="BBD8076A"/>
    <w:lvl w:ilvl="0" w:tplc="6560893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DD0638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5214F49"/>
    <w:multiLevelType w:val="hybridMultilevel"/>
    <w:tmpl w:val="8626D8D0"/>
    <w:lvl w:ilvl="0" w:tplc="2AF8C5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>
    <w:nsid w:val="4A5866D9"/>
    <w:multiLevelType w:val="hybridMultilevel"/>
    <w:tmpl w:val="A91AD5F6"/>
    <w:lvl w:ilvl="0" w:tplc="EA0A0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C41E5C"/>
    <w:multiLevelType w:val="hybridMultilevel"/>
    <w:tmpl w:val="DC80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4414EF6"/>
    <w:multiLevelType w:val="hybridMultilevel"/>
    <w:tmpl w:val="D3CAA01E"/>
    <w:lvl w:ilvl="0" w:tplc="45AE87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5">
    <w:nsid w:val="6DF8099F"/>
    <w:multiLevelType w:val="multilevel"/>
    <w:tmpl w:val="7A9C45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F8A3537"/>
    <w:multiLevelType w:val="hybridMultilevel"/>
    <w:tmpl w:val="17A09716"/>
    <w:lvl w:ilvl="0" w:tplc="E21016F2">
      <w:start w:val="1"/>
      <w:numFmt w:val="decimal"/>
      <w:lvlText w:val="%1."/>
      <w:lvlJc w:val="left"/>
      <w:pPr>
        <w:tabs>
          <w:tab w:val="num" w:pos="1632"/>
        </w:tabs>
        <w:ind w:left="1632" w:hanging="1065"/>
      </w:pPr>
    </w:lvl>
    <w:lvl w:ilvl="1" w:tplc="04190019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num w:numId="1">
    <w:abstractNumId w:val="0"/>
  </w:num>
  <w:num w:numId="2">
    <w:abstractNumId w:val="0"/>
  </w:num>
  <w:num w:numId="3">
    <w:abstractNumId w:val="18"/>
  </w:num>
  <w:num w:numId="4">
    <w:abstractNumId w:val="2"/>
  </w:num>
  <w:num w:numId="5">
    <w:abstractNumId w:val="24"/>
  </w:num>
  <w:num w:numId="6">
    <w:abstractNumId w:val="14"/>
  </w:num>
  <w:num w:numId="7">
    <w:abstractNumId w:val="8"/>
  </w:num>
  <w:num w:numId="8">
    <w:abstractNumId w:val="22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4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5"/>
  </w:num>
  <w:num w:numId="32">
    <w:abstractNumId w:val="17"/>
  </w:num>
  <w:num w:numId="33">
    <w:abstractNumId w:val="5"/>
  </w:num>
  <w:num w:numId="34">
    <w:abstractNumId w:val="9"/>
  </w:num>
  <w:num w:numId="35">
    <w:abstractNumId w:val="2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FE"/>
    <w:rsid w:val="000039D0"/>
    <w:rsid w:val="000068A8"/>
    <w:rsid w:val="00012A39"/>
    <w:rsid w:val="00013012"/>
    <w:rsid w:val="000153C0"/>
    <w:rsid w:val="000170E3"/>
    <w:rsid w:val="000225CE"/>
    <w:rsid w:val="00023DF3"/>
    <w:rsid w:val="000302B2"/>
    <w:rsid w:val="00036A5E"/>
    <w:rsid w:val="00040BFE"/>
    <w:rsid w:val="00043130"/>
    <w:rsid w:val="000437CD"/>
    <w:rsid w:val="000444B2"/>
    <w:rsid w:val="0004784F"/>
    <w:rsid w:val="00053ACD"/>
    <w:rsid w:val="000540B4"/>
    <w:rsid w:val="00057F72"/>
    <w:rsid w:val="0008004B"/>
    <w:rsid w:val="000911D3"/>
    <w:rsid w:val="000A0237"/>
    <w:rsid w:val="000A3A04"/>
    <w:rsid w:val="000A407E"/>
    <w:rsid w:val="000A5A42"/>
    <w:rsid w:val="000A643F"/>
    <w:rsid w:val="000B6224"/>
    <w:rsid w:val="000C1263"/>
    <w:rsid w:val="000C17A4"/>
    <w:rsid w:val="000D12B2"/>
    <w:rsid w:val="000D18F2"/>
    <w:rsid w:val="000D6D24"/>
    <w:rsid w:val="000F1326"/>
    <w:rsid w:val="000F6DE1"/>
    <w:rsid w:val="000F6E22"/>
    <w:rsid w:val="000F7F3A"/>
    <w:rsid w:val="00104D6C"/>
    <w:rsid w:val="00105BB9"/>
    <w:rsid w:val="00106D6C"/>
    <w:rsid w:val="00107090"/>
    <w:rsid w:val="001114A0"/>
    <w:rsid w:val="00111D98"/>
    <w:rsid w:val="00126847"/>
    <w:rsid w:val="00126948"/>
    <w:rsid w:val="0013309C"/>
    <w:rsid w:val="0013465E"/>
    <w:rsid w:val="00143503"/>
    <w:rsid w:val="00144C8B"/>
    <w:rsid w:val="00175029"/>
    <w:rsid w:val="00184ED7"/>
    <w:rsid w:val="001913A3"/>
    <w:rsid w:val="001924E0"/>
    <w:rsid w:val="001926AC"/>
    <w:rsid w:val="00193E15"/>
    <w:rsid w:val="001A1778"/>
    <w:rsid w:val="001A5345"/>
    <w:rsid w:val="001A5844"/>
    <w:rsid w:val="001B13FD"/>
    <w:rsid w:val="001B2C1F"/>
    <w:rsid w:val="001B37A3"/>
    <w:rsid w:val="001C0175"/>
    <w:rsid w:val="001E0245"/>
    <w:rsid w:val="001E0E1F"/>
    <w:rsid w:val="001E33F9"/>
    <w:rsid w:val="001E72A4"/>
    <w:rsid w:val="002120C8"/>
    <w:rsid w:val="002120F0"/>
    <w:rsid w:val="002215A2"/>
    <w:rsid w:val="002240CE"/>
    <w:rsid w:val="00225D75"/>
    <w:rsid w:val="002275BB"/>
    <w:rsid w:val="00227DAC"/>
    <w:rsid w:val="00233E20"/>
    <w:rsid w:val="002351A9"/>
    <w:rsid w:val="002472BA"/>
    <w:rsid w:val="002472CB"/>
    <w:rsid w:val="00250599"/>
    <w:rsid w:val="00251014"/>
    <w:rsid w:val="00252705"/>
    <w:rsid w:val="00252F9A"/>
    <w:rsid w:val="00257253"/>
    <w:rsid w:val="0026231A"/>
    <w:rsid w:val="00274720"/>
    <w:rsid w:val="00277600"/>
    <w:rsid w:val="002808FC"/>
    <w:rsid w:val="00284315"/>
    <w:rsid w:val="002B235F"/>
    <w:rsid w:val="002B7CAE"/>
    <w:rsid w:val="002C1F35"/>
    <w:rsid w:val="002C7F5A"/>
    <w:rsid w:val="002E102F"/>
    <w:rsid w:val="002E1D13"/>
    <w:rsid w:val="002E33E0"/>
    <w:rsid w:val="002E4AAD"/>
    <w:rsid w:val="002E5818"/>
    <w:rsid w:val="00301336"/>
    <w:rsid w:val="0030410E"/>
    <w:rsid w:val="00306C67"/>
    <w:rsid w:val="00307605"/>
    <w:rsid w:val="00314A8E"/>
    <w:rsid w:val="003223F3"/>
    <w:rsid w:val="0033024E"/>
    <w:rsid w:val="00335830"/>
    <w:rsid w:val="00340D88"/>
    <w:rsid w:val="0034193E"/>
    <w:rsid w:val="00366597"/>
    <w:rsid w:val="00367A84"/>
    <w:rsid w:val="00372A62"/>
    <w:rsid w:val="0037307E"/>
    <w:rsid w:val="003764AE"/>
    <w:rsid w:val="00380B7F"/>
    <w:rsid w:val="00383473"/>
    <w:rsid w:val="00383550"/>
    <w:rsid w:val="003930F2"/>
    <w:rsid w:val="003A1D18"/>
    <w:rsid w:val="003D62C8"/>
    <w:rsid w:val="003E06F1"/>
    <w:rsid w:val="003F213A"/>
    <w:rsid w:val="003F2505"/>
    <w:rsid w:val="003F2A8B"/>
    <w:rsid w:val="00401533"/>
    <w:rsid w:val="00405EDB"/>
    <w:rsid w:val="00413C4E"/>
    <w:rsid w:val="00416CFB"/>
    <w:rsid w:val="00423EB5"/>
    <w:rsid w:val="00425DCF"/>
    <w:rsid w:val="00433072"/>
    <w:rsid w:val="00444B59"/>
    <w:rsid w:val="00445432"/>
    <w:rsid w:val="00445E81"/>
    <w:rsid w:val="00446BDC"/>
    <w:rsid w:val="0045381B"/>
    <w:rsid w:val="00456E12"/>
    <w:rsid w:val="00467718"/>
    <w:rsid w:val="00476103"/>
    <w:rsid w:val="00480849"/>
    <w:rsid w:val="004932DB"/>
    <w:rsid w:val="0049333C"/>
    <w:rsid w:val="0049388F"/>
    <w:rsid w:val="00496AD1"/>
    <w:rsid w:val="004A3095"/>
    <w:rsid w:val="004A31FE"/>
    <w:rsid w:val="004A4816"/>
    <w:rsid w:val="004A4A52"/>
    <w:rsid w:val="004A606C"/>
    <w:rsid w:val="004B1450"/>
    <w:rsid w:val="004B1B42"/>
    <w:rsid w:val="004C1EA3"/>
    <w:rsid w:val="004C2F52"/>
    <w:rsid w:val="004D1A37"/>
    <w:rsid w:val="004D5171"/>
    <w:rsid w:val="004D6055"/>
    <w:rsid w:val="004E17CC"/>
    <w:rsid w:val="004E718A"/>
    <w:rsid w:val="00503D1D"/>
    <w:rsid w:val="00504CE6"/>
    <w:rsid w:val="00515CBE"/>
    <w:rsid w:val="00522068"/>
    <w:rsid w:val="00526FD4"/>
    <w:rsid w:val="00541073"/>
    <w:rsid w:val="00542D1D"/>
    <w:rsid w:val="00547EE6"/>
    <w:rsid w:val="00551234"/>
    <w:rsid w:val="005529F7"/>
    <w:rsid w:val="0055309B"/>
    <w:rsid w:val="00554FAB"/>
    <w:rsid w:val="00563A7E"/>
    <w:rsid w:val="00571278"/>
    <w:rsid w:val="0057250C"/>
    <w:rsid w:val="0057571F"/>
    <w:rsid w:val="005856B7"/>
    <w:rsid w:val="005871CC"/>
    <w:rsid w:val="00590768"/>
    <w:rsid w:val="00597C4E"/>
    <w:rsid w:val="00597E36"/>
    <w:rsid w:val="005A4AD8"/>
    <w:rsid w:val="005B1491"/>
    <w:rsid w:val="005B5865"/>
    <w:rsid w:val="005B77A3"/>
    <w:rsid w:val="005C1256"/>
    <w:rsid w:val="005C2A33"/>
    <w:rsid w:val="005C3E8C"/>
    <w:rsid w:val="005D0810"/>
    <w:rsid w:val="005D0E2C"/>
    <w:rsid w:val="005D40F5"/>
    <w:rsid w:val="005D4DDA"/>
    <w:rsid w:val="005D5E13"/>
    <w:rsid w:val="005D7BA8"/>
    <w:rsid w:val="005E1345"/>
    <w:rsid w:val="005F61A1"/>
    <w:rsid w:val="00613E64"/>
    <w:rsid w:val="00622167"/>
    <w:rsid w:val="006227C6"/>
    <w:rsid w:val="00622BD9"/>
    <w:rsid w:val="006318C9"/>
    <w:rsid w:val="00636157"/>
    <w:rsid w:val="00660452"/>
    <w:rsid w:val="006629E9"/>
    <w:rsid w:val="0066498C"/>
    <w:rsid w:val="006714E5"/>
    <w:rsid w:val="00671C35"/>
    <w:rsid w:val="00674821"/>
    <w:rsid w:val="0067734E"/>
    <w:rsid w:val="00680B61"/>
    <w:rsid w:val="00686065"/>
    <w:rsid w:val="00696506"/>
    <w:rsid w:val="006B33E9"/>
    <w:rsid w:val="006B3625"/>
    <w:rsid w:val="006B605E"/>
    <w:rsid w:val="006D1E19"/>
    <w:rsid w:val="006E6452"/>
    <w:rsid w:val="006F3881"/>
    <w:rsid w:val="00703715"/>
    <w:rsid w:val="00705343"/>
    <w:rsid w:val="00705A18"/>
    <w:rsid w:val="0071472B"/>
    <w:rsid w:val="00732C5E"/>
    <w:rsid w:val="0073515C"/>
    <w:rsid w:val="00736A5C"/>
    <w:rsid w:val="0074121C"/>
    <w:rsid w:val="007436D6"/>
    <w:rsid w:val="00745749"/>
    <w:rsid w:val="007464F5"/>
    <w:rsid w:val="00754875"/>
    <w:rsid w:val="00757186"/>
    <w:rsid w:val="007611D3"/>
    <w:rsid w:val="007630DF"/>
    <w:rsid w:val="00771B04"/>
    <w:rsid w:val="00793A72"/>
    <w:rsid w:val="0079457B"/>
    <w:rsid w:val="007B0C34"/>
    <w:rsid w:val="007B404E"/>
    <w:rsid w:val="007B4BB3"/>
    <w:rsid w:val="007B5E6E"/>
    <w:rsid w:val="007C3379"/>
    <w:rsid w:val="007D67F9"/>
    <w:rsid w:val="007E3D01"/>
    <w:rsid w:val="0080744F"/>
    <w:rsid w:val="00807ED5"/>
    <w:rsid w:val="00810CD2"/>
    <w:rsid w:val="00814449"/>
    <w:rsid w:val="00823FB2"/>
    <w:rsid w:val="008454EE"/>
    <w:rsid w:val="00845A0F"/>
    <w:rsid w:val="00851ECF"/>
    <w:rsid w:val="00861C62"/>
    <w:rsid w:val="00866B28"/>
    <w:rsid w:val="0087173E"/>
    <w:rsid w:val="008759B3"/>
    <w:rsid w:val="00877A91"/>
    <w:rsid w:val="00886219"/>
    <w:rsid w:val="00886547"/>
    <w:rsid w:val="0088746E"/>
    <w:rsid w:val="008A5961"/>
    <w:rsid w:val="008B4E73"/>
    <w:rsid w:val="008B6D31"/>
    <w:rsid w:val="008B6F6C"/>
    <w:rsid w:val="008D0CCD"/>
    <w:rsid w:val="008D0D35"/>
    <w:rsid w:val="008D70A2"/>
    <w:rsid w:val="008D78B1"/>
    <w:rsid w:val="008E5F84"/>
    <w:rsid w:val="008E6471"/>
    <w:rsid w:val="008F22E2"/>
    <w:rsid w:val="008F40AC"/>
    <w:rsid w:val="008F5FF6"/>
    <w:rsid w:val="00900C9A"/>
    <w:rsid w:val="009039AC"/>
    <w:rsid w:val="00904784"/>
    <w:rsid w:val="00905798"/>
    <w:rsid w:val="009071CE"/>
    <w:rsid w:val="00915626"/>
    <w:rsid w:val="009179D2"/>
    <w:rsid w:val="00926498"/>
    <w:rsid w:val="00927F66"/>
    <w:rsid w:val="009423A1"/>
    <w:rsid w:val="009578EA"/>
    <w:rsid w:val="0096183A"/>
    <w:rsid w:val="00964622"/>
    <w:rsid w:val="00965222"/>
    <w:rsid w:val="00967D5D"/>
    <w:rsid w:val="009852C6"/>
    <w:rsid w:val="00996F5A"/>
    <w:rsid w:val="009972F3"/>
    <w:rsid w:val="009A652F"/>
    <w:rsid w:val="009A6ACF"/>
    <w:rsid w:val="009D31B9"/>
    <w:rsid w:val="009E3DE0"/>
    <w:rsid w:val="009F03D1"/>
    <w:rsid w:val="00A05A52"/>
    <w:rsid w:val="00A117B0"/>
    <w:rsid w:val="00A20713"/>
    <w:rsid w:val="00A25410"/>
    <w:rsid w:val="00A265AD"/>
    <w:rsid w:val="00A35B75"/>
    <w:rsid w:val="00A52962"/>
    <w:rsid w:val="00A56CAE"/>
    <w:rsid w:val="00A57A7B"/>
    <w:rsid w:val="00A66628"/>
    <w:rsid w:val="00A7243C"/>
    <w:rsid w:val="00A76D45"/>
    <w:rsid w:val="00A84F5A"/>
    <w:rsid w:val="00A87C37"/>
    <w:rsid w:val="00A93AAA"/>
    <w:rsid w:val="00A95BFA"/>
    <w:rsid w:val="00A97B98"/>
    <w:rsid w:val="00AA0FC2"/>
    <w:rsid w:val="00AA2159"/>
    <w:rsid w:val="00AA36BA"/>
    <w:rsid w:val="00AA52BC"/>
    <w:rsid w:val="00AA6697"/>
    <w:rsid w:val="00AC0DE7"/>
    <w:rsid w:val="00AC201C"/>
    <w:rsid w:val="00AC3BA6"/>
    <w:rsid w:val="00AD0933"/>
    <w:rsid w:val="00AD3A0F"/>
    <w:rsid w:val="00AD56AC"/>
    <w:rsid w:val="00AD6D2F"/>
    <w:rsid w:val="00AF01AB"/>
    <w:rsid w:val="00AF1A85"/>
    <w:rsid w:val="00AF3F7F"/>
    <w:rsid w:val="00B001DD"/>
    <w:rsid w:val="00B12993"/>
    <w:rsid w:val="00B149B2"/>
    <w:rsid w:val="00B20409"/>
    <w:rsid w:val="00B21BBE"/>
    <w:rsid w:val="00B36C9E"/>
    <w:rsid w:val="00B37F52"/>
    <w:rsid w:val="00B46BA5"/>
    <w:rsid w:val="00B515F0"/>
    <w:rsid w:val="00B54AEB"/>
    <w:rsid w:val="00B57DE3"/>
    <w:rsid w:val="00B66D32"/>
    <w:rsid w:val="00B670D4"/>
    <w:rsid w:val="00B6781F"/>
    <w:rsid w:val="00B772C0"/>
    <w:rsid w:val="00B828AD"/>
    <w:rsid w:val="00B855FE"/>
    <w:rsid w:val="00BA731B"/>
    <w:rsid w:val="00BB3033"/>
    <w:rsid w:val="00BC5464"/>
    <w:rsid w:val="00BC5C95"/>
    <w:rsid w:val="00BD1D36"/>
    <w:rsid w:val="00BD241F"/>
    <w:rsid w:val="00BD5793"/>
    <w:rsid w:val="00BF278F"/>
    <w:rsid w:val="00BF35EB"/>
    <w:rsid w:val="00BF46C9"/>
    <w:rsid w:val="00BF56AA"/>
    <w:rsid w:val="00BF59AB"/>
    <w:rsid w:val="00BF716F"/>
    <w:rsid w:val="00BF77E9"/>
    <w:rsid w:val="00C02479"/>
    <w:rsid w:val="00C112C7"/>
    <w:rsid w:val="00C11FE6"/>
    <w:rsid w:val="00C129AA"/>
    <w:rsid w:val="00C13ECE"/>
    <w:rsid w:val="00C212A7"/>
    <w:rsid w:val="00C21585"/>
    <w:rsid w:val="00C26636"/>
    <w:rsid w:val="00C30E3A"/>
    <w:rsid w:val="00C438F5"/>
    <w:rsid w:val="00C47FA8"/>
    <w:rsid w:val="00C52908"/>
    <w:rsid w:val="00C55860"/>
    <w:rsid w:val="00C55AD2"/>
    <w:rsid w:val="00C57BF5"/>
    <w:rsid w:val="00C57F68"/>
    <w:rsid w:val="00C60126"/>
    <w:rsid w:val="00C62488"/>
    <w:rsid w:val="00C75C4C"/>
    <w:rsid w:val="00C77AD0"/>
    <w:rsid w:val="00C811C6"/>
    <w:rsid w:val="00C9000A"/>
    <w:rsid w:val="00C93DEA"/>
    <w:rsid w:val="00CB3A29"/>
    <w:rsid w:val="00CB500F"/>
    <w:rsid w:val="00CB5269"/>
    <w:rsid w:val="00CB73B8"/>
    <w:rsid w:val="00CC28E1"/>
    <w:rsid w:val="00CC3024"/>
    <w:rsid w:val="00CD56E5"/>
    <w:rsid w:val="00CD5846"/>
    <w:rsid w:val="00CE3F1D"/>
    <w:rsid w:val="00CE4A3E"/>
    <w:rsid w:val="00CF11B7"/>
    <w:rsid w:val="00CF1E20"/>
    <w:rsid w:val="00CF2E43"/>
    <w:rsid w:val="00CF3F82"/>
    <w:rsid w:val="00CF48BD"/>
    <w:rsid w:val="00D05F7D"/>
    <w:rsid w:val="00D15704"/>
    <w:rsid w:val="00D26329"/>
    <w:rsid w:val="00D27212"/>
    <w:rsid w:val="00D273C6"/>
    <w:rsid w:val="00D30DC7"/>
    <w:rsid w:val="00D33AA6"/>
    <w:rsid w:val="00D34F8A"/>
    <w:rsid w:val="00D360C2"/>
    <w:rsid w:val="00D43162"/>
    <w:rsid w:val="00D62D28"/>
    <w:rsid w:val="00D666B1"/>
    <w:rsid w:val="00D678E8"/>
    <w:rsid w:val="00D770B3"/>
    <w:rsid w:val="00D82055"/>
    <w:rsid w:val="00D85B2B"/>
    <w:rsid w:val="00D91435"/>
    <w:rsid w:val="00D936B2"/>
    <w:rsid w:val="00DA3F1B"/>
    <w:rsid w:val="00DC13AF"/>
    <w:rsid w:val="00DC3FD5"/>
    <w:rsid w:val="00DF076B"/>
    <w:rsid w:val="00DF6497"/>
    <w:rsid w:val="00DF7309"/>
    <w:rsid w:val="00DF7E5C"/>
    <w:rsid w:val="00E00A4C"/>
    <w:rsid w:val="00E07A98"/>
    <w:rsid w:val="00E13B2B"/>
    <w:rsid w:val="00E13CFF"/>
    <w:rsid w:val="00E219CC"/>
    <w:rsid w:val="00E25DBA"/>
    <w:rsid w:val="00E307C3"/>
    <w:rsid w:val="00E33586"/>
    <w:rsid w:val="00E37636"/>
    <w:rsid w:val="00E41D10"/>
    <w:rsid w:val="00E477DB"/>
    <w:rsid w:val="00E5336A"/>
    <w:rsid w:val="00E65266"/>
    <w:rsid w:val="00E669B7"/>
    <w:rsid w:val="00E7299F"/>
    <w:rsid w:val="00E73818"/>
    <w:rsid w:val="00E8314B"/>
    <w:rsid w:val="00E925C6"/>
    <w:rsid w:val="00E93311"/>
    <w:rsid w:val="00EA23EA"/>
    <w:rsid w:val="00EA3A3F"/>
    <w:rsid w:val="00EB0EC9"/>
    <w:rsid w:val="00EB43BC"/>
    <w:rsid w:val="00EC5045"/>
    <w:rsid w:val="00EC703D"/>
    <w:rsid w:val="00ED0444"/>
    <w:rsid w:val="00ED0E2A"/>
    <w:rsid w:val="00ED410E"/>
    <w:rsid w:val="00ED72FB"/>
    <w:rsid w:val="00EE03E3"/>
    <w:rsid w:val="00EE55B2"/>
    <w:rsid w:val="00EE59FA"/>
    <w:rsid w:val="00EF4C8A"/>
    <w:rsid w:val="00EF7341"/>
    <w:rsid w:val="00F0386F"/>
    <w:rsid w:val="00F115EB"/>
    <w:rsid w:val="00F15C84"/>
    <w:rsid w:val="00F17E85"/>
    <w:rsid w:val="00F22C68"/>
    <w:rsid w:val="00F24E57"/>
    <w:rsid w:val="00F3366D"/>
    <w:rsid w:val="00F35748"/>
    <w:rsid w:val="00F57C78"/>
    <w:rsid w:val="00F6533B"/>
    <w:rsid w:val="00F715A8"/>
    <w:rsid w:val="00F75AA0"/>
    <w:rsid w:val="00F779A3"/>
    <w:rsid w:val="00F923AD"/>
    <w:rsid w:val="00F96F29"/>
    <w:rsid w:val="00FA2C56"/>
    <w:rsid w:val="00FA3C9A"/>
    <w:rsid w:val="00FA65A5"/>
    <w:rsid w:val="00FA6CE3"/>
    <w:rsid w:val="00FB3FF0"/>
    <w:rsid w:val="00FC75E2"/>
    <w:rsid w:val="00FD60FA"/>
    <w:rsid w:val="00FE59B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5748"/>
    <w:pPr>
      <w:spacing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4A31FE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"/>
    <w:basedOn w:val="a0"/>
    <w:next w:val="a0"/>
    <w:link w:val="20"/>
    <w:uiPriority w:val="99"/>
    <w:qFormat/>
    <w:rsid w:val="004A31FE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unhideWhenUsed/>
    <w:qFormat/>
    <w:locked/>
    <w:rsid w:val="00877A9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H4"/>
    <w:basedOn w:val="a0"/>
    <w:next w:val="a0"/>
    <w:link w:val="40"/>
    <w:qFormat/>
    <w:locked/>
    <w:rsid w:val="00F35748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b/>
      <w:i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link w:val="1"/>
    <w:uiPriority w:val="99"/>
    <w:locked/>
    <w:rsid w:val="004A31FE"/>
    <w:rPr>
      <w:rFonts w:ascii="Arial" w:eastAsia="Times New Roman" w:hAnsi="Arial"/>
      <w:b/>
      <w:kern w:val="28"/>
      <w:sz w:val="40"/>
      <w:szCs w:val="20"/>
    </w:rPr>
  </w:style>
  <w:style w:type="character" w:customStyle="1" w:styleId="20">
    <w:name w:val="Заголовок 2 Знак"/>
    <w:aliases w:val="H2 Знак1,H2 Знак Знак,Заголовок 21 Знак"/>
    <w:link w:val="2"/>
    <w:uiPriority w:val="99"/>
    <w:locked/>
    <w:rsid w:val="004A31FE"/>
    <w:rPr>
      <w:rFonts w:ascii="Times New Roman" w:eastAsia="Times New Roman" w:hAnsi="Times New Roman"/>
      <w:b/>
      <w:sz w:val="32"/>
      <w:szCs w:val="20"/>
    </w:rPr>
  </w:style>
  <w:style w:type="paragraph" w:customStyle="1" w:styleId="a">
    <w:name w:val="Пункт"/>
    <w:basedOn w:val="a0"/>
    <w:uiPriority w:val="99"/>
    <w:rsid w:val="004A31FE"/>
    <w:pPr>
      <w:numPr>
        <w:ilvl w:val="2"/>
        <w:numId w:val="3"/>
      </w:numPr>
    </w:pPr>
  </w:style>
  <w:style w:type="character" w:customStyle="1" w:styleId="a4">
    <w:name w:val="Пункт Знак"/>
    <w:uiPriority w:val="99"/>
    <w:rsid w:val="004A31FE"/>
    <w:rPr>
      <w:snapToGrid w:val="0"/>
      <w:sz w:val="28"/>
      <w:lang w:val="ru-RU" w:eastAsia="ru-RU"/>
    </w:rPr>
  </w:style>
  <w:style w:type="character" w:customStyle="1" w:styleId="a5">
    <w:name w:val="комментарий"/>
    <w:rsid w:val="004A31FE"/>
    <w:rPr>
      <w:b/>
      <w:i/>
      <w:shd w:val="clear" w:color="auto" w:fill="FFFF99"/>
    </w:rPr>
  </w:style>
  <w:style w:type="paragraph" w:customStyle="1" w:styleId="-2">
    <w:name w:val="Пункт-2"/>
    <w:basedOn w:val="a"/>
    <w:uiPriority w:val="99"/>
    <w:rsid w:val="004A31FE"/>
    <w:pPr>
      <w:keepNext/>
      <w:numPr>
        <w:ilvl w:val="4"/>
      </w:numPr>
      <w:tabs>
        <w:tab w:val="clear" w:pos="1701"/>
        <w:tab w:val="num" w:pos="1134"/>
      </w:tabs>
      <w:ind w:left="360" w:hanging="360"/>
      <w:outlineLvl w:val="2"/>
    </w:pPr>
    <w:rPr>
      <w:b/>
    </w:rPr>
  </w:style>
  <w:style w:type="paragraph" w:styleId="a6">
    <w:name w:val="List Number"/>
    <w:basedOn w:val="a0"/>
    <w:rsid w:val="004A31FE"/>
    <w:pPr>
      <w:autoSpaceDE w:val="0"/>
      <w:autoSpaceDN w:val="0"/>
      <w:spacing w:before="60"/>
      <w:ind w:firstLine="0"/>
    </w:pPr>
    <w:rPr>
      <w:szCs w:val="24"/>
    </w:rPr>
  </w:style>
  <w:style w:type="paragraph" w:styleId="a7">
    <w:name w:val="Body Text"/>
    <w:basedOn w:val="a0"/>
    <w:link w:val="a8"/>
    <w:rsid w:val="004A31FE"/>
    <w:pPr>
      <w:tabs>
        <w:tab w:val="right" w:pos="9360"/>
      </w:tabs>
      <w:spacing w:line="240" w:lineRule="auto"/>
      <w:ind w:firstLine="0"/>
      <w:jc w:val="left"/>
    </w:pPr>
    <w:rPr>
      <w:szCs w:val="24"/>
    </w:rPr>
  </w:style>
  <w:style w:type="character" w:customStyle="1" w:styleId="a8">
    <w:name w:val="Основной текст Знак"/>
    <w:link w:val="a7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4A31FE"/>
    <w:pPr>
      <w:spacing w:line="240" w:lineRule="auto"/>
    </w:pPr>
    <w:rPr>
      <w:i/>
    </w:rPr>
  </w:style>
  <w:style w:type="character" w:customStyle="1" w:styleId="aa">
    <w:name w:val="Основной текст с отступом Знак"/>
    <w:link w:val="a9"/>
    <w:uiPriority w:val="99"/>
    <w:locked/>
    <w:rsid w:val="004A31FE"/>
    <w:rPr>
      <w:rFonts w:ascii="Times New Roman" w:hAnsi="Times New Roman" w:cs="Times New Roman"/>
      <w:i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4A31FE"/>
    <w:pPr>
      <w:spacing w:line="240" w:lineRule="auto"/>
    </w:pPr>
    <w:rPr>
      <w:szCs w:val="24"/>
    </w:rPr>
  </w:style>
  <w:style w:type="character" w:customStyle="1" w:styleId="22">
    <w:name w:val="Основной текст с отступом 2 Знак"/>
    <w:link w:val="21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0"/>
    <w:link w:val="ac"/>
    <w:uiPriority w:val="99"/>
    <w:qFormat/>
    <w:rsid w:val="004A31FE"/>
    <w:pPr>
      <w:spacing w:line="240" w:lineRule="auto"/>
      <w:ind w:firstLine="0"/>
      <w:jc w:val="center"/>
    </w:pPr>
    <w:rPr>
      <w:b/>
      <w:smallCaps/>
      <w:sz w:val="32"/>
    </w:rPr>
  </w:style>
  <w:style w:type="character" w:customStyle="1" w:styleId="ac">
    <w:name w:val="Название Знак"/>
    <w:link w:val="ab"/>
    <w:uiPriority w:val="99"/>
    <w:locked/>
    <w:rsid w:val="004A31FE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4A31FE"/>
    <w:pPr>
      <w:spacing w:line="240" w:lineRule="auto"/>
    </w:pPr>
    <w:rPr>
      <w:sz w:val="24"/>
    </w:rPr>
  </w:style>
  <w:style w:type="character" w:styleId="ad">
    <w:name w:val="Hyperlink"/>
    <w:uiPriority w:val="99"/>
    <w:semiHidden/>
    <w:rsid w:val="004A31FE"/>
    <w:rPr>
      <w:rFonts w:cs="Times New Roman"/>
      <w:color w:val="0000FF"/>
      <w:u w:val="single"/>
    </w:rPr>
  </w:style>
  <w:style w:type="paragraph" w:styleId="ae">
    <w:name w:val="header"/>
    <w:basedOn w:val="a0"/>
    <w:link w:val="af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rsid w:val="005D4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5D4DDA"/>
    <w:rPr>
      <w:rFonts w:ascii="Tahoma" w:hAnsi="Tahoma" w:cs="Tahoma"/>
      <w:snapToGrid w:val="0"/>
      <w:sz w:val="16"/>
      <w:szCs w:val="16"/>
      <w:lang w:eastAsia="ru-RU"/>
    </w:rPr>
  </w:style>
  <w:style w:type="character" w:customStyle="1" w:styleId="30">
    <w:name w:val="Заголовок 3 Знак"/>
    <w:aliases w:val="H3 Знак"/>
    <w:basedOn w:val="a1"/>
    <w:link w:val="3"/>
    <w:semiHidden/>
    <w:rsid w:val="00877A9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4">
    <w:name w:val="List Paragraph"/>
    <w:basedOn w:val="a0"/>
    <w:uiPriority w:val="34"/>
    <w:qFormat/>
    <w:rsid w:val="000F7F3A"/>
    <w:pPr>
      <w:ind w:left="720"/>
      <w:contextualSpacing/>
    </w:pPr>
  </w:style>
  <w:style w:type="paragraph" w:customStyle="1" w:styleId="af5">
    <w:name w:val="Таблица шапка"/>
    <w:basedOn w:val="a0"/>
    <w:rsid w:val="00467718"/>
    <w:pPr>
      <w:keepNext/>
      <w:snapToGrid w:val="0"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25">
    <w:name w:val="Основной текст 25"/>
    <w:basedOn w:val="a0"/>
    <w:rsid w:val="00467718"/>
    <w:pPr>
      <w:spacing w:line="240" w:lineRule="auto"/>
    </w:pPr>
    <w:rPr>
      <w:sz w:val="24"/>
    </w:rPr>
  </w:style>
  <w:style w:type="table" w:customStyle="1" w:styleId="7">
    <w:name w:val="Сетка таблицы7"/>
    <w:basedOn w:val="a2"/>
    <w:next w:val="af6"/>
    <w:uiPriority w:val="59"/>
    <w:rsid w:val="00D360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2"/>
    <w:uiPriority w:val="59"/>
    <w:locked/>
    <w:rsid w:val="00D36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2"/>
    <w:uiPriority w:val="59"/>
    <w:rsid w:val="005D0E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f6"/>
    <w:uiPriority w:val="59"/>
    <w:rsid w:val="004E17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f6"/>
    <w:uiPriority w:val="59"/>
    <w:rsid w:val="007630D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H4 Знак"/>
    <w:basedOn w:val="a1"/>
    <w:link w:val="4"/>
    <w:rsid w:val="00F35748"/>
    <w:rPr>
      <w:rFonts w:ascii="Times New Roman" w:eastAsia="Times New Roman" w:hAnsi="Times New Roman"/>
      <w:b/>
      <w:i/>
      <w:snapToGrid w:val="0"/>
      <w:sz w:val="28"/>
    </w:rPr>
  </w:style>
  <w:style w:type="paragraph" w:customStyle="1" w:styleId="11">
    <w:name w:val="Стиль Заголовок 1 + по ширине"/>
    <w:basedOn w:val="1"/>
    <w:rsid w:val="00F35748"/>
    <w:pPr>
      <w:pageBreakBefore w:val="0"/>
      <w:numPr>
        <w:numId w:val="0"/>
      </w:numPr>
      <w:tabs>
        <w:tab w:val="num" w:pos="567"/>
      </w:tabs>
      <w:ind w:left="567" w:hanging="567"/>
      <w:jc w:val="both"/>
    </w:pPr>
    <w:rPr>
      <w:bCs/>
    </w:rPr>
  </w:style>
  <w:style w:type="table" w:customStyle="1" w:styleId="12">
    <w:name w:val="Сетка таблицы1"/>
    <w:basedOn w:val="a2"/>
    <w:next w:val="af6"/>
    <w:uiPriority w:val="59"/>
    <w:rsid w:val="00F3574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5748"/>
    <w:pPr>
      <w:spacing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4A31FE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"/>
    <w:basedOn w:val="a0"/>
    <w:next w:val="a0"/>
    <w:link w:val="20"/>
    <w:uiPriority w:val="99"/>
    <w:qFormat/>
    <w:rsid w:val="004A31FE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unhideWhenUsed/>
    <w:qFormat/>
    <w:locked/>
    <w:rsid w:val="00877A9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H4"/>
    <w:basedOn w:val="a0"/>
    <w:next w:val="a0"/>
    <w:link w:val="40"/>
    <w:qFormat/>
    <w:locked/>
    <w:rsid w:val="00F35748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b/>
      <w:i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link w:val="1"/>
    <w:uiPriority w:val="99"/>
    <w:locked/>
    <w:rsid w:val="004A31FE"/>
    <w:rPr>
      <w:rFonts w:ascii="Arial" w:eastAsia="Times New Roman" w:hAnsi="Arial"/>
      <w:b/>
      <w:kern w:val="28"/>
      <w:sz w:val="40"/>
      <w:szCs w:val="20"/>
    </w:rPr>
  </w:style>
  <w:style w:type="character" w:customStyle="1" w:styleId="20">
    <w:name w:val="Заголовок 2 Знак"/>
    <w:aliases w:val="H2 Знак1,H2 Знак Знак,Заголовок 21 Знак"/>
    <w:link w:val="2"/>
    <w:uiPriority w:val="99"/>
    <w:locked/>
    <w:rsid w:val="004A31FE"/>
    <w:rPr>
      <w:rFonts w:ascii="Times New Roman" w:eastAsia="Times New Roman" w:hAnsi="Times New Roman"/>
      <w:b/>
      <w:sz w:val="32"/>
      <w:szCs w:val="20"/>
    </w:rPr>
  </w:style>
  <w:style w:type="paragraph" w:customStyle="1" w:styleId="a">
    <w:name w:val="Пункт"/>
    <w:basedOn w:val="a0"/>
    <w:uiPriority w:val="99"/>
    <w:rsid w:val="004A31FE"/>
    <w:pPr>
      <w:numPr>
        <w:ilvl w:val="2"/>
        <w:numId w:val="3"/>
      </w:numPr>
    </w:pPr>
  </w:style>
  <w:style w:type="character" w:customStyle="1" w:styleId="a4">
    <w:name w:val="Пункт Знак"/>
    <w:uiPriority w:val="99"/>
    <w:rsid w:val="004A31FE"/>
    <w:rPr>
      <w:snapToGrid w:val="0"/>
      <w:sz w:val="28"/>
      <w:lang w:val="ru-RU" w:eastAsia="ru-RU"/>
    </w:rPr>
  </w:style>
  <w:style w:type="character" w:customStyle="1" w:styleId="a5">
    <w:name w:val="комментарий"/>
    <w:rsid w:val="004A31FE"/>
    <w:rPr>
      <w:b/>
      <w:i/>
      <w:shd w:val="clear" w:color="auto" w:fill="FFFF99"/>
    </w:rPr>
  </w:style>
  <w:style w:type="paragraph" w:customStyle="1" w:styleId="-2">
    <w:name w:val="Пункт-2"/>
    <w:basedOn w:val="a"/>
    <w:uiPriority w:val="99"/>
    <w:rsid w:val="004A31FE"/>
    <w:pPr>
      <w:keepNext/>
      <w:numPr>
        <w:ilvl w:val="4"/>
      </w:numPr>
      <w:tabs>
        <w:tab w:val="clear" w:pos="1701"/>
        <w:tab w:val="num" w:pos="1134"/>
      </w:tabs>
      <w:ind w:left="360" w:hanging="360"/>
      <w:outlineLvl w:val="2"/>
    </w:pPr>
    <w:rPr>
      <w:b/>
    </w:rPr>
  </w:style>
  <w:style w:type="paragraph" w:styleId="a6">
    <w:name w:val="List Number"/>
    <w:basedOn w:val="a0"/>
    <w:rsid w:val="004A31FE"/>
    <w:pPr>
      <w:autoSpaceDE w:val="0"/>
      <w:autoSpaceDN w:val="0"/>
      <w:spacing w:before="60"/>
      <w:ind w:firstLine="0"/>
    </w:pPr>
    <w:rPr>
      <w:szCs w:val="24"/>
    </w:rPr>
  </w:style>
  <w:style w:type="paragraph" w:styleId="a7">
    <w:name w:val="Body Text"/>
    <w:basedOn w:val="a0"/>
    <w:link w:val="a8"/>
    <w:rsid w:val="004A31FE"/>
    <w:pPr>
      <w:tabs>
        <w:tab w:val="right" w:pos="9360"/>
      </w:tabs>
      <w:spacing w:line="240" w:lineRule="auto"/>
      <w:ind w:firstLine="0"/>
      <w:jc w:val="left"/>
    </w:pPr>
    <w:rPr>
      <w:szCs w:val="24"/>
    </w:rPr>
  </w:style>
  <w:style w:type="character" w:customStyle="1" w:styleId="a8">
    <w:name w:val="Основной текст Знак"/>
    <w:link w:val="a7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4A31FE"/>
    <w:pPr>
      <w:spacing w:line="240" w:lineRule="auto"/>
    </w:pPr>
    <w:rPr>
      <w:i/>
    </w:rPr>
  </w:style>
  <w:style w:type="character" w:customStyle="1" w:styleId="aa">
    <w:name w:val="Основной текст с отступом Знак"/>
    <w:link w:val="a9"/>
    <w:uiPriority w:val="99"/>
    <w:locked/>
    <w:rsid w:val="004A31FE"/>
    <w:rPr>
      <w:rFonts w:ascii="Times New Roman" w:hAnsi="Times New Roman" w:cs="Times New Roman"/>
      <w:i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4A31FE"/>
    <w:pPr>
      <w:spacing w:line="240" w:lineRule="auto"/>
    </w:pPr>
    <w:rPr>
      <w:szCs w:val="24"/>
    </w:rPr>
  </w:style>
  <w:style w:type="character" w:customStyle="1" w:styleId="22">
    <w:name w:val="Основной текст с отступом 2 Знак"/>
    <w:link w:val="21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0"/>
    <w:link w:val="ac"/>
    <w:uiPriority w:val="99"/>
    <w:qFormat/>
    <w:rsid w:val="004A31FE"/>
    <w:pPr>
      <w:spacing w:line="240" w:lineRule="auto"/>
      <w:ind w:firstLine="0"/>
      <w:jc w:val="center"/>
    </w:pPr>
    <w:rPr>
      <w:b/>
      <w:smallCaps/>
      <w:sz w:val="32"/>
    </w:rPr>
  </w:style>
  <w:style w:type="character" w:customStyle="1" w:styleId="ac">
    <w:name w:val="Название Знак"/>
    <w:link w:val="ab"/>
    <w:uiPriority w:val="99"/>
    <w:locked/>
    <w:rsid w:val="004A31FE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4A31FE"/>
    <w:pPr>
      <w:spacing w:line="240" w:lineRule="auto"/>
    </w:pPr>
    <w:rPr>
      <w:sz w:val="24"/>
    </w:rPr>
  </w:style>
  <w:style w:type="character" w:styleId="ad">
    <w:name w:val="Hyperlink"/>
    <w:uiPriority w:val="99"/>
    <w:semiHidden/>
    <w:rsid w:val="004A31FE"/>
    <w:rPr>
      <w:rFonts w:cs="Times New Roman"/>
      <w:color w:val="0000FF"/>
      <w:u w:val="single"/>
    </w:rPr>
  </w:style>
  <w:style w:type="paragraph" w:styleId="ae">
    <w:name w:val="header"/>
    <w:basedOn w:val="a0"/>
    <w:link w:val="af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rsid w:val="005D4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5D4DDA"/>
    <w:rPr>
      <w:rFonts w:ascii="Tahoma" w:hAnsi="Tahoma" w:cs="Tahoma"/>
      <w:snapToGrid w:val="0"/>
      <w:sz w:val="16"/>
      <w:szCs w:val="16"/>
      <w:lang w:eastAsia="ru-RU"/>
    </w:rPr>
  </w:style>
  <w:style w:type="character" w:customStyle="1" w:styleId="30">
    <w:name w:val="Заголовок 3 Знак"/>
    <w:aliases w:val="H3 Знак"/>
    <w:basedOn w:val="a1"/>
    <w:link w:val="3"/>
    <w:semiHidden/>
    <w:rsid w:val="00877A9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4">
    <w:name w:val="List Paragraph"/>
    <w:basedOn w:val="a0"/>
    <w:uiPriority w:val="34"/>
    <w:qFormat/>
    <w:rsid w:val="000F7F3A"/>
    <w:pPr>
      <w:ind w:left="720"/>
      <w:contextualSpacing/>
    </w:pPr>
  </w:style>
  <w:style w:type="paragraph" w:customStyle="1" w:styleId="af5">
    <w:name w:val="Таблица шапка"/>
    <w:basedOn w:val="a0"/>
    <w:rsid w:val="00467718"/>
    <w:pPr>
      <w:keepNext/>
      <w:snapToGrid w:val="0"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25">
    <w:name w:val="Основной текст 25"/>
    <w:basedOn w:val="a0"/>
    <w:rsid w:val="00467718"/>
    <w:pPr>
      <w:spacing w:line="240" w:lineRule="auto"/>
    </w:pPr>
    <w:rPr>
      <w:sz w:val="24"/>
    </w:rPr>
  </w:style>
  <w:style w:type="table" w:customStyle="1" w:styleId="7">
    <w:name w:val="Сетка таблицы7"/>
    <w:basedOn w:val="a2"/>
    <w:next w:val="af6"/>
    <w:uiPriority w:val="59"/>
    <w:rsid w:val="00D360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2"/>
    <w:uiPriority w:val="59"/>
    <w:locked/>
    <w:rsid w:val="00D36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2"/>
    <w:uiPriority w:val="59"/>
    <w:rsid w:val="005D0E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f6"/>
    <w:uiPriority w:val="59"/>
    <w:rsid w:val="004E17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f6"/>
    <w:uiPriority w:val="59"/>
    <w:rsid w:val="007630D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H4 Знак"/>
    <w:basedOn w:val="a1"/>
    <w:link w:val="4"/>
    <w:rsid w:val="00F35748"/>
    <w:rPr>
      <w:rFonts w:ascii="Times New Roman" w:eastAsia="Times New Roman" w:hAnsi="Times New Roman"/>
      <w:b/>
      <w:i/>
      <w:snapToGrid w:val="0"/>
      <w:sz w:val="28"/>
    </w:rPr>
  </w:style>
  <w:style w:type="paragraph" w:customStyle="1" w:styleId="11">
    <w:name w:val="Стиль Заголовок 1 + по ширине"/>
    <w:basedOn w:val="1"/>
    <w:rsid w:val="00F35748"/>
    <w:pPr>
      <w:pageBreakBefore w:val="0"/>
      <w:numPr>
        <w:numId w:val="0"/>
      </w:numPr>
      <w:tabs>
        <w:tab w:val="num" w:pos="567"/>
      </w:tabs>
      <w:ind w:left="567" w:hanging="567"/>
      <w:jc w:val="both"/>
    </w:pPr>
    <w:rPr>
      <w:bCs/>
    </w:rPr>
  </w:style>
  <w:style w:type="table" w:customStyle="1" w:styleId="12">
    <w:name w:val="Сетка таблицы1"/>
    <w:basedOn w:val="a2"/>
    <w:next w:val="af6"/>
    <w:uiPriority w:val="59"/>
    <w:rsid w:val="00F3574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К Р Ы Т О Е    А К Ц И О Н Е Р Н О Е     О Б Щ Е С</vt:lpstr>
    </vt:vector>
  </TitlesOfParts>
  <Company>JSC DRSK</Company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К Р Ы Т О Е    А К Ц И О Н Е Р Н О Е     О Б Щ Е С</dc:title>
  <dc:creator>okzt5</dc:creator>
  <cp:lastModifiedBy>Ирдуганова Ирина Николаевна</cp:lastModifiedBy>
  <cp:revision>14</cp:revision>
  <cp:lastPrinted>2016-01-12T01:49:00Z</cp:lastPrinted>
  <dcterms:created xsi:type="dcterms:W3CDTF">2015-12-25T03:19:00Z</dcterms:created>
  <dcterms:modified xsi:type="dcterms:W3CDTF">2016-01-12T06:09:00Z</dcterms:modified>
</cp:coreProperties>
</file>