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F4733">
        <w:rPr>
          <w:rFonts w:cs="Arial"/>
          <w:b/>
          <w:bCs/>
          <w:iCs/>
          <w:snapToGrid/>
          <w:spacing w:val="40"/>
          <w:sz w:val="36"/>
          <w:szCs w:val="36"/>
        </w:rPr>
        <w:t>11</w:t>
      </w:r>
      <w:r w:rsidR="00A002C5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1F473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Pr="001F4733" w:rsidRDefault="00F55DE2" w:rsidP="00F55DE2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F4733">
        <w:rPr>
          <w:b/>
          <w:bCs/>
          <w:szCs w:val="28"/>
        </w:rPr>
        <w:t xml:space="preserve">Закупочной комиссии по рассмотрению </w:t>
      </w:r>
      <w:r w:rsidR="001F4733" w:rsidRPr="001F4733">
        <w:rPr>
          <w:b/>
          <w:bCs/>
          <w:szCs w:val="28"/>
        </w:rPr>
        <w:t>заявок</w:t>
      </w:r>
      <w:r w:rsidRPr="001F4733">
        <w:rPr>
          <w:b/>
          <w:bCs/>
          <w:szCs w:val="28"/>
        </w:rPr>
        <w:t xml:space="preserve"> по открытому электронному запросу предложений на право заключения договора: </w:t>
      </w:r>
      <w:r w:rsidR="001F4733" w:rsidRPr="001F4733">
        <w:rPr>
          <w:b/>
          <w:bCs/>
          <w:i/>
          <w:iCs/>
          <w:snapToGrid w:val="0"/>
          <w:szCs w:val="28"/>
        </w:rPr>
        <w:t xml:space="preserve">Реконструкция </w:t>
      </w:r>
      <w:proofErr w:type="gramStart"/>
      <w:r w:rsidR="001F4733" w:rsidRPr="001F4733">
        <w:rPr>
          <w:b/>
          <w:bCs/>
          <w:i/>
          <w:iCs/>
          <w:snapToGrid w:val="0"/>
          <w:szCs w:val="28"/>
        </w:rPr>
        <w:t>ВЛ</w:t>
      </w:r>
      <w:proofErr w:type="gramEnd"/>
      <w:r w:rsidR="001F4733" w:rsidRPr="001F4733">
        <w:rPr>
          <w:b/>
          <w:bCs/>
          <w:i/>
          <w:iCs/>
          <w:snapToGrid w:val="0"/>
          <w:szCs w:val="28"/>
        </w:rPr>
        <w:t xml:space="preserve">, КЛ, ТП 0,4-10 </w:t>
      </w:r>
      <w:proofErr w:type="spellStart"/>
      <w:r w:rsidR="001F4733" w:rsidRPr="001F4733">
        <w:rPr>
          <w:b/>
          <w:bCs/>
          <w:i/>
          <w:iCs/>
          <w:snapToGrid w:val="0"/>
          <w:szCs w:val="28"/>
        </w:rPr>
        <w:t>кВ</w:t>
      </w:r>
      <w:proofErr w:type="spellEnd"/>
      <w:r w:rsidR="001F4733" w:rsidRPr="001F4733">
        <w:rPr>
          <w:b/>
          <w:bCs/>
          <w:i/>
          <w:iCs/>
          <w:snapToGrid w:val="0"/>
          <w:szCs w:val="28"/>
        </w:rPr>
        <w:t xml:space="preserve">  </w:t>
      </w:r>
      <w:r w:rsidR="001F4733" w:rsidRPr="001F4733">
        <w:rPr>
          <w:b/>
          <w:bCs/>
          <w:szCs w:val="28"/>
        </w:rPr>
        <w:t>закупка № 205 раздел 2.2.1</w:t>
      </w:r>
      <w:r w:rsidR="00A002C5" w:rsidRPr="001F4733">
        <w:rPr>
          <w:b/>
          <w:bCs/>
          <w:szCs w:val="28"/>
        </w:rPr>
        <w:t>.  ГКПЗ 2016</w:t>
      </w:r>
    </w:p>
    <w:p w:rsidR="001F4733" w:rsidRDefault="001F473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A5F7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A5F7C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C5">
              <w:rPr>
                <w:rFonts w:ascii="Times New Roman" w:hAnsi="Times New Roman"/>
                <w:sz w:val="24"/>
                <w:szCs w:val="24"/>
              </w:rPr>
              <w:t>я</w:t>
            </w:r>
            <w:r w:rsidR="001F4733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1F47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1F473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1F4733">
        <w:rPr>
          <w:b/>
          <w:sz w:val="26"/>
          <w:szCs w:val="26"/>
        </w:rPr>
        <w:t xml:space="preserve">ПРИСУТСТВОВАЛИ: </w:t>
      </w:r>
      <w:r w:rsidR="001F4733" w:rsidRPr="001F4733">
        <w:rPr>
          <w:sz w:val="26"/>
          <w:szCs w:val="26"/>
        </w:rPr>
        <w:t>члены</w:t>
      </w:r>
      <w:r w:rsidR="00B8408A" w:rsidRPr="001F4733">
        <w:rPr>
          <w:b/>
          <w:sz w:val="26"/>
          <w:szCs w:val="26"/>
        </w:rPr>
        <w:t xml:space="preserve"> </w:t>
      </w:r>
      <w:r w:rsidRPr="001F4733">
        <w:rPr>
          <w:sz w:val="26"/>
          <w:szCs w:val="26"/>
        </w:rPr>
        <w:t>постоянно действующ</w:t>
      </w:r>
      <w:r w:rsidR="00B8408A" w:rsidRPr="001F4733">
        <w:rPr>
          <w:sz w:val="26"/>
          <w:szCs w:val="26"/>
        </w:rPr>
        <w:t>ей</w:t>
      </w:r>
      <w:r w:rsidRPr="001F4733">
        <w:rPr>
          <w:sz w:val="26"/>
          <w:szCs w:val="26"/>
        </w:rPr>
        <w:t xml:space="preserve"> Закупочн</w:t>
      </w:r>
      <w:r w:rsidR="00DF726D" w:rsidRPr="001F4733">
        <w:rPr>
          <w:sz w:val="26"/>
          <w:szCs w:val="26"/>
        </w:rPr>
        <w:t>ой</w:t>
      </w:r>
      <w:r w:rsidRPr="001F4733">
        <w:rPr>
          <w:sz w:val="26"/>
          <w:szCs w:val="26"/>
        </w:rPr>
        <w:t xml:space="preserve"> комисси</w:t>
      </w:r>
      <w:r w:rsidR="00DF726D" w:rsidRPr="001F4733">
        <w:rPr>
          <w:sz w:val="26"/>
          <w:szCs w:val="26"/>
        </w:rPr>
        <w:t xml:space="preserve">и ОАО «ДРСК» </w:t>
      </w:r>
      <w:r w:rsidRPr="001F4733">
        <w:rPr>
          <w:sz w:val="26"/>
          <w:szCs w:val="26"/>
        </w:rPr>
        <w:t xml:space="preserve"> 2-го уровня.</w:t>
      </w:r>
    </w:p>
    <w:p w:rsidR="003C690B" w:rsidRPr="001F473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1F4733" w:rsidRDefault="001F4733" w:rsidP="001F473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F4733" w:rsidRDefault="001F4733" w:rsidP="001F473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1F4733" w:rsidRDefault="001F4733" w:rsidP="001F473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F4733" w:rsidRDefault="001F4733" w:rsidP="001F473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3885"/>
        <w:gridCol w:w="5703"/>
      </w:tblGrid>
      <w:tr w:rsidR="001F4733" w:rsidTr="001F473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1F4733" w:rsidTr="001F473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1F4733" w:rsidRDefault="001F473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Трехгорная</w:t>
            </w:r>
            <w:proofErr w:type="gram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договора 6 586 000,00 без учета НДС (7 771 480,00 руб. с учетом НДС). В том числе за единицу: 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206 998,37  </w:t>
            </w:r>
            <w:r>
              <w:rPr>
                <w:sz w:val="24"/>
                <w:szCs w:val="24"/>
              </w:rPr>
              <w:t xml:space="preserve">руб. без учета НДС (244 258,07 руб. с учетом НДС). </w:t>
            </w:r>
          </w:p>
        </w:tc>
      </w:tr>
      <w:tr w:rsidR="001F4733" w:rsidTr="001F473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Капитал»</w:t>
            </w:r>
          </w:p>
          <w:p w:rsidR="001F4733" w:rsidRDefault="001F473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</w:rPr>
              <w:t>Волочаевская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договора 6 586 000,00 без учета НДС (7 771 480,00 руб. с учетом НДС). В том числе за единицу: 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209 072,59  </w:t>
            </w:r>
            <w:r>
              <w:rPr>
                <w:sz w:val="24"/>
                <w:szCs w:val="24"/>
              </w:rPr>
              <w:t xml:space="preserve">руб. без учета НДС (246 705,65 руб. с учетом НДС). </w:t>
            </w:r>
          </w:p>
        </w:tc>
      </w:tr>
    </w:tbl>
    <w:p w:rsidR="001F4733" w:rsidRDefault="001F4733" w:rsidP="001F473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1F4733" w:rsidRDefault="001F4733" w:rsidP="001F473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>ООО «ЭК «</w:t>
      </w:r>
      <w:proofErr w:type="spellStart"/>
      <w:r>
        <w:rPr>
          <w:b/>
          <w:i/>
          <w:sz w:val="26"/>
          <w:szCs w:val="26"/>
        </w:rPr>
        <w:t>Энерготранс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Хабаровск, ул. Трехгорная, 8,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Актис</w:t>
      </w:r>
      <w:proofErr w:type="spellEnd"/>
      <w:r>
        <w:rPr>
          <w:b/>
          <w:i/>
          <w:sz w:val="26"/>
          <w:szCs w:val="26"/>
        </w:rPr>
        <w:t xml:space="preserve"> Капитал» </w:t>
      </w:r>
      <w:r>
        <w:rPr>
          <w:sz w:val="26"/>
          <w:szCs w:val="26"/>
        </w:rPr>
        <w:t xml:space="preserve">г. Хабаровск, ул. </w:t>
      </w:r>
      <w:proofErr w:type="spellStart"/>
      <w:r>
        <w:rPr>
          <w:sz w:val="26"/>
          <w:szCs w:val="26"/>
        </w:rPr>
        <w:t>Волочаевская</w:t>
      </w:r>
      <w:proofErr w:type="spellEnd"/>
      <w:r>
        <w:rPr>
          <w:sz w:val="26"/>
          <w:szCs w:val="26"/>
        </w:rPr>
        <w:t>, 7  соответствующими условиям Документации о закупке и принять их к дальнейшему рассмотрению.</w:t>
      </w:r>
      <w:proofErr w:type="gramEnd"/>
    </w:p>
    <w:p w:rsidR="001F4733" w:rsidRDefault="001F4733" w:rsidP="001F4733">
      <w:pPr>
        <w:spacing w:line="240" w:lineRule="auto"/>
        <w:rPr>
          <w:b/>
          <w:sz w:val="26"/>
          <w:szCs w:val="26"/>
        </w:rPr>
      </w:pPr>
    </w:p>
    <w:p w:rsidR="001F4733" w:rsidRDefault="001F4733" w:rsidP="001F473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1F4733" w:rsidRDefault="001F4733" w:rsidP="001F473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2126"/>
        <w:gridCol w:w="1844"/>
      </w:tblGrid>
      <w:tr w:rsidR="001F4733" w:rsidRPr="001F4733" w:rsidTr="001F473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Pr="001F4733" w:rsidRDefault="001F473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F4733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1F4733">
              <w:rPr>
                <w:b/>
                <w:i/>
                <w:sz w:val="20"/>
                <w:szCs w:val="24"/>
                <w:lang w:eastAsia="en-US"/>
              </w:rPr>
              <w:t>предварительной</w:t>
            </w:r>
            <w:proofErr w:type="gramEnd"/>
            <w:r w:rsidRPr="001F4733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1F4733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Pr="001F4733" w:rsidRDefault="001F473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F4733">
              <w:rPr>
                <w:b/>
                <w:i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Pr="001F4733" w:rsidRDefault="001F473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F4733"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Pr="001F4733" w:rsidRDefault="001F4733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F4733"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F4733" w:rsidTr="001F473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Капитал»</w:t>
            </w:r>
          </w:p>
          <w:p w:rsidR="001F4733" w:rsidRDefault="001F473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Хабаровск, ул. </w:t>
            </w:r>
            <w:proofErr w:type="spellStart"/>
            <w:r>
              <w:rPr>
                <w:sz w:val="24"/>
                <w:szCs w:val="24"/>
              </w:rPr>
              <w:t>Волочаевская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</w:rPr>
              <w:lastRenderedPageBreak/>
              <w:t>209 072,59 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1F4733" w:rsidTr="001F473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1F4733" w:rsidRDefault="001F473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Трехгорная</w:t>
            </w:r>
            <w:proofErr w:type="gram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</w:rPr>
              <w:t>206 998,37 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3" w:rsidRDefault="001F4733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2,55</w:t>
            </w:r>
          </w:p>
        </w:tc>
      </w:tr>
    </w:tbl>
    <w:p w:rsidR="001F4733" w:rsidRDefault="001F4733" w:rsidP="001F4733">
      <w:pPr>
        <w:spacing w:line="240" w:lineRule="auto"/>
        <w:rPr>
          <w:b/>
          <w:sz w:val="26"/>
          <w:szCs w:val="26"/>
        </w:rPr>
      </w:pPr>
    </w:p>
    <w:p w:rsidR="001F4733" w:rsidRDefault="001F4733" w:rsidP="001F473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4:</w:t>
      </w:r>
    </w:p>
    <w:p w:rsidR="001F4733" w:rsidRDefault="001F4733" w:rsidP="001F473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1F4733" w:rsidRDefault="001F4733" w:rsidP="001F473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>ООО «ЭК «</w:t>
      </w:r>
      <w:proofErr w:type="spellStart"/>
      <w:r>
        <w:rPr>
          <w:b/>
          <w:i/>
          <w:sz w:val="26"/>
          <w:szCs w:val="26"/>
        </w:rPr>
        <w:t>Энерготранс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Хабаровск, ул. Трехгорная, 8,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Актис</w:t>
      </w:r>
      <w:proofErr w:type="spellEnd"/>
      <w:r>
        <w:rPr>
          <w:b/>
          <w:i/>
          <w:sz w:val="26"/>
          <w:szCs w:val="26"/>
        </w:rPr>
        <w:t xml:space="preserve"> Капитал» </w:t>
      </w:r>
      <w:r>
        <w:rPr>
          <w:sz w:val="26"/>
          <w:szCs w:val="26"/>
        </w:rPr>
        <w:t xml:space="preserve">г. Хабаровск, ул. </w:t>
      </w:r>
      <w:proofErr w:type="spellStart"/>
      <w:r>
        <w:rPr>
          <w:sz w:val="26"/>
          <w:szCs w:val="26"/>
        </w:rPr>
        <w:t>Волочаевская</w:t>
      </w:r>
      <w:proofErr w:type="spellEnd"/>
      <w:r>
        <w:rPr>
          <w:sz w:val="26"/>
          <w:szCs w:val="26"/>
        </w:rPr>
        <w:t>, 7</w:t>
      </w:r>
      <w:r>
        <w:rPr>
          <w:sz w:val="26"/>
          <w:szCs w:val="26"/>
          <w:lang w:eastAsia="en-US"/>
        </w:rPr>
        <w:t xml:space="preserve">.  </w:t>
      </w:r>
      <w:proofErr w:type="gramEnd"/>
    </w:p>
    <w:p w:rsidR="001F4733" w:rsidRDefault="001F4733" w:rsidP="001F473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1F4733" w:rsidRDefault="001F4733" w:rsidP="001F473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1</w:t>
      </w:r>
      <w:r w:rsidR="003A5F7C">
        <w:rPr>
          <w:sz w:val="26"/>
          <w:szCs w:val="26"/>
        </w:rPr>
        <w:t>9</w:t>
      </w:r>
      <w:r>
        <w:rPr>
          <w:sz w:val="26"/>
          <w:szCs w:val="26"/>
        </w:rPr>
        <w:t>.01.2016 в 09:00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1F4733" w:rsidRDefault="001F4733" w:rsidP="001F473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1F4733" w:rsidRDefault="001F4733" w:rsidP="001F473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1F473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1F4733">
      <w:headerReference w:type="default" r:id="rId10"/>
      <w:footerReference w:type="default" r:id="rId11"/>
      <w:pgSz w:w="11906" w:h="16838"/>
      <w:pgMar w:top="968" w:right="851" w:bottom="709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1B" w:rsidRDefault="002E7D1B" w:rsidP="00355095">
      <w:pPr>
        <w:spacing w:line="240" w:lineRule="auto"/>
      </w:pPr>
      <w:r>
        <w:separator/>
      </w:r>
    </w:p>
  </w:endnote>
  <w:endnote w:type="continuationSeparator" w:id="0">
    <w:p w:rsidR="002E7D1B" w:rsidRDefault="002E7D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5F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5F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1B" w:rsidRDefault="002E7D1B" w:rsidP="00355095">
      <w:pPr>
        <w:spacing w:line="240" w:lineRule="auto"/>
      </w:pPr>
      <w:r>
        <w:separator/>
      </w:r>
    </w:p>
  </w:footnote>
  <w:footnote w:type="continuationSeparator" w:id="0">
    <w:p w:rsidR="002E7D1B" w:rsidRDefault="002E7D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F4733">
      <w:rPr>
        <w:i/>
        <w:sz w:val="20"/>
      </w:rPr>
      <w:t>205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F16DB"/>
    <w:rsid w:val="001F4733"/>
    <w:rsid w:val="001F6323"/>
    <w:rsid w:val="001F76A4"/>
    <w:rsid w:val="00211928"/>
    <w:rsid w:val="002120C8"/>
    <w:rsid w:val="002120F0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1B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5F7C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284B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A618-BB15-4C30-8CC1-5FA2B579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25</cp:revision>
  <cp:lastPrinted>2016-01-14T02:36:00Z</cp:lastPrinted>
  <dcterms:created xsi:type="dcterms:W3CDTF">2015-01-16T07:03:00Z</dcterms:created>
  <dcterms:modified xsi:type="dcterms:W3CDTF">2016-01-15T07:34:00Z</dcterms:modified>
</cp:coreProperties>
</file>