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6503C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6503C7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6503C7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522BE4">
        <w:rPr>
          <w:rFonts w:cs="Arial"/>
          <w:b/>
          <w:bCs/>
          <w:iCs/>
          <w:snapToGrid/>
          <w:spacing w:val="40"/>
          <w:szCs w:val="28"/>
        </w:rPr>
        <w:t>36</w:t>
      </w:r>
      <w:r w:rsidR="006503C7" w:rsidRPr="006503C7">
        <w:rPr>
          <w:rFonts w:cs="Arial"/>
          <w:b/>
          <w:bCs/>
          <w:iCs/>
          <w:snapToGrid/>
          <w:spacing w:val="40"/>
          <w:szCs w:val="28"/>
        </w:rPr>
        <w:t>/</w:t>
      </w:r>
      <w:proofErr w:type="spellStart"/>
      <w:r w:rsidR="006503C7" w:rsidRPr="006503C7">
        <w:rPr>
          <w:rFonts w:cs="Arial"/>
          <w:b/>
          <w:bCs/>
          <w:iCs/>
          <w:snapToGrid/>
          <w:spacing w:val="40"/>
          <w:szCs w:val="28"/>
        </w:rPr>
        <w:t>М</w:t>
      </w:r>
      <w:r w:rsidR="00522BE4">
        <w:rPr>
          <w:rFonts w:cs="Arial"/>
          <w:b/>
          <w:bCs/>
          <w:iCs/>
          <w:snapToGrid/>
          <w:spacing w:val="40"/>
          <w:szCs w:val="28"/>
        </w:rPr>
        <w:t>ТПиР</w:t>
      </w:r>
      <w:proofErr w:type="spellEnd"/>
      <w:r w:rsidR="006503C7" w:rsidRPr="006503C7">
        <w:rPr>
          <w:rFonts w:cs="Arial"/>
          <w:b/>
          <w:bCs/>
          <w:iCs/>
          <w:snapToGrid/>
          <w:spacing w:val="40"/>
          <w:szCs w:val="28"/>
        </w:rPr>
        <w:t>-Р</w:t>
      </w:r>
    </w:p>
    <w:p w:rsidR="00023603" w:rsidRPr="006503C7" w:rsidRDefault="00F55DE2" w:rsidP="00CB0660">
      <w:pPr>
        <w:pStyle w:val="a6"/>
        <w:tabs>
          <w:tab w:val="left" w:pos="708"/>
        </w:tabs>
        <w:spacing w:line="240" w:lineRule="auto"/>
        <w:rPr>
          <w:szCs w:val="28"/>
        </w:rPr>
      </w:pPr>
      <w:r w:rsidRPr="006503C7">
        <w:rPr>
          <w:b/>
          <w:bCs/>
          <w:szCs w:val="28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6503C7">
        <w:rPr>
          <w:rFonts w:eastAsia="Calibri"/>
          <w:b/>
          <w:i/>
          <w:szCs w:val="28"/>
          <w:lang w:eastAsia="en-US"/>
        </w:rPr>
        <w:t>«</w:t>
      </w:r>
      <w:r w:rsidR="00522BE4">
        <w:rPr>
          <w:b/>
          <w:i/>
          <w:sz w:val="26"/>
          <w:szCs w:val="26"/>
        </w:rPr>
        <w:t>Автобус (ХЭС)</w:t>
      </w:r>
      <w:r w:rsidR="00270002" w:rsidRPr="006503C7">
        <w:rPr>
          <w:b/>
          <w:i/>
          <w:szCs w:val="28"/>
        </w:rPr>
        <w:t xml:space="preserve">» </w:t>
      </w:r>
      <w:r w:rsidR="00B171A3" w:rsidRPr="006503C7">
        <w:rPr>
          <w:b/>
          <w:i/>
          <w:szCs w:val="28"/>
        </w:rPr>
        <w:t xml:space="preserve"> </w:t>
      </w:r>
      <w:r w:rsidR="0001376F" w:rsidRPr="006503C7">
        <w:rPr>
          <w:b/>
          <w:i/>
          <w:szCs w:val="28"/>
        </w:rPr>
        <w:t xml:space="preserve"> </w:t>
      </w:r>
      <w:r w:rsidR="00CB0660" w:rsidRPr="006503C7">
        <w:rPr>
          <w:b/>
          <w:szCs w:val="28"/>
        </w:rPr>
        <w:t>З</w:t>
      </w:r>
      <w:r w:rsidR="00023603" w:rsidRPr="006503C7">
        <w:rPr>
          <w:b/>
          <w:bCs/>
          <w:szCs w:val="28"/>
        </w:rPr>
        <w:t xml:space="preserve">акупка № </w:t>
      </w:r>
      <w:r w:rsidR="00522BE4">
        <w:rPr>
          <w:b/>
          <w:bCs/>
          <w:szCs w:val="28"/>
        </w:rPr>
        <w:t>232</w:t>
      </w:r>
      <w:r w:rsidR="00CB0660" w:rsidRPr="006503C7">
        <w:rPr>
          <w:b/>
          <w:bCs/>
          <w:szCs w:val="28"/>
        </w:rPr>
        <w:t xml:space="preserve"> </w:t>
      </w:r>
      <w:r w:rsidR="00023603" w:rsidRPr="006503C7">
        <w:rPr>
          <w:b/>
          <w:bCs/>
          <w:szCs w:val="28"/>
        </w:rPr>
        <w:t xml:space="preserve"> ГКПЗ 201</w:t>
      </w:r>
      <w:r w:rsidR="001B3F89" w:rsidRPr="006503C7">
        <w:rPr>
          <w:b/>
          <w:bCs/>
          <w:szCs w:val="28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D970A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522BE4">
              <w:rPr>
                <w:b/>
                <w:snapToGrid/>
                <w:sz w:val="26"/>
                <w:szCs w:val="26"/>
              </w:rPr>
              <w:t xml:space="preserve"> </w:t>
            </w:r>
            <w:r w:rsidR="00A34288">
              <w:rPr>
                <w:b/>
                <w:snapToGrid/>
                <w:sz w:val="26"/>
                <w:szCs w:val="26"/>
              </w:rPr>
              <w:t xml:space="preserve">03 </w:t>
            </w:r>
            <w:bookmarkStart w:id="2" w:name="_GoBack"/>
            <w:bookmarkEnd w:id="2"/>
            <w:r w:rsidR="00522BE4">
              <w:rPr>
                <w:b/>
                <w:snapToGrid/>
                <w:sz w:val="26"/>
                <w:szCs w:val="26"/>
              </w:rPr>
              <w:t>февраля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023603" w:rsidRPr="006503C7">
        <w:rPr>
          <w:sz w:val="26"/>
          <w:szCs w:val="26"/>
        </w:rPr>
        <w:t>10</w:t>
      </w:r>
      <w:r w:rsidR="00045894" w:rsidRPr="006503C7">
        <w:rPr>
          <w:sz w:val="26"/>
          <w:szCs w:val="26"/>
        </w:rPr>
        <w:t xml:space="preserve"> </w:t>
      </w:r>
      <w:r w:rsidR="00B8408A" w:rsidRPr="006503C7">
        <w:rPr>
          <w:sz w:val="26"/>
          <w:szCs w:val="26"/>
        </w:rPr>
        <w:t>членов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03C7" w:rsidRPr="006503C7" w:rsidRDefault="006503C7" w:rsidP="006503C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r w:rsidRPr="006503C7">
        <w:rPr>
          <w:b/>
          <w:bCs/>
          <w:i/>
          <w:iCs/>
          <w:snapToGrid/>
          <w:sz w:val="26"/>
          <w:szCs w:val="26"/>
        </w:rPr>
        <w:t xml:space="preserve"> </w:t>
      </w:r>
      <w:r w:rsidRPr="006503C7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6503C7" w:rsidRPr="006503C7" w:rsidRDefault="006503C7" w:rsidP="006503C7">
      <w:pPr>
        <w:numPr>
          <w:ilvl w:val="0"/>
          <w:numId w:val="36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503C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503C7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6503C7" w:rsidRPr="006503C7" w:rsidRDefault="006503C7" w:rsidP="006503C7">
      <w:pPr>
        <w:numPr>
          <w:ilvl w:val="0"/>
          <w:numId w:val="36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503C7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503C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503C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503C7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6503C7" w:rsidRPr="006503C7" w:rsidRDefault="006503C7" w:rsidP="006503C7">
      <w:pPr>
        <w:numPr>
          <w:ilvl w:val="0"/>
          <w:numId w:val="36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01376F" w:rsidRPr="006503C7" w:rsidRDefault="0001376F" w:rsidP="0001376F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</w:p>
    <w:p w:rsidR="00CB0660" w:rsidRPr="006503C7" w:rsidRDefault="00CB0660" w:rsidP="0001376F">
      <w:pPr>
        <w:spacing w:line="240" w:lineRule="auto"/>
        <w:rPr>
          <w:b/>
          <w:snapToGrid/>
          <w:sz w:val="26"/>
          <w:szCs w:val="26"/>
        </w:rPr>
      </w:pPr>
      <w:r w:rsidRPr="006503C7">
        <w:rPr>
          <w:b/>
          <w:snapToGrid/>
          <w:sz w:val="26"/>
          <w:szCs w:val="26"/>
        </w:rPr>
        <w:t>РЕШИЛИ:</w:t>
      </w:r>
    </w:p>
    <w:p w:rsidR="006A07C6" w:rsidRPr="006A07C6" w:rsidRDefault="006A07C6" w:rsidP="006A07C6">
      <w:pPr>
        <w:spacing w:line="240" w:lineRule="auto"/>
        <w:rPr>
          <w:b/>
          <w:snapToGrid/>
          <w:sz w:val="24"/>
          <w:szCs w:val="24"/>
        </w:rPr>
      </w:pPr>
      <w:r w:rsidRPr="006A07C6">
        <w:rPr>
          <w:b/>
          <w:snapToGrid/>
          <w:sz w:val="24"/>
          <w:szCs w:val="24"/>
        </w:rPr>
        <w:t>По вопросу № 1:</w:t>
      </w:r>
    </w:p>
    <w:p w:rsidR="006A07C6" w:rsidRPr="006A07C6" w:rsidRDefault="006A07C6" w:rsidP="006A07C6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6A07C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6A07C6" w:rsidRPr="006A07C6" w:rsidRDefault="006A07C6" w:rsidP="006A07C6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6A07C6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675"/>
        <w:gridCol w:w="3720"/>
      </w:tblGrid>
      <w:tr w:rsidR="006A07C6" w:rsidRPr="006A07C6" w:rsidTr="002A1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07C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07C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A07C6">
              <w:rPr>
                <w:b/>
                <w:bCs/>
                <w:snapToGrid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6A07C6" w:rsidRPr="006A07C6" w:rsidTr="002A1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07C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64"/>
              <w:rPr>
                <w:snapToGrid/>
                <w:color w:val="333333"/>
                <w:sz w:val="24"/>
                <w:szCs w:val="24"/>
              </w:rPr>
            </w:pPr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>ООО "Энергоресурс"</w:t>
            </w:r>
            <w:r w:rsidRPr="006A07C6">
              <w:rPr>
                <w:snapToGrid/>
                <w:color w:val="333333"/>
                <w:sz w:val="24"/>
                <w:szCs w:val="24"/>
              </w:rPr>
              <w:t xml:space="preserve"> (680000, Хабаровский край, г. Хабаровск, ул. К. Маркса, 65, оф.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A07C6">
              <w:rPr>
                <w:snapToGrid/>
                <w:color w:val="333333"/>
                <w:sz w:val="24"/>
                <w:szCs w:val="24"/>
              </w:rPr>
              <w:t>Цена: 1 886 920,00 руб. (цена без НДС: 1 582 135,59 руб.)</w:t>
            </w:r>
          </w:p>
        </w:tc>
      </w:tr>
      <w:tr w:rsidR="006A07C6" w:rsidRPr="006A07C6" w:rsidTr="002A1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07C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64"/>
              <w:rPr>
                <w:snapToGrid/>
                <w:color w:val="333333"/>
                <w:sz w:val="24"/>
                <w:szCs w:val="24"/>
              </w:rPr>
            </w:pPr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>Уразов</w:t>
            </w:r>
            <w:proofErr w:type="spellEnd"/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В.И.</w:t>
            </w:r>
            <w:r w:rsidRPr="006A07C6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A07C6">
              <w:rPr>
                <w:snapToGrid/>
                <w:color w:val="333333"/>
                <w:sz w:val="24"/>
                <w:szCs w:val="24"/>
              </w:rPr>
              <w:t>Цена: 1 886 920,00 руб. (цена без НДС: 1 599 084,75 руб.)</w:t>
            </w:r>
          </w:p>
        </w:tc>
      </w:tr>
    </w:tbl>
    <w:p w:rsidR="006A07C6" w:rsidRPr="006A07C6" w:rsidRDefault="006A07C6" w:rsidP="006A07C6">
      <w:pPr>
        <w:spacing w:line="240" w:lineRule="auto"/>
        <w:rPr>
          <w:b/>
          <w:snapToGrid/>
          <w:sz w:val="24"/>
          <w:szCs w:val="24"/>
        </w:rPr>
      </w:pPr>
      <w:r w:rsidRPr="006A07C6">
        <w:rPr>
          <w:b/>
          <w:snapToGrid/>
          <w:sz w:val="24"/>
          <w:szCs w:val="24"/>
        </w:rPr>
        <w:tab/>
        <w:t>По вопросу № 2</w:t>
      </w:r>
    </w:p>
    <w:p w:rsidR="006A07C6" w:rsidRPr="006A07C6" w:rsidRDefault="006A07C6" w:rsidP="006A07C6">
      <w:pPr>
        <w:spacing w:line="240" w:lineRule="auto"/>
        <w:rPr>
          <w:sz w:val="24"/>
          <w:szCs w:val="24"/>
        </w:rPr>
      </w:pPr>
      <w:proofErr w:type="gramStart"/>
      <w:r w:rsidRPr="006A07C6">
        <w:rPr>
          <w:snapToGrid/>
          <w:sz w:val="24"/>
          <w:szCs w:val="24"/>
        </w:rPr>
        <w:t xml:space="preserve">Признать заявки </w:t>
      </w:r>
      <w:r w:rsidRPr="006A07C6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Pr="006A07C6">
        <w:rPr>
          <w:b/>
          <w:i/>
          <w:snapToGrid/>
          <w:color w:val="333333"/>
          <w:sz w:val="24"/>
          <w:szCs w:val="24"/>
        </w:rPr>
        <w:t>Уразов</w:t>
      </w:r>
      <w:proofErr w:type="spellEnd"/>
      <w:r w:rsidRPr="006A07C6">
        <w:rPr>
          <w:b/>
          <w:i/>
          <w:snapToGrid/>
          <w:color w:val="333333"/>
          <w:sz w:val="24"/>
          <w:szCs w:val="24"/>
        </w:rPr>
        <w:t xml:space="preserve"> В.И.</w:t>
      </w:r>
      <w:r w:rsidRPr="006A07C6">
        <w:rPr>
          <w:snapToGrid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5), </w:t>
      </w:r>
      <w:r w:rsidRPr="006A07C6">
        <w:rPr>
          <w:b/>
          <w:i/>
          <w:snapToGrid/>
          <w:color w:val="333333"/>
          <w:sz w:val="24"/>
          <w:szCs w:val="24"/>
        </w:rPr>
        <w:t>ООО "Энергоресурс"</w:t>
      </w:r>
      <w:r w:rsidRPr="006A07C6">
        <w:rPr>
          <w:snapToGrid/>
          <w:color w:val="333333"/>
          <w:sz w:val="24"/>
          <w:szCs w:val="24"/>
        </w:rPr>
        <w:t xml:space="preserve"> (680000, Хабаровский край, г. Хабаровск, ул. К. Маркса, 65, оф. 106) </w:t>
      </w:r>
      <w:r w:rsidRPr="006A07C6">
        <w:rPr>
          <w:sz w:val="24"/>
          <w:szCs w:val="24"/>
        </w:rPr>
        <w:t>соответствующими условиям закупки и принять их к дальнейшему рассмотрению.</w:t>
      </w:r>
      <w:proofErr w:type="gramEnd"/>
    </w:p>
    <w:p w:rsidR="006A07C6" w:rsidRPr="006A07C6" w:rsidRDefault="006A07C6" w:rsidP="006A07C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6A07C6">
        <w:rPr>
          <w:b/>
          <w:snapToGrid/>
          <w:sz w:val="24"/>
          <w:szCs w:val="24"/>
        </w:rPr>
        <w:t xml:space="preserve">           По вопросу № 3</w:t>
      </w:r>
    </w:p>
    <w:p w:rsidR="006A07C6" w:rsidRPr="006A07C6" w:rsidRDefault="006A07C6" w:rsidP="006A07C6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6A07C6">
        <w:rPr>
          <w:snapToGrid/>
          <w:sz w:val="24"/>
          <w:szCs w:val="24"/>
        </w:rPr>
        <w:t xml:space="preserve">Утвердить </w:t>
      </w:r>
      <w:proofErr w:type="gramStart"/>
      <w:r w:rsidRPr="006A07C6">
        <w:rPr>
          <w:snapToGrid/>
          <w:sz w:val="24"/>
          <w:szCs w:val="24"/>
        </w:rPr>
        <w:t>предварительную</w:t>
      </w:r>
      <w:proofErr w:type="gramEnd"/>
      <w:r w:rsidRPr="006A07C6">
        <w:rPr>
          <w:snapToGrid/>
          <w:sz w:val="24"/>
          <w:szCs w:val="24"/>
        </w:rPr>
        <w:t xml:space="preserve"> </w:t>
      </w:r>
      <w:proofErr w:type="spellStart"/>
      <w:r w:rsidRPr="006A07C6">
        <w:rPr>
          <w:snapToGrid/>
          <w:sz w:val="24"/>
          <w:szCs w:val="24"/>
        </w:rPr>
        <w:t>ранжировку</w:t>
      </w:r>
      <w:proofErr w:type="spellEnd"/>
      <w:r w:rsidRPr="006A07C6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2268"/>
        <w:gridCol w:w="1276"/>
      </w:tblGrid>
      <w:tr w:rsidR="006A07C6" w:rsidRPr="006A07C6" w:rsidTr="006A07C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C6" w:rsidRPr="006A07C6" w:rsidRDefault="006A07C6" w:rsidP="006A07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A07C6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6A07C6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6A07C6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7C6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C6" w:rsidRPr="006A07C6" w:rsidRDefault="006A07C6" w:rsidP="006A07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A07C6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C6" w:rsidRPr="006A07C6" w:rsidRDefault="006A07C6" w:rsidP="006A07C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A07C6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C6" w:rsidRPr="006A07C6" w:rsidRDefault="006A07C6" w:rsidP="006A07C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A07C6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A07C6" w:rsidRPr="006A07C6" w:rsidTr="006A07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C6" w:rsidRPr="006A07C6" w:rsidRDefault="006A07C6" w:rsidP="006A07C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A07C6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C6" w:rsidRPr="006A07C6" w:rsidRDefault="006A07C6" w:rsidP="006A07C6">
            <w:pPr>
              <w:spacing w:line="240" w:lineRule="auto"/>
              <w:ind w:firstLine="64"/>
              <w:rPr>
                <w:snapToGrid/>
                <w:color w:val="333333"/>
                <w:sz w:val="24"/>
                <w:szCs w:val="24"/>
              </w:rPr>
            </w:pPr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>ООО "Энергоресурс"</w:t>
            </w:r>
            <w:r w:rsidRPr="006A07C6">
              <w:rPr>
                <w:snapToGrid/>
                <w:color w:val="333333"/>
                <w:sz w:val="24"/>
                <w:szCs w:val="24"/>
              </w:rPr>
              <w:t xml:space="preserve"> (680000, Хабаровский край, г. Хабаровск, ул. К. </w:t>
            </w:r>
            <w:r w:rsidRPr="006A07C6">
              <w:rPr>
                <w:snapToGrid/>
                <w:color w:val="333333"/>
                <w:sz w:val="24"/>
                <w:szCs w:val="24"/>
              </w:rPr>
              <w:lastRenderedPageBreak/>
              <w:t>Маркса, 65, оф. 106)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C6" w:rsidRPr="006A07C6" w:rsidRDefault="006A07C6" w:rsidP="006A07C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lastRenderedPageBreak/>
              <w:t>1 582 135,59 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C6" w:rsidRPr="006A07C6" w:rsidRDefault="006A07C6" w:rsidP="006A07C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A07C6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6A07C6" w:rsidRPr="006A07C6" w:rsidTr="006A07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C6" w:rsidRPr="006A07C6" w:rsidRDefault="006A07C6" w:rsidP="006A07C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A07C6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C6" w:rsidRPr="006A07C6" w:rsidRDefault="006A07C6" w:rsidP="006A07C6">
            <w:pPr>
              <w:spacing w:line="240" w:lineRule="auto"/>
              <w:ind w:firstLine="64"/>
              <w:rPr>
                <w:snapToGrid/>
                <w:color w:val="333333"/>
                <w:sz w:val="24"/>
                <w:szCs w:val="24"/>
              </w:rPr>
            </w:pPr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>Уразов</w:t>
            </w:r>
            <w:proofErr w:type="spellEnd"/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В.И.</w:t>
            </w:r>
            <w:r w:rsidRPr="006A07C6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C6" w:rsidRPr="006A07C6" w:rsidRDefault="006A07C6" w:rsidP="006A07C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A07C6">
              <w:rPr>
                <w:b/>
                <w:i/>
                <w:snapToGrid/>
                <w:color w:val="333333"/>
                <w:sz w:val="24"/>
                <w:szCs w:val="24"/>
              </w:rPr>
              <w:t>1 599 084,75 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C6" w:rsidRPr="006A07C6" w:rsidRDefault="006A07C6" w:rsidP="006A07C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A07C6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</w:tbl>
    <w:p w:rsidR="006A07C6" w:rsidRPr="006A07C6" w:rsidRDefault="006A07C6" w:rsidP="006A07C6">
      <w:pPr>
        <w:spacing w:line="240" w:lineRule="auto"/>
        <w:rPr>
          <w:b/>
          <w:snapToGrid/>
          <w:sz w:val="24"/>
          <w:szCs w:val="24"/>
        </w:rPr>
      </w:pPr>
      <w:r w:rsidRPr="006A07C6">
        <w:rPr>
          <w:b/>
          <w:snapToGrid/>
          <w:sz w:val="24"/>
          <w:szCs w:val="24"/>
        </w:rPr>
        <w:t>По вопросу № 4</w:t>
      </w:r>
    </w:p>
    <w:p w:rsidR="006A07C6" w:rsidRPr="006A07C6" w:rsidRDefault="006A07C6" w:rsidP="006A07C6">
      <w:pPr>
        <w:numPr>
          <w:ilvl w:val="3"/>
          <w:numId w:val="30"/>
        </w:numPr>
        <w:tabs>
          <w:tab w:val="clear" w:pos="360"/>
          <w:tab w:val="num" w:pos="0"/>
          <w:tab w:val="left" w:pos="567"/>
          <w:tab w:val="num" w:pos="786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6A07C6">
        <w:rPr>
          <w:snapToGrid/>
          <w:sz w:val="24"/>
          <w:szCs w:val="24"/>
        </w:rPr>
        <w:t xml:space="preserve">Провести переторжку. </w:t>
      </w:r>
    </w:p>
    <w:p w:rsidR="006A07C6" w:rsidRPr="006A07C6" w:rsidRDefault="006A07C6" w:rsidP="006A07C6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6A07C6">
        <w:rPr>
          <w:sz w:val="24"/>
          <w:szCs w:val="24"/>
        </w:rPr>
        <w:t xml:space="preserve">  Допустить к </w:t>
      </w:r>
      <w:r w:rsidRPr="006A07C6">
        <w:rPr>
          <w:snapToGrid/>
          <w:sz w:val="24"/>
          <w:szCs w:val="24"/>
        </w:rPr>
        <w:t>участию</w:t>
      </w:r>
      <w:r w:rsidRPr="006A07C6">
        <w:rPr>
          <w:sz w:val="24"/>
          <w:szCs w:val="24"/>
        </w:rPr>
        <w:t xml:space="preserve"> в переторжке заявки следующих участников: </w:t>
      </w:r>
      <w:proofErr w:type="gramStart"/>
      <w:r w:rsidRPr="006A07C6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Pr="006A07C6">
        <w:rPr>
          <w:b/>
          <w:i/>
          <w:snapToGrid/>
          <w:color w:val="333333"/>
          <w:sz w:val="24"/>
          <w:szCs w:val="24"/>
        </w:rPr>
        <w:t>Уразов</w:t>
      </w:r>
      <w:proofErr w:type="spellEnd"/>
      <w:r w:rsidRPr="006A07C6">
        <w:rPr>
          <w:b/>
          <w:i/>
          <w:snapToGrid/>
          <w:color w:val="333333"/>
          <w:sz w:val="24"/>
          <w:szCs w:val="24"/>
        </w:rPr>
        <w:t xml:space="preserve"> В.И.</w:t>
      </w:r>
      <w:r w:rsidRPr="006A07C6">
        <w:rPr>
          <w:snapToGrid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5), </w:t>
      </w:r>
      <w:r w:rsidRPr="006A07C6">
        <w:rPr>
          <w:b/>
          <w:i/>
          <w:snapToGrid/>
          <w:color w:val="333333"/>
          <w:sz w:val="24"/>
          <w:szCs w:val="24"/>
        </w:rPr>
        <w:t>ООО "Энергоресурс"</w:t>
      </w:r>
      <w:r w:rsidRPr="006A07C6">
        <w:rPr>
          <w:snapToGrid/>
          <w:color w:val="333333"/>
          <w:sz w:val="24"/>
          <w:szCs w:val="24"/>
        </w:rPr>
        <w:t xml:space="preserve"> (680000, Хабаровский край, г. Хабаровск, ул. К. Маркса, 65, оф. 106)</w:t>
      </w:r>
      <w:proofErr w:type="gramEnd"/>
    </w:p>
    <w:p w:rsidR="006A07C6" w:rsidRPr="006A07C6" w:rsidRDefault="006A07C6" w:rsidP="006A07C6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6A07C6">
        <w:rPr>
          <w:snapToGrid/>
          <w:sz w:val="24"/>
          <w:szCs w:val="24"/>
        </w:rPr>
        <w:t xml:space="preserve"> </w:t>
      </w:r>
      <w:r w:rsidRPr="006A07C6">
        <w:rPr>
          <w:sz w:val="24"/>
          <w:szCs w:val="24"/>
        </w:rPr>
        <w:t>Определить</w:t>
      </w:r>
      <w:r w:rsidRPr="006A07C6">
        <w:rPr>
          <w:snapToGrid/>
          <w:sz w:val="24"/>
          <w:szCs w:val="24"/>
        </w:rPr>
        <w:t xml:space="preserve"> форму переторжки: </w:t>
      </w:r>
      <w:proofErr w:type="gramStart"/>
      <w:r w:rsidRPr="006A07C6">
        <w:rPr>
          <w:snapToGrid/>
          <w:sz w:val="24"/>
          <w:szCs w:val="24"/>
        </w:rPr>
        <w:t>заочная</w:t>
      </w:r>
      <w:proofErr w:type="gramEnd"/>
      <w:r w:rsidRPr="006A07C6">
        <w:rPr>
          <w:snapToGrid/>
          <w:sz w:val="24"/>
          <w:szCs w:val="24"/>
        </w:rPr>
        <w:t>.</w:t>
      </w:r>
    </w:p>
    <w:p w:rsidR="006A07C6" w:rsidRPr="006A07C6" w:rsidRDefault="006A07C6" w:rsidP="006A07C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6A07C6">
        <w:rPr>
          <w:sz w:val="24"/>
          <w:szCs w:val="24"/>
        </w:rPr>
        <w:t>4. Назначить</w:t>
      </w:r>
      <w:r w:rsidRPr="006A07C6">
        <w:rPr>
          <w:snapToGrid/>
          <w:sz w:val="24"/>
          <w:szCs w:val="24"/>
        </w:rPr>
        <w:t xml:space="preserve"> переторжку на </w:t>
      </w:r>
      <w:r w:rsidRPr="006A07C6">
        <w:rPr>
          <w:b/>
          <w:snapToGrid/>
          <w:sz w:val="24"/>
          <w:szCs w:val="24"/>
        </w:rPr>
        <w:t>04.02.2016 в 14:00 час</w:t>
      </w:r>
      <w:proofErr w:type="gramStart"/>
      <w:r w:rsidRPr="006A07C6">
        <w:rPr>
          <w:snapToGrid/>
          <w:sz w:val="24"/>
          <w:szCs w:val="24"/>
        </w:rPr>
        <w:t>.</w:t>
      </w:r>
      <w:proofErr w:type="gramEnd"/>
      <w:r w:rsidRPr="006A07C6">
        <w:rPr>
          <w:snapToGrid/>
          <w:sz w:val="24"/>
          <w:szCs w:val="24"/>
        </w:rPr>
        <w:t xml:space="preserve"> (</w:t>
      </w:r>
      <w:proofErr w:type="gramStart"/>
      <w:r w:rsidRPr="006A07C6">
        <w:rPr>
          <w:snapToGrid/>
          <w:sz w:val="24"/>
          <w:szCs w:val="24"/>
        </w:rPr>
        <w:t>б</w:t>
      </w:r>
      <w:proofErr w:type="gramEnd"/>
      <w:r w:rsidRPr="006A07C6">
        <w:rPr>
          <w:snapToGrid/>
          <w:sz w:val="24"/>
          <w:szCs w:val="24"/>
        </w:rPr>
        <w:t>лаговещенского времени).</w:t>
      </w:r>
    </w:p>
    <w:p w:rsidR="006A07C6" w:rsidRPr="006A07C6" w:rsidRDefault="006A07C6" w:rsidP="006A07C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6A07C6">
        <w:rPr>
          <w:sz w:val="24"/>
          <w:szCs w:val="24"/>
        </w:rPr>
        <w:t>5.Место</w:t>
      </w:r>
      <w:r w:rsidRPr="006A07C6">
        <w:rPr>
          <w:snapToGrid/>
          <w:sz w:val="24"/>
          <w:szCs w:val="24"/>
        </w:rPr>
        <w:t xml:space="preserve"> проведения переторжки: ЭТП </w:t>
      </w:r>
      <w:r w:rsidRPr="006A07C6">
        <w:rPr>
          <w:snapToGrid/>
          <w:sz w:val="24"/>
          <w:szCs w:val="24"/>
          <w:lang w:val="en-US"/>
        </w:rPr>
        <w:t>b</w:t>
      </w:r>
      <w:r w:rsidRPr="006A07C6">
        <w:rPr>
          <w:snapToGrid/>
          <w:sz w:val="24"/>
          <w:szCs w:val="24"/>
        </w:rPr>
        <w:t>2</w:t>
      </w:r>
      <w:r w:rsidRPr="006A07C6">
        <w:rPr>
          <w:snapToGrid/>
          <w:sz w:val="24"/>
          <w:szCs w:val="24"/>
          <w:lang w:val="en-US"/>
        </w:rPr>
        <w:t>b</w:t>
      </w:r>
      <w:r w:rsidRPr="006A07C6">
        <w:rPr>
          <w:snapToGrid/>
          <w:sz w:val="24"/>
          <w:szCs w:val="24"/>
        </w:rPr>
        <w:t>-</w:t>
      </w:r>
      <w:proofErr w:type="spellStart"/>
      <w:r w:rsidRPr="006A07C6">
        <w:rPr>
          <w:snapToGrid/>
          <w:sz w:val="24"/>
          <w:szCs w:val="24"/>
          <w:lang w:val="en-US"/>
        </w:rPr>
        <w:t>energo</w:t>
      </w:r>
      <w:proofErr w:type="spellEnd"/>
    </w:p>
    <w:p w:rsidR="006A07C6" w:rsidRPr="006A07C6" w:rsidRDefault="006A07C6" w:rsidP="006A07C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 w:rsidRPr="006A07C6">
        <w:rPr>
          <w:snapToGrid/>
          <w:sz w:val="24"/>
          <w:szCs w:val="24"/>
        </w:rPr>
        <w:t xml:space="preserve">6.Ответственному секретарю </w:t>
      </w:r>
      <w:r w:rsidRPr="006A07C6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6617AD" w:rsidRPr="006503C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6503C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Pr="006503C7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0808E6" w:rsidRPr="006503C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6503C7">
              <w:rPr>
                <w:i/>
                <w:sz w:val="24"/>
                <w:szCs w:val="24"/>
              </w:rPr>
              <w:t>Исп</w:t>
            </w:r>
            <w:proofErr w:type="gramStart"/>
            <w:r w:rsidRPr="006503C7">
              <w:rPr>
                <w:i/>
                <w:sz w:val="24"/>
                <w:szCs w:val="24"/>
              </w:rPr>
              <w:t>.</w:t>
            </w:r>
            <w:r w:rsidR="00276EA8" w:rsidRPr="006503C7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6503C7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6503C7">
              <w:rPr>
                <w:i/>
                <w:sz w:val="24"/>
                <w:szCs w:val="24"/>
              </w:rPr>
              <w:t xml:space="preserve"> Г.М.</w:t>
            </w:r>
          </w:p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503C7">
              <w:rPr>
                <w:i/>
                <w:sz w:val="24"/>
                <w:szCs w:val="24"/>
              </w:rPr>
              <w:t>Тел.397-260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0" w:rsidRDefault="008F26C0" w:rsidP="00355095">
      <w:pPr>
        <w:spacing w:line="240" w:lineRule="auto"/>
      </w:pPr>
      <w:r>
        <w:separator/>
      </w:r>
    </w:p>
  </w:endnote>
  <w:endnote w:type="continuationSeparator" w:id="0">
    <w:p w:rsidR="008F26C0" w:rsidRDefault="008F26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42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42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0" w:rsidRDefault="008F26C0" w:rsidP="00355095">
      <w:pPr>
        <w:spacing w:line="240" w:lineRule="auto"/>
      </w:pPr>
      <w:r>
        <w:separator/>
      </w:r>
    </w:p>
  </w:footnote>
  <w:footnote w:type="continuationSeparator" w:id="0">
    <w:p w:rsidR="008F26C0" w:rsidRDefault="008F26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A07C6">
      <w:rPr>
        <w:i/>
        <w:sz w:val="20"/>
      </w:rPr>
      <w:t>232</w:t>
    </w:r>
  </w:p>
  <w:p w:rsidR="006A07C6" w:rsidRPr="00355095" w:rsidRDefault="006A07C6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5"/>
  </w:num>
  <w:num w:numId="6">
    <w:abstractNumId w:val="6"/>
  </w:num>
  <w:num w:numId="7">
    <w:abstractNumId w:val="27"/>
  </w:num>
  <w:num w:numId="8">
    <w:abstractNumId w:val="23"/>
  </w:num>
  <w:num w:numId="9">
    <w:abstractNumId w:val="9"/>
  </w:num>
  <w:num w:numId="10">
    <w:abstractNumId w:val="26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0"/>
  </w:num>
  <w:num w:numId="34">
    <w:abstractNumId w:val="5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C42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3E23"/>
    <w:rsid w:val="00445432"/>
    <w:rsid w:val="00445660"/>
    <w:rsid w:val="0045381B"/>
    <w:rsid w:val="004556E9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2BE4"/>
    <w:rsid w:val="00526FD4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227C6"/>
    <w:rsid w:val="00622BD9"/>
    <w:rsid w:val="00633D15"/>
    <w:rsid w:val="006503C7"/>
    <w:rsid w:val="006617AD"/>
    <w:rsid w:val="006629E9"/>
    <w:rsid w:val="006634CE"/>
    <w:rsid w:val="0067734E"/>
    <w:rsid w:val="00680B61"/>
    <w:rsid w:val="006926AB"/>
    <w:rsid w:val="006A07C6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26C0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4288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B7AE5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4293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07CAE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3DB7-8649-466F-A56D-C7140447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73</cp:revision>
  <cp:lastPrinted>2016-02-02T06:50:00Z</cp:lastPrinted>
  <dcterms:created xsi:type="dcterms:W3CDTF">2015-01-16T07:03:00Z</dcterms:created>
  <dcterms:modified xsi:type="dcterms:W3CDTF">2016-02-03T01:18:00Z</dcterms:modified>
</cp:coreProperties>
</file>