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434DFD" w:rsidP="00F60214">
      <w:pPr>
        <w:jc w:val="both"/>
        <w:rPr>
          <w:color w:val="FF0000"/>
        </w:rPr>
      </w:pPr>
      <w:r>
        <w:rPr>
          <w:b/>
          <w:bCs/>
        </w:rPr>
        <w:t>30</w:t>
      </w:r>
      <w:r w:rsidR="008600A4">
        <w:rPr>
          <w:b/>
          <w:bCs/>
        </w:rPr>
        <w:t>.</w:t>
      </w:r>
      <w:r w:rsidR="00805C61">
        <w:rPr>
          <w:b/>
          <w:bCs/>
        </w:rPr>
        <w:t>11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C86EDA">
        <w:rPr>
          <w:b/>
          <w:bCs/>
        </w:rPr>
        <w:t>20</w:t>
      </w:r>
      <w:r w:rsidR="008A4A81">
        <w:rPr>
          <w:b/>
          <w:bCs/>
        </w:rPr>
        <w:t>/</w:t>
      </w:r>
      <w:proofErr w:type="spellStart"/>
      <w:r w:rsidR="00207762"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D1644A" w:rsidRDefault="00D1644A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434DFD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  <w:bookmarkStart w:id="0" w:name="_GoBack"/>
      <w:bookmarkEnd w:id="0"/>
    </w:p>
    <w:p w:rsidR="00805C61" w:rsidRDefault="00D539E2" w:rsidP="00C050D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805C61" w:rsidRPr="00805C61">
        <w:rPr>
          <w:snapToGrid w:val="0"/>
          <w:sz w:val="26"/>
          <w:szCs w:val="26"/>
        </w:rPr>
        <w:t>открытый запрос предложений</w:t>
      </w:r>
      <w:r w:rsidR="00987B39" w:rsidRPr="00B41287">
        <w:rPr>
          <w:sz w:val="26"/>
          <w:szCs w:val="26"/>
        </w:rPr>
        <w:t xml:space="preserve"> </w:t>
      </w:r>
      <w:r w:rsidR="00805C61">
        <w:rPr>
          <w:sz w:val="26"/>
          <w:szCs w:val="26"/>
        </w:rPr>
        <w:t xml:space="preserve">закупка </w:t>
      </w:r>
      <w:r w:rsidR="00C050DE">
        <w:rPr>
          <w:sz w:val="26"/>
          <w:szCs w:val="26"/>
        </w:rPr>
        <w:t xml:space="preserve">№ </w:t>
      </w:r>
      <w:r w:rsidR="00C86EDA">
        <w:rPr>
          <w:sz w:val="26"/>
          <w:szCs w:val="26"/>
        </w:rPr>
        <w:t>325</w:t>
      </w:r>
    </w:p>
    <w:p w:rsidR="00C86EDA" w:rsidRPr="000173D9" w:rsidRDefault="00C86EDA" w:rsidP="00C86EDA">
      <w:pPr>
        <w:pStyle w:val="a9"/>
        <w:spacing w:before="0" w:line="240" w:lineRule="auto"/>
        <w:rPr>
          <w:b/>
          <w:bCs/>
          <w:i/>
          <w:iCs/>
          <w:snapToGrid w:val="0"/>
          <w:sz w:val="26"/>
          <w:szCs w:val="26"/>
        </w:rPr>
      </w:pPr>
      <w:r w:rsidRPr="000173D9">
        <w:rPr>
          <w:b/>
          <w:i/>
          <w:sz w:val="26"/>
          <w:szCs w:val="26"/>
        </w:rPr>
        <w:t>Периодический медицинский осмотр работников СП "СЭС" г. Комсомольск-на-Амуре</w:t>
      </w:r>
    </w:p>
    <w:p w:rsidR="00D539E2" w:rsidRPr="000D431E" w:rsidRDefault="00D539E2" w:rsidP="00805C6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805C61">
        <w:rPr>
          <w:sz w:val="26"/>
          <w:szCs w:val="26"/>
        </w:rPr>
        <w:t>16</w:t>
      </w:r>
      <w:r w:rsidRPr="000D431E">
        <w:rPr>
          <w:sz w:val="26"/>
          <w:szCs w:val="26"/>
        </w:rPr>
        <w:t>.</w:t>
      </w:r>
      <w:r w:rsidR="00805C61">
        <w:rPr>
          <w:sz w:val="26"/>
          <w:szCs w:val="26"/>
        </w:rPr>
        <w:t>11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</w:t>
      </w:r>
      <w:r w:rsidR="00C86EDA">
        <w:rPr>
          <w:sz w:val="26"/>
          <w:szCs w:val="26"/>
        </w:rPr>
        <w:t>02958321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9253B">
        <w:rPr>
          <w:b/>
          <w:sz w:val="26"/>
          <w:szCs w:val="26"/>
        </w:rPr>
        <w:t xml:space="preserve">Внесены следующие изменения в извещение и </w:t>
      </w:r>
      <w:r w:rsidR="00434DFD">
        <w:rPr>
          <w:b/>
          <w:sz w:val="26"/>
          <w:szCs w:val="26"/>
        </w:rPr>
        <w:t>Документацию о закупке</w:t>
      </w:r>
      <w:r w:rsidRPr="0009253B">
        <w:rPr>
          <w:b/>
          <w:sz w:val="26"/>
          <w:szCs w:val="26"/>
        </w:rPr>
        <w:t>:</w:t>
      </w:r>
    </w:p>
    <w:p w:rsidR="00805C61" w:rsidRPr="0009253B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</w:t>
      </w:r>
      <w:r w:rsidR="000D431E" w:rsidRPr="0009253B">
        <w:rPr>
          <w:b/>
          <w:i/>
          <w:sz w:val="26"/>
          <w:szCs w:val="26"/>
        </w:rPr>
        <w:t>1</w:t>
      </w:r>
      <w:r w:rsidR="00415C2F" w:rsidRPr="0009253B">
        <w:rPr>
          <w:b/>
          <w:i/>
          <w:sz w:val="26"/>
          <w:szCs w:val="26"/>
        </w:rPr>
        <w:t>0.</w:t>
      </w:r>
      <w:r w:rsidR="00CF590A" w:rsidRPr="0009253B">
        <w:rPr>
          <w:b/>
          <w:i/>
          <w:sz w:val="26"/>
          <w:szCs w:val="26"/>
        </w:rPr>
        <w:t xml:space="preserve"> </w:t>
      </w:r>
      <w:r w:rsidRPr="0009253B">
        <w:rPr>
          <w:b/>
          <w:i/>
          <w:sz w:val="26"/>
          <w:szCs w:val="26"/>
        </w:rPr>
        <w:t xml:space="preserve">Извещения </w:t>
      </w:r>
      <w:r w:rsidR="00CF590A" w:rsidRPr="0009253B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09253B">
        <w:rPr>
          <w:sz w:val="26"/>
          <w:szCs w:val="26"/>
        </w:rPr>
        <w:t>«</w:t>
      </w:r>
      <w:r w:rsidR="00805C61" w:rsidRPr="0009253B">
        <w:rPr>
          <w:sz w:val="26"/>
          <w:szCs w:val="26"/>
        </w:rPr>
        <w:t xml:space="preserve">Срок предоставления Документации о закупке: 16.11.2015 г. – </w:t>
      </w:r>
      <w:r w:rsidR="00434DFD">
        <w:rPr>
          <w:b/>
          <w:i/>
          <w:sz w:val="26"/>
          <w:szCs w:val="26"/>
        </w:rPr>
        <w:t>07.12</w:t>
      </w:r>
      <w:r w:rsidR="00805C61" w:rsidRPr="0009253B">
        <w:rPr>
          <w:b/>
          <w:i/>
          <w:sz w:val="26"/>
          <w:szCs w:val="26"/>
        </w:rPr>
        <w:t>.2015 г</w:t>
      </w:r>
      <w:r w:rsidR="00805C61" w:rsidRPr="0009253B">
        <w:rPr>
          <w:sz w:val="26"/>
          <w:szCs w:val="26"/>
        </w:rPr>
        <w:t>.</w:t>
      </w:r>
    </w:p>
    <w:p w:rsidR="00415C2F" w:rsidRDefault="00805C61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14</w:t>
      </w:r>
      <w:r w:rsidR="00C86EDA">
        <w:rPr>
          <w:b/>
          <w:i/>
          <w:sz w:val="26"/>
          <w:szCs w:val="26"/>
        </w:rPr>
        <w:t xml:space="preserve"> « </w:t>
      </w:r>
      <w:r w:rsidR="00C86EDA">
        <w:rPr>
          <w:b/>
          <w:i/>
          <w:sz w:val="26"/>
          <w:szCs w:val="26"/>
          <w:lang w:val="en-US"/>
        </w:rPr>
        <w:t>ii</w:t>
      </w:r>
      <w:r w:rsidR="00C86EDA">
        <w:rPr>
          <w:b/>
          <w:i/>
          <w:sz w:val="26"/>
          <w:szCs w:val="26"/>
        </w:rPr>
        <w:t>»</w:t>
      </w:r>
      <w:r w:rsidR="00B808AD" w:rsidRPr="0009253B">
        <w:rPr>
          <w:b/>
          <w:i/>
          <w:sz w:val="26"/>
          <w:szCs w:val="26"/>
        </w:rPr>
        <w:t xml:space="preserve"> Извещения читать в следующей редакции</w:t>
      </w:r>
      <w:r w:rsidR="00B808AD" w:rsidRPr="0009253B">
        <w:rPr>
          <w:sz w:val="26"/>
          <w:szCs w:val="26"/>
        </w:rPr>
        <w:t>:</w:t>
      </w:r>
      <w:r w:rsidR="00686010" w:rsidRPr="0009253B">
        <w:rPr>
          <w:sz w:val="26"/>
          <w:szCs w:val="26"/>
        </w:rPr>
        <w:t xml:space="preserve"> </w:t>
      </w:r>
      <w:r w:rsidR="00415C2F" w:rsidRPr="0009253B">
        <w:rPr>
          <w:sz w:val="26"/>
          <w:szCs w:val="26"/>
        </w:rPr>
        <w:t>«</w:t>
      </w:r>
      <w:r w:rsidR="00C86EDA" w:rsidRPr="00C86EDA">
        <w:rPr>
          <w:sz w:val="26"/>
          <w:szCs w:val="26"/>
        </w:rPr>
        <w:t>Дата окончания приема заявок на участие в закупке: 14:00 часов местного (Благовещенского) времени (08:00 часов Московского времени) «</w:t>
      </w:r>
      <w:r w:rsidR="00434DFD">
        <w:rPr>
          <w:sz w:val="26"/>
          <w:szCs w:val="26"/>
        </w:rPr>
        <w:t>07</w:t>
      </w:r>
      <w:r w:rsidR="00C86EDA" w:rsidRPr="00C86EDA">
        <w:rPr>
          <w:sz w:val="26"/>
          <w:szCs w:val="26"/>
        </w:rPr>
        <w:t xml:space="preserve">» </w:t>
      </w:r>
      <w:r w:rsidR="00434DFD">
        <w:rPr>
          <w:sz w:val="26"/>
          <w:szCs w:val="26"/>
        </w:rPr>
        <w:t>декабря</w:t>
      </w:r>
      <w:r w:rsidR="00C86EDA" w:rsidRPr="00C86EDA">
        <w:rPr>
          <w:sz w:val="26"/>
          <w:szCs w:val="26"/>
        </w:rPr>
        <w:t xml:space="preserve"> 2015 года</w:t>
      </w:r>
      <w:r w:rsidR="00415C2F" w:rsidRPr="0009253B">
        <w:rPr>
          <w:b/>
          <w:i/>
          <w:sz w:val="26"/>
          <w:szCs w:val="26"/>
        </w:rPr>
        <w:t>»</w:t>
      </w:r>
      <w:r w:rsidR="00434DFD">
        <w:rPr>
          <w:b/>
          <w:i/>
          <w:sz w:val="26"/>
          <w:szCs w:val="26"/>
        </w:rPr>
        <w:t>.</w:t>
      </w:r>
    </w:p>
    <w:p w:rsidR="00434DFD" w:rsidRDefault="00434DF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09253B">
        <w:rPr>
          <w:b/>
          <w:i/>
          <w:sz w:val="26"/>
          <w:szCs w:val="26"/>
        </w:rPr>
        <w:t>. Извещения читать в следующей редакции:</w:t>
      </w:r>
      <w:r>
        <w:rPr>
          <w:b/>
          <w:i/>
          <w:sz w:val="26"/>
          <w:szCs w:val="26"/>
        </w:rPr>
        <w:t xml:space="preserve"> «</w:t>
      </w:r>
      <w:r w:rsidRPr="00434DFD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часов (Бла</w:t>
      </w:r>
      <w:r>
        <w:rPr>
          <w:sz w:val="26"/>
          <w:szCs w:val="26"/>
        </w:rPr>
        <w:t xml:space="preserve">говещенского) времени </w:t>
      </w:r>
      <w:r w:rsidRPr="00434DFD">
        <w:rPr>
          <w:b/>
          <w:i/>
          <w:sz w:val="26"/>
          <w:szCs w:val="26"/>
        </w:rPr>
        <w:t>14.01.2016 г.</w:t>
      </w:r>
      <w:r w:rsidRPr="00434DFD">
        <w:rPr>
          <w:sz w:val="26"/>
          <w:szCs w:val="26"/>
        </w:rPr>
        <w:t xml:space="preserve"> по адресу Организатора. Организатор вправе, при необходимости, изменит</w:t>
      </w:r>
      <w:r>
        <w:rPr>
          <w:sz w:val="26"/>
          <w:szCs w:val="26"/>
        </w:rPr>
        <w:t>ь данный срок».</w:t>
      </w:r>
    </w:p>
    <w:p w:rsidR="00434DFD" w:rsidRPr="00434DFD" w:rsidRDefault="00434DF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</w:t>
      </w:r>
      <w:r w:rsidRPr="0009253B">
        <w:rPr>
          <w:b/>
          <w:i/>
          <w:sz w:val="26"/>
          <w:szCs w:val="26"/>
        </w:rPr>
        <w:t>. Извещения читать в следующей редакции:</w:t>
      </w:r>
      <w:r w:rsidRPr="00434DFD">
        <w:t xml:space="preserve"> </w:t>
      </w:r>
      <w:r>
        <w:rPr>
          <w:b/>
          <w:i/>
          <w:sz w:val="26"/>
          <w:szCs w:val="26"/>
        </w:rPr>
        <w:t>«</w:t>
      </w:r>
      <w:r w:rsidRPr="00434DFD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часов</w:t>
      </w:r>
      <w:r>
        <w:rPr>
          <w:sz w:val="26"/>
          <w:szCs w:val="26"/>
        </w:rPr>
        <w:t xml:space="preserve"> (Благовещенского) времени до </w:t>
      </w:r>
      <w:r w:rsidRPr="00434DFD">
        <w:rPr>
          <w:b/>
          <w:i/>
          <w:sz w:val="26"/>
          <w:szCs w:val="26"/>
        </w:rPr>
        <w:t>22.01.2016 г.</w:t>
      </w:r>
      <w:r w:rsidRPr="00434DFD">
        <w:rPr>
          <w:sz w:val="26"/>
          <w:szCs w:val="26"/>
        </w:rPr>
        <w:t xml:space="preserve"> Организатор вправе, при необходимости, изменить данный срок</w:t>
      </w:r>
      <w:proofErr w:type="gramStart"/>
      <w:r w:rsidRPr="00434DF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415C2F" w:rsidRPr="00C86EDA" w:rsidRDefault="00805C61" w:rsidP="00DA6CC3">
      <w:pPr>
        <w:autoSpaceDE w:val="0"/>
        <w:autoSpaceDN w:val="0"/>
        <w:snapToGrid w:val="0"/>
        <w:ind w:firstLine="567"/>
        <w:jc w:val="both"/>
        <w:rPr>
          <w:b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>Пункт 4.2.17</w:t>
      </w:r>
      <w:r w:rsidR="00415C2F" w:rsidRPr="0009253B">
        <w:rPr>
          <w:b/>
          <w:i/>
          <w:sz w:val="26"/>
          <w:szCs w:val="26"/>
        </w:rPr>
        <w:t xml:space="preserve">. </w:t>
      </w:r>
      <w:r w:rsidRPr="0009253B">
        <w:rPr>
          <w:b/>
          <w:i/>
          <w:sz w:val="26"/>
          <w:szCs w:val="26"/>
        </w:rPr>
        <w:t>Документации о закупке</w:t>
      </w:r>
      <w:r w:rsidR="00415C2F" w:rsidRPr="0009253B">
        <w:rPr>
          <w:b/>
          <w:i/>
          <w:sz w:val="26"/>
          <w:szCs w:val="26"/>
        </w:rPr>
        <w:t xml:space="preserve"> читать в следующей редакции</w:t>
      </w:r>
      <w:r w:rsidR="00415C2F" w:rsidRPr="0009253B">
        <w:rPr>
          <w:sz w:val="26"/>
          <w:szCs w:val="26"/>
        </w:rPr>
        <w:t>:</w:t>
      </w:r>
      <w:r w:rsidR="00415C2F" w:rsidRPr="0009253B">
        <w:rPr>
          <w:b/>
          <w:i/>
          <w:sz w:val="26"/>
          <w:szCs w:val="26"/>
        </w:rPr>
        <w:t xml:space="preserve"> </w:t>
      </w:r>
      <w:r w:rsidR="00434DFD">
        <w:rPr>
          <w:b/>
          <w:i/>
          <w:sz w:val="26"/>
          <w:szCs w:val="26"/>
        </w:rPr>
        <w:t>«</w:t>
      </w:r>
      <w:r w:rsidR="00C86EDA" w:rsidRPr="00C86EDA">
        <w:rPr>
          <w:i/>
          <w:sz w:val="26"/>
          <w:szCs w:val="26"/>
        </w:rPr>
        <w:t>14:00 часов местного (Благовещенского) времени (08</w:t>
      </w:r>
      <w:r w:rsidR="00C86EDA" w:rsidRPr="00C86EDA">
        <w:rPr>
          <w:i/>
          <w:vanish/>
          <w:sz w:val="26"/>
          <w:szCs w:val="26"/>
        </w:rPr>
        <w:t>емьсот пятьдесят пять тысяч четырестадвести</w:t>
      </w:r>
      <w:r w:rsidR="00C86EDA" w:rsidRPr="00C86EDA">
        <w:rPr>
          <w:i/>
          <w:sz w:val="26"/>
          <w:szCs w:val="26"/>
        </w:rPr>
        <w:t xml:space="preserve">:00 часа Московского времени) </w:t>
      </w:r>
      <w:r w:rsidR="00C86EDA" w:rsidRPr="00C86EDA">
        <w:rPr>
          <w:b/>
          <w:i/>
          <w:sz w:val="26"/>
          <w:szCs w:val="26"/>
        </w:rPr>
        <w:t>«</w:t>
      </w:r>
      <w:r w:rsidR="00434DFD">
        <w:rPr>
          <w:b/>
          <w:i/>
          <w:sz w:val="26"/>
          <w:szCs w:val="26"/>
        </w:rPr>
        <w:t>07</w:t>
      </w:r>
      <w:r w:rsidR="00C86EDA" w:rsidRPr="00C86EDA">
        <w:rPr>
          <w:b/>
          <w:i/>
          <w:sz w:val="26"/>
          <w:szCs w:val="26"/>
        </w:rPr>
        <w:t xml:space="preserve">» </w:t>
      </w:r>
      <w:r w:rsidR="00434DFD">
        <w:rPr>
          <w:b/>
          <w:i/>
          <w:sz w:val="26"/>
          <w:szCs w:val="26"/>
        </w:rPr>
        <w:t>декабря 2015 года»</w:t>
      </w:r>
    </w:p>
    <w:p w:rsidR="0009253B" w:rsidRPr="0009253B" w:rsidRDefault="00415C2F" w:rsidP="0009253B">
      <w:pPr>
        <w:autoSpaceDE w:val="0"/>
        <w:autoSpaceDN w:val="0"/>
        <w:snapToGrid w:val="0"/>
        <w:ind w:firstLine="567"/>
        <w:jc w:val="both"/>
        <w:rPr>
          <w:b/>
          <w:i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 Пункт 4.2.18.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</w:t>
      </w:r>
      <w:r w:rsidR="00434DFD">
        <w:rPr>
          <w:b/>
          <w:i/>
          <w:sz w:val="26"/>
          <w:szCs w:val="26"/>
        </w:rPr>
        <w:t>«</w:t>
      </w:r>
      <w:r w:rsidR="00C86EDA" w:rsidRPr="00C86EDA">
        <w:rPr>
          <w:sz w:val="26"/>
          <w:szCs w:val="26"/>
        </w:rPr>
        <w:t>14:00 часов местного (Благовещенского) в</w:t>
      </w:r>
      <w:r w:rsidR="00434DFD">
        <w:rPr>
          <w:sz w:val="26"/>
          <w:szCs w:val="26"/>
        </w:rPr>
        <w:t xml:space="preserve">ремени (08:00 часа Московского </w:t>
      </w:r>
      <w:r w:rsidR="00C86EDA" w:rsidRPr="00C86EDA">
        <w:rPr>
          <w:sz w:val="26"/>
          <w:szCs w:val="26"/>
        </w:rPr>
        <w:t xml:space="preserve">времени) </w:t>
      </w:r>
      <w:r w:rsidR="00C86EDA" w:rsidRPr="00C86EDA">
        <w:rPr>
          <w:b/>
          <w:i/>
          <w:sz w:val="26"/>
          <w:szCs w:val="26"/>
        </w:rPr>
        <w:t>«</w:t>
      </w:r>
      <w:r w:rsidR="00434DFD">
        <w:rPr>
          <w:b/>
          <w:i/>
          <w:sz w:val="26"/>
          <w:szCs w:val="26"/>
        </w:rPr>
        <w:t>07</w:t>
      </w:r>
      <w:r w:rsidR="00C86EDA" w:rsidRPr="00C86EDA">
        <w:rPr>
          <w:b/>
          <w:i/>
          <w:sz w:val="26"/>
          <w:szCs w:val="26"/>
        </w:rPr>
        <w:t xml:space="preserve">» </w:t>
      </w:r>
      <w:r w:rsidR="00434DFD">
        <w:rPr>
          <w:b/>
          <w:i/>
          <w:sz w:val="26"/>
          <w:szCs w:val="26"/>
        </w:rPr>
        <w:t>декабря</w:t>
      </w:r>
      <w:r w:rsidR="00C86EDA" w:rsidRPr="00C86EDA">
        <w:rPr>
          <w:b/>
          <w:i/>
          <w:sz w:val="26"/>
          <w:szCs w:val="26"/>
        </w:rPr>
        <w:t xml:space="preserve"> 2015 года</w:t>
      </w:r>
      <w:r w:rsidR="00C86EDA" w:rsidRPr="00C86EDA">
        <w:rPr>
          <w:sz w:val="26"/>
          <w:szCs w:val="26"/>
        </w:rPr>
        <w:t>. По адресу - 675000, Благовеще</w:t>
      </w:r>
      <w:r w:rsidR="00434DFD">
        <w:rPr>
          <w:sz w:val="26"/>
          <w:szCs w:val="26"/>
        </w:rPr>
        <w:t xml:space="preserve">нск, ул. Шевченко, 28, </w:t>
      </w:r>
      <w:proofErr w:type="spellStart"/>
      <w:r w:rsidR="00434DFD">
        <w:rPr>
          <w:sz w:val="26"/>
          <w:szCs w:val="26"/>
        </w:rPr>
        <w:t>каб</w:t>
      </w:r>
      <w:proofErr w:type="spellEnd"/>
      <w:r w:rsidR="00434DFD">
        <w:rPr>
          <w:sz w:val="26"/>
          <w:szCs w:val="26"/>
        </w:rPr>
        <w:t>. 244»</w:t>
      </w:r>
    </w:p>
    <w:p w:rsidR="00DD3823" w:rsidRDefault="00434DFD" w:rsidP="000D431E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4.2.19</w:t>
      </w:r>
      <w:r w:rsidRPr="0009253B">
        <w:rPr>
          <w:b/>
          <w:i/>
          <w:sz w:val="26"/>
          <w:szCs w:val="26"/>
        </w:rPr>
        <w:t>. Документации о закупке читать в следующей редакции</w:t>
      </w:r>
      <w:r>
        <w:rPr>
          <w:b/>
          <w:i/>
          <w:sz w:val="26"/>
          <w:szCs w:val="26"/>
        </w:rPr>
        <w:t>:</w:t>
      </w:r>
      <w:r w:rsidRPr="00434DFD">
        <w:t xml:space="preserve"> </w:t>
      </w:r>
      <w:r>
        <w:t>«</w:t>
      </w:r>
      <w:r w:rsidRPr="00434DFD">
        <w:rPr>
          <w:sz w:val="26"/>
          <w:szCs w:val="26"/>
        </w:rPr>
        <w:t xml:space="preserve">Предполагается, что рассмотрение заявок будет осуществлено в срок до 17:00 </w:t>
      </w:r>
      <w:r w:rsidRPr="00434DFD">
        <w:rPr>
          <w:sz w:val="26"/>
          <w:szCs w:val="26"/>
        </w:rPr>
        <w:lastRenderedPageBreak/>
        <w:t xml:space="preserve">(Благовещенского) времени </w:t>
      </w:r>
      <w:r w:rsidRPr="00434DFD">
        <w:rPr>
          <w:b/>
          <w:i/>
          <w:sz w:val="26"/>
          <w:szCs w:val="26"/>
        </w:rPr>
        <w:t>14.01.2016 г</w:t>
      </w:r>
      <w:r w:rsidRPr="00434DFD">
        <w:rPr>
          <w:b/>
          <w:sz w:val="26"/>
          <w:szCs w:val="26"/>
        </w:rPr>
        <w:t>.</w:t>
      </w:r>
      <w:r w:rsidRPr="00434DFD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434DFD" w:rsidRPr="0009253B" w:rsidRDefault="00434DFD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4.2.20</w:t>
      </w:r>
      <w:r w:rsidRPr="0009253B">
        <w:rPr>
          <w:b/>
          <w:i/>
          <w:sz w:val="26"/>
          <w:szCs w:val="26"/>
        </w:rPr>
        <w:t>. Документации о закупке читать в следующей редакции</w:t>
      </w:r>
      <w:r>
        <w:rPr>
          <w:b/>
          <w:i/>
          <w:sz w:val="26"/>
          <w:szCs w:val="26"/>
        </w:rPr>
        <w:t>:</w:t>
      </w:r>
      <w:r w:rsidRPr="00434DFD">
        <w:t xml:space="preserve"> </w:t>
      </w:r>
      <w:r>
        <w:t>«</w:t>
      </w:r>
      <w:r w:rsidRPr="00434DFD">
        <w:rPr>
          <w:sz w:val="26"/>
          <w:szCs w:val="26"/>
        </w:rPr>
        <w:t>Предполагается, что подведение итогов  запроса предложений будет осуществлено в срок до 17:00</w:t>
      </w:r>
      <w:r>
        <w:rPr>
          <w:sz w:val="26"/>
          <w:szCs w:val="26"/>
        </w:rPr>
        <w:t xml:space="preserve"> (Благовещенского) времени  до </w:t>
      </w:r>
      <w:r w:rsidRPr="00434DFD">
        <w:rPr>
          <w:b/>
          <w:i/>
          <w:sz w:val="26"/>
          <w:szCs w:val="26"/>
        </w:rPr>
        <w:t>22.01.2016 г</w:t>
      </w:r>
      <w:r w:rsidRPr="00434DFD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Pr="00434DFD">
        <w:rPr>
          <w:sz w:val="26"/>
          <w:szCs w:val="26"/>
        </w:rPr>
        <w:t>каб</w:t>
      </w:r>
      <w:proofErr w:type="spellEnd"/>
      <w:r w:rsidRPr="00434DFD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0C775B" w:rsidRPr="0009253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09253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Председатель </w:t>
      </w:r>
      <w:r w:rsidR="00F60214" w:rsidRPr="0009253B"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</w:p>
    <w:p w:rsidR="00F60214" w:rsidRPr="0009253B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3E295A" w:rsidRPr="0009253B">
        <w:rPr>
          <w:b/>
          <w:bCs/>
          <w:i/>
          <w:iCs/>
          <w:noProof/>
          <w:sz w:val="26"/>
          <w:szCs w:val="26"/>
        </w:rPr>
        <w:tab/>
        <w:t xml:space="preserve">                   </w:t>
      </w:r>
      <w:r w:rsidR="0009253B">
        <w:rPr>
          <w:b/>
          <w:bCs/>
          <w:i/>
          <w:iCs/>
          <w:noProof/>
          <w:sz w:val="26"/>
          <w:szCs w:val="26"/>
        </w:rPr>
        <w:t xml:space="preserve">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EE1826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F43C1C" w:rsidRPr="0009253B">
        <w:rPr>
          <w:b/>
          <w:bCs/>
          <w:i/>
          <w:iCs/>
          <w:noProof/>
          <w:sz w:val="26"/>
          <w:szCs w:val="26"/>
        </w:rPr>
        <w:t xml:space="preserve">     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</w:t>
      </w:r>
      <w:r w:rsidR="0009253B">
        <w:rPr>
          <w:b/>
          <w:bCs/>
          <w:i/>
          <w:iCs/>
          <w:noProof/>
          <w:sz w:val="26"/>
          <w:szCs w:val="26"/>
        </w:rPr>
        <w:t>В.А. Юхимук</w:t>
      </w: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3E3627" w:rsidRPr="003E3627" w:rsidRDefault="00E952A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C24059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A56B3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59" w:rsidRDefault="00C24059" w:rsidP="00967AC6">
      <w:r>
        <w:separator/>
      </w:r>
    </w:p>
  </w:endnote>
  <w:endnote w:type="continuationSeparator" w:id="0">
    <w:p w:rsidR="00C24059" w:rsidRDefault="00C2405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59" w:rsidRDefault="00C24059" w:rsidP="00967AC6">
      <w:r>
        <w:separator/>
      </w:r>
    </w:p>
  </w:footnote>
  <w:footnote w:type="continuationSeparator" w:id="0">
    <w:p w:rsidR="00C24059" w:rsidRDefault="00C2405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434DFD">
      <w:rPr>
        <w:i/>
        <w:sz w:val="18"/>
      </w:rPr>
      <w:t xml:space="preserve">325 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09253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92379"/>
    <w:rsid w:val="0009253B"/>
    <w:rsid w:val="000C775B"/>
    <w:rsid w:val="000D431E"/>
    <w:rsid w:val="00164974"/>
    <w:rsid w:val="0019781F"/>
    <w:rsid w:val="001A536C"/>
    <w:rsid w:val="001E3977"/>
    <w:rsid w:val="002002AD"/>
    <w:rsid w:val="00207762"/>
    <w:rsid w:val="00292F7E"/>
    <w:rsid w:val="002A36F5"/>
    <w:rsid w:val="00362F80"/>
    <w:rsid w:val="00364169"/>
    <w:rsid w:val="003914DD"/>
    <w:rsid w:val="003A7BFA"/>
    <w:rsid w:val="003E295A"/>
    <w:rsid w:val="003E3627"/>
    <w:rsid w:val="00415C2F"/>
    <w:rsid w:val="00434DFD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57824"/>
    <w:rsid w:val="007B1BFB"/>
    <w:rsid w:val="007C2793"/>
    <w:rsid w:val="00805C61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A56B3"/>
    <w:rsid w:val="00B00796"/>
    <w:rsid w:val="00B23976"/>
    <w:rsid w:val="00B41287"/>
    <w:rsid w:val="00B471BA"/>
    <w:rsid w:val="00B808AD"/>
    <w:rsid w:val="00BA6AC6"/>
    <w:rsid w:val="00C050DE"/>
    <w:rsid w:val="00C16586"/>
    <w:rsid w:val="00C24059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644A"/>
    <w:rsid w:val="00D201A1"/>
    <w:rsid w:val="00D34F68"/>
    <w:rsid w:val="00D539E2"/>
    <w:rsid w:val="00D57D65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E1826"/>
    <w:rsid w:val="00F43C1C"/>
    <w:rsid w:val="00F60214"/>
    <w:rsid w:val="00F65800"/>
    <w:rsid w:val="00F73754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67C3-9F04-4B1E-B021-2691322A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21</cp:revision>
  <cp:lastPrinted>2015-11-27T03:54:00Z</cp:lastPrinted>
  <dcterms:created xsi:type="dcterms:W3CDTF">2015-07-20T05:45:00Z</dcterms:created>
  <dcterms:modified xsi:type="dcterms:W3CDTF">2015-11-30T04:47:00Z</dcterms:modified>
</cp:coreProperties>
</file>