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2</w:t>
      </w:r>
      <w:r w:rsidR="00453757">
        <w:rPr>
          <w:b/>
          <w:sz w:val="26"/>
          <w:szCs w:val="26"/>
        </w:rPr>
        <w:t>8</w:t>
      </w:r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637399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453757" w:rsidRPr="0045375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</w:t>
      </w:r>
    </w:p>
    <w:p w:rsidR="003D6D30" w:rsidRPr="00356C39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315029580</w:t>
      </w:r>
      <w:r w:rsidR="00453757">
        <w:rPr>
          <w:color w:val="000000"/>
          <w:sz w:val="26"/>
          <w:szCs w:val="26"/>
        </w:rPr>
        <w:t>25</w:t>
      </w: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</w:t>
      </w:r>
      <w:bookmarkStart w:id="0" w:name="_GoBack"/>
      <w:bookmarkEnd w:id="0"/>
      <w:r w:rsidR="00356C39" w:rsidRPr="00356C39">
        <w:rPr>
          <w:sz w:val="26"/>
          <w:szCs w:val="26"/>
        </w:rPr>
        <w:t xml:space="preserve">соглашение по результатам закупки между Заказчиком и Победителем закупки будет заключено в течение 20 </w:t>
      </w:r>
      <w:r w:rsidR="002D3F1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150635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35" w:rsidRDefault="00150635" w:rsidP="00967AC6">
      <w:r>
        <w:separator/>
      </w:r>
    </w:p>
  </w:endnote>
  <w:endnote w:type="continuationSeparator" w:id="0">
    <w:p w:rsidR="00150635" w:rsidRDefault="001506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35" w:rsidRDefault="00150635" w:rsidP="00967AC6">
      <w:r>
        <w:separator/>
      </w:r>
    </w:p>
  </w:footnote>
  <w:footnote w:type="continuationSeparator" w:id="0">
    <w:p w:rsidR="00150635" w:rsidRDefault="0015063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53757"/>
    <w:rsid w:val="00460461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7</cp:revision>
  <cp:lastPrinted>2015-11-17T06:08:00Z</cp:lastPrinted>
  <dcterms:created xsi:type="dcterms:W3CDTF">2015-11-11T23:37:00Z</dcterms:created>
  <dcterms:modified xsi:type="dcterms:W3CDTF">2015-11-17T06:08:00Z</dcterms:modified>
</cp:coreProperties>
</file>