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F02DB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02DB0">
              <w:rPr>
                <w:rFonts w:ascii="Times New Roman" w:eastAsia="Times New Roman" w:hAnsi="Times New Roman" w:cs="Times New Roman"/>
                <w:b/>
                <w:bCs/>
                <w:sz w:val="26"/>
                <w:szCs w:val="20"/>
                <w:lang w:eastAsia="ru-RU"/>
              </w:rPr>
              <w:t>147</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F71EE">
            <w:pPr>
              <w:pStyle w:val="a3"/>
              <w:spacing w:before="0" w:line="240" w:lineRule="auto"/>
              <w:rPr>
                <w:b/>
                <w:i/>
                <w:snapToGrid w:val="0"/>
                <w:sz w:val="26"/>
                <w:szCs w:val="26"/>
              </w:rPr>
            </w:pPr>
            <w:r w:rsidRPr="00235916">
              <w:rPr>
                <w:b/>
                <w:i/>
                <w:snapToGrid w:val="0"/>
                <w:sz w:val="26"/>
                <w:szCs w:val="26"/>
              </w:rPr>
              <w:t xml:space="preserve">№ </w:t>
            </w:r>
            <w:r w:rsidR="001F71EE">
              <w:rPr>
                <w:b/>
                <w:i/>
                <w:snapToGrid w:val="0"/>
                <w:sz w:val="26"/>
                <w:szCs w:val="26"/>
              </w:rPr>
              <w:t>64</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1F71EE">
            <w:pPr>
              <w:pStyle w:val="a3"/>
              <w:tabs>
                <w:tab w:val="left" w:pos="3075"/>
              </w:tabs>
              <w:spacing w:before="0" w:line="240" w:lineRule="auto"/>
              <w:jc w:val="right"/>
              <w:rPr>
                <w:b/>
                <w:i/>
                <w:snapToGrid w:val="0"/>
                <w:sz w:val="26"/>
                <w:szCs w:val="26"/>
              </w:rPr>
            </w:pPr>
            <w:r>
              <w:rPr>
                <w:b/>
                <w:i/>
                <w:snapToGrid w:val="0"/>
                <w:sz w:val="26"/>
                <w:szCs w:val="26"/>
              </w:rPr>
              <w:t>«</w:t>
            </w:r>
            <w:r w:rsidR="001F71EE">
              <w:rPr>
                <w:b/>
                <w:i/>
                <w:snapToGrid w:val="0"/>
                <w:sz w:val="26"/>
                <w:szCs w:val="26"/>
              </w:rPr>
              <w:t>19</w:t>
            </w:r>
            <w:r>
              <w:rPr>
                <w:b/>
                <w:i/>
                <w:snapToGrid w:val="0"/>
                <w:sz w:val="26"/>
                <w:szCs w:val="26"/>
              </w:rPr>
              <w:t>»</w:t>
            </w:r>
            <w:r w:rsidR="00235916" w:rsidRPr="00235916">
              <w:rPr>
                <w:b/>
                <w:i/>
                <w:snapToGrid w:val="0"/>
                <w:sz w:val="26"/>
                <w:szCs w:val="26"/>
              </w:rPr>
              <w:t xml:space="preserve"> </w:t>
            </w:r>
            <w:r w:rsidR="00F02DB0">
              <w:rPr>
                <w:b/>
                <w:i/>
                <w:snapToGrid w:val="0"/>
                <w:sz w:val="26"/>
                <w:szCs w:val="26"/>
              </w:rPr>
              <w:t>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F02DB0">
      <w:pPr>
        <w:pStyle w:val="a3"/>
        <w:numPr>
          <w:ilvl w:val="0"/>
          <w:numId w:val="2"/>
        </w:numPr>
        <w:tabs>
          <w:tab w:val="num" w:pos="1134"/>
        </w:tabs>
        <w:spacing w:before="0"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F02DB0" w:rsidRPr="00F02DB0">
        <w:rPr>
          <w:b/>
          <w:bCs/>
          <w:i/>
          <w:iCs/>
          <w:snapToGrid w:val="0"/>
          <w:sz w:val="26"/>
          <w:szCs w:val="26"/>
        </w:rPr>
        <w:t>Мероприятия по строительст</w:t>
      </w:r>
      <w:bookmarkStart w:id="0" w:name="_GoBack"/>
      <w:bookmarkEnd w:id="0"/>
      <w:r w:rsidR="00F02DB0" w:rsidRPr="00F02DB0">
        <w:rPr>
          <w:b/>
          <w:bCs/>
          <w:i/>
          <w:iCs/>
          <w:snapToGrid w:val="0"/>
          <w:sz w:val="26"/>
          <w:szCs w:val="26"/>
        </w:rPr>
        <w:t>ву и реконструкции для технологического присоединения потребителей (</w:t>
      </w:r>
      <w:r w:rsidR="00F02DB0">
        <w:rPr>
          <w:b/>
          <w:bCs/>
          <w:i/>
          <w:iCs/>
          <w:snapToGrid w:val="0"/>
          <w:sz w:val="26"/>
          <w:szCs w:val="26"/>
        </w:rPr>
        <w:t>в том числе ПИР) филиала ""ХЭС"</w:t>
      </w:r>
      <w:r w:rsidR="00043B8D">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F02DB0">
        <w:rPr>
          <w:b/>
          <w:i/>
          <w:sz w:val="26"/>
          <w:szCs w:val="26"/>
        </w:rPr>
        <w:t>15 000</w:t>
      </w:r>
      <w:r w:rsidR="001B5263">
        <w:rPr>
          <w:b/>
          <w:i/>
          <w:sz w:val="26"/>
          <w:szCs w:val="26"/>
        </w:rPr>
        <w:t xml:space="preserve"> 000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1B5263">
        <w:rPr>
          <w:sz w:val="26"/>
          <w:szCs w:val="26"/>
        </w:rPr>
        <w:t>1</w:t>
      </w:r>
      <w:r w:rsidR="00F02DB0">
        <w:rPr>
          <w:sz w:val="26"/>
          <w:szCs w:val="26"/>
        </w:rPr>
        <w:t>7</w:t>
      </w:r>
      <w:r w:rsidR="001B5263">
        <w:rPr>
          <w:sz w:val="26"/>
          <w:szCs w:val="26"/>
        </w:rPr>
        <w:t> </w:t>
      </w:r>
      <w:r w:rsidR="00F02DB0">
        <w:rPr>
          <w:sz w:val="26"/>
          <w:szCs w:val="26"/>
        </w:rPr>
        <w:t>700</w:t>
      </w:r>
      <w:r w:rsidR="001B5263">
        <w:rPr>
          <w:sz w:val="26"/>
          <w:szCs w:val="26"/>
        </w:rPr>
        <w:t> 000,00</w:t>
      </w:r>
      <w:r w:rsidR="00876932">
        <w:rPr>
          <w:sz w:val="26"/>
          <w:szCs w:val="26"/>
        </w:rPr>
        <w:t xml:space="preserve"> руб. с учетом НДС).</w:t>
      </w:r>
    </w:p>
    <w:p w:rsidR="003773F1" w:rsidRDefault="003773F1" w:rsidP="003773F1">
      <w:pPr>
        <w:pStyle w:val="a3"/>
        <w:tabs>
          <w:tab w:val="left" w:pos="567"/>
          <w:tab w:val="left" w:pos="851"/>
        </w:tabs>
        <w:spacing w:before="0" w:line="240" w:lineRule="auto"/>
        <w:rPr>
          <w:sz w:val="24"/>
        </w:rPr>
      </w:pPr>
      <w:proofErr w:type="gramStart"/>
      <w:r>
        <w:rPr>
          <w:b/>
          <w:i/>
          <w:color w:val="FF0000"/>
          <w:sz w:val="24"/>
        </w:rPr>
        <w:t>Критерием выявления победителя конкурса является суммарная сметная стоимость одной единицы конструктивного элемента электрических сетей (см. пункт 2.4.</w:t>
      </w:r>
      <w:proofErr w:type="gramEnd"/>
      <w:r>
        <w:rPr>
          <w:b/>
          <w:i/>
          <w:color w:val="FF0000"/>
          <w:sz w:val="24"/>
        </w:rPr>
        <w:t xml:space="preserve"> </w:t>
      </w:r>
      <w:proofErr w:type="gramStart"/>
      <w:r>
        <w:rPr>
          <w:b/>
          <w:i/>
          <w:color w:val="FF0000"/>
          <w:sz w:val="24"/>
        </w:rPr>
        <w:t>Технического задания)</w:t>
      </w:r>
      <w:proofErr w:type="gramEnd"/>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251CD5">
        <w:rPr>
          <w:sz w:val="26"/>
          <w:szCs w:val="26"/>
        </w:rPr>
        <w:t>19</w:t>
      </w:r>
      <w:r w:rsidR="00E10202" w:rsidRPr="0049780E">
        <w:rPr>
          <w:sz w:val="26"/>
          <w:szCs w:val="26"/>
        </w:rPr>
        <w:t>.</w:t>
      </w:r>
      <w:r w:rsidR="00876932">
        <w:rPr>
          <w:sz w:val="26"/>
          <w:szCs w:val="26"/>
        </w:rPr>
        <w:t>1</w:t>
      </w:r>
      <w:r w:rsidR="00F02DB0">
        <w:rPr>
          <w:sz w:val="26"/>
          <w:szCs w:val="26"/>
        </w:rPr>
        <w:t>1</w:t>
      </w:r>
      <w:r w:rsidR="00E10202" w:rsidRPr="0049780E">
        <w:rPr>
          <w:sz w:val="26"/>
          <w:szCs w:val="26"/>
        </w:rPr>
        <w:t>.</w:t>
      </w:r>
      <w:r w:rsidR="00E709B8">
        <w:rPr>
          <w:sz w:val="26"/>
          <w:szCs w:val="26"/>
        </w:rPr>
        <w:t xml:space="preserve">2015 по </w:t>
      </w:r>
      <w:r w:rsidR="00251CD5">
        <w:rPr>
          <w:sz w:val="26"/>
          <w:szCs w:val="26"/>
        </w:rPr>
        <w:t>30</w:t>
      </w:r>
      <w:r w:rsidR="00E10202" w:rsidRPr="0049780E">
        <w:rPr>
          <w:sz w:val="26"/>
          <w:szCs w:val="26"/>
        </w:rPr>
        <w:t>.</w:t>
      </w:r>
      <w:r w:rsidR="00251CD5">
        <w:rPr>
          <w:sz w:val="26"/>
          <w:szCs w:val="26"/>
        </w:rPr>
        <w:t>11</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w:t>
      </w:r>
      <w:proofErr w:type="gramStart"/>
      <w:r w:rsidR="0081292C" w:rsidRPr="0081292C">
        <w:rPr>
          <w:sz w:val="26"/>
          <w:szCs w:val="26"/>
        </w:rPr>
        <w:t>размещена</w:t>
      </w:r>
      <w:proofErr w:type="gramEnd"/>
      <w:r w:rsidR="0081292C" w:rsidRPr="0081292C">
        <w:rPr>
          <w:sz w:val="26"/>
          <w:szCs w:val="26"/>
        </w:rPr>
        <w:t xml:space="preserve">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251CD5">
        <w:rPr>
          <w:sz w:val="26"/>
          <w:szCs w:val="26"/>
        </w:rPr>
        <w:t>19</w:t>
      </w:r>
      <w:r w:rsidR="00701A74">
        <w:rPr>
          <w:sz w:val="26"/>
          <w:szCs w:val="26"/>
        </w:rPr>
        <w:t>»</w:t>
      </w:r>
      <w:r w:rsidR="004B4007" w:rsidRPr="0049780E">
        <w:rPr>
          <w:sz w:val="26"/>
          <w:szCs w:val="26"/>
        </w:rPr>
        <w:t> </w:t>
      </w:r>
      <w:r w:rsidR="00251CD5">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F02DB0">
        <w:rPr>
          <w:b/>
          <w:i/>
          <w:sz w:val="26"/>
          <w:szCs w:val="26"/>
        </w:rPr>
        <w:t>6</w:t>
      </w:r>
      <w:r w:rsidR="004B4007" w:rsidRPr="0049780E">
        <w:rPr>
          <w:b/>
          <w:i/>
          <w:sz w:val="26"/>
          <w:szCs w:val="26"/>
        </w:rPr>
        <w:t xml:space="preserve">:00 </w:t>
      </w:r>
      <w:r w:rsidR="004B4007" w:rsidRPr="0049780E">
        <w:rPr>
          <w:b/>
          <w:i/>
          <w:sz w:val="26"/>
          <w:szCs w:val="26"/>
        </w:rPr>
        <w:lastRenderedPageBreak/>
        <w:t>часов</w:t>
      </w:r>
      <w:r w:rsidR="004B4007" w:rsidRPr="0049780E">
        <w:rPr>
          <w:sz w:val="26"/>
          <w:szCs w:val="26"/>
        </w:rPr>
        <w:t xml:space="preserve"> местного (Благовещенского) времени (</w:t>
      </w:r>
      <w:r w:rsidR="00F02DB0">
        <w:rPr>
          <w:sz w:val="26"/>
          <w:szCs w:val="26"/>
        </w:rPr>
        <w:t>1</w:t>
      </w:r>
      <w:r w:rsidR="004B4007" w:rsidRPr="0049780E">
        <w:rPr>
          <w:sz w:val="26"/>
          <w:szCs w:val="26"/>
        </w:rPr>
        <w:t>0:</w:t>
      </w:r>
      <w:r w:rsidR="00DB5583" w:rsidRPr="0049780E">
        <w:rPr>
          <w:sz w:val="26"/>
          <w:szCs w:val="26"/>
        </w:rPr>
        <w:t xml:space="preserve">00 часов Московского времени) </w:t>
      </w:r>
      <w:r w:rsidR="00E709B8">
        <w:rPr>
          <w:b/>
          <w:i/>
          <w:sz w:val="26"/>
          <w:szCs w:val="26"/>
        </w:rPr>
        <w:t>«</w:t>
      </w:r>
      <w:r w:rsidR="00251CD5">
        <w:rPr>
          <w:b/>
          <w:i/>
          <w:sz w:val="26"/>
          <w:szCs w:val="26"/>
        </w:rPr>
        <w:t>30</w:t>
      </w:r>
      <w:r w:rsidR="004B4007" w:rsidRPr="0049780E">
        <w:rPr>
          <w:b/>
          <w:i/>
          <w:sz w:val="26"/>
          <w:szCs w:val="26"/>
        </w:rPr>
        <w:t>»</w:t>
      </w:r>
      <w:r w:rsidR="00251CD5">
        <w:rPr>
          <w:b/>
          <w:i/>
          <w:sz w:val="26"/>
          <w:szCs w:val="26"/>
        </w:rPr>
        <w:t>ноя</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F02DB0">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F02DB0">
        <w:rPr>
          <w:sz w:val="26"/>
          <w:szCs w:val="26"/>
        </w:rPr>
        <w:t>1</w:t>
      </w:r>
      <w:r w:rsidR="004B4007" w:rsidRPr="0049780E">
        <w:rPr>
          <w:sz w:val="26"/>
          <w:szCs w:val="26"/>
        </w:rPr>
        <w:t>0:00 часов</w:t>
      </w:r>
      <w:r w:rsidR="00DB5583" w:rsidRPr="0049780E">
        <w:rPr>
          <w:sz w:val="26"/>
          <w:szCs w:val="26"/>
        </w:rPr>
        <w:t xml:space="preserve"> Московского времени) </w:t>
      </w:r>
      <w:r w:rsidR="00DB5583" w:rsidRPr="0049780E">
        <w:rPr>
          <w:b/>
          <w:i/>
          <w:sz w:val="26"/>
          <w:szCs w:val="26"/>
        </w:rPr>
        <w:t>«</w:t>
      </w:r>
      <w:r w:rsidR="00F02DB0">
        <w:rPr>
          <w:b/>
          <w:i/>
          <w:sz w:val="26"/>
          <w:szCs w:val="26"/>
        </w:rPr>
        <w:t>0</w:t>
      </w:r>
      <w:r w:rsidR="00251CD5">
        <w:rPr>
          <w:b/>
          <w:i/>
          <w:sz w:val="26"/>
          <w:szCs w:val="26"/>
        </w:rPr>
        <w:t>1</w:t>
      </w:r>
      <w:r w:rsidR="00F02DB0" w:rsidRPr="0049780E">
        <w:rPr>
          <w:b/>
          <w:i/>
          <w:sz w:val="26"/>
          <w:szCs w:val="26"/>
        </w:rPr>
        <w:t xml:space="preserve">» </w:t>
      </w:r>
      <w:r w:rsidR="00F02DB0">
        <w:rPr>
          <w:b/>
          <w:i/>
          <w:sz w:val="26"/>
          <w:szCs w:val="26"/>
        </w:rPr>
        <w:t>декабря</w:t>
      </w:r>
      <w:r w:rsidR="00F02DB0" w:rsidRPr="0049780E">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F02DB0">
        <w:rPr>
          <w:sz w:val="26"/>
          <w:szCs w:val="26"/>
        </w:rPr>
        <w:t>18</w:t>
      </w:r>
      <w:r w:rsidR="00F46428">
        <w:rPr>
          <w:sz w:val="26"/>
          <w:szCs w:val="26"/>
        </w:rPr>
        <w:t>.</w:t>
      </w:r>
      <w:r w:rsidR="00876932">
        <w:rPr>
          <w:sz w:val="26"/>
          <w:szCs w:val="26"/>
        </w:rPr>
        <w:t>1</w:t>
      </w:r>
      <w:r w:rsidR="00F02DB0">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F02DB0">
        <w:rPr>
          <w:sz w:val="26"/>
          <w:szCs w:val="26"/>
        </w:rPr>
        <w:t>25</w:t>
      </w:r>
      <w:r w:rsidR="004B4007" w:rsidRPr="0049780E">
        <w:rPr>
          <w:sz w:val="26"/>
          <w:szCs w:val="26"/>
        </w:rPr>
        <w:t>.</w:t>
      </w:r>
      <w:r w:rsidR="00D54B70">
        <w:rPr>
          <w:sz w:val="26"/>
          <w:szCs w:val="26"/>
        </w:rPr>
        <w:t>1</w:t>
      </w:r>
      <w:r w:rsidR="00876932">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F02DB0">
        <w:rPr>
          <w:sz w:val="26"/>
          <w:szCs w:val="26"/>
        </w:rPr>
        <w:t>календарных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541C09"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09" w:rsidRDefault="00541C09" w:rsidP="0049780E">
      <w:pPr>
        <w:spacing w:after="0" w:line="240" w:lineRule="auto"/>
      </w:pPr>
      <w:r>
        <w:separator/>
      </w:r>
    </w:p>
  </w:endnote>
  <w:endnote w:type="continuationSeparator" w:id="0">
    <w:p w:rsidR="00541C09" w:rsidRDefault="00541C0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F71E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09" w:rsidRDefault="00541C09" w:rsidP="0049780E">
      <w:pPr>
        <w:spacing w:after="0" w:line="240" w:lineRule="auto"/>
      </w:pPr>
      <w:r>
        <w:separator/>
      </w:r>
    </w:p>
  </w:footnote>
  <w:footnote w:type="continuationSeparator" w:id="0">
    <w:p w:rsidR="00541C09" w:rsidRDefault="00541C0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B5263">
      <w:rPr>
        <w:i/>
        <w:sz w:val="18"/>
        <w:szCs w:val="18"/>
      </w:rPr>
      <w:t>1</w:t>
    </w:r>
    <w:r w:rsidR="00F02DB0">
      <w:rPr>
        <w:i/>
        <w:sz w:val="18"/>
        <w:szCs w:val="18"/>
      </w:rPr>
      <w:t>47</w:t>
    </w:r>
    <w:r w:rsidR="00DB1749">
      <w:rPr>
        <w:i/>
        <w:sz w:val="18"/>
        <w:szCs w:val="18"/>
      </w:rPr>
      <w:t xml:space="preserve"> </w:t>
    </w:r>
    <w:r w:rsidRPr="0049780E">
      <w:rPr>
        <w:i/>
        <w:sz w:val="18"/>
        <w:szCs w:val="18"/>
      </w:rPr>
      <w:t xml:space="preserve"> раздел 2.</w:t>
    </w:r>
    <w:r w:rsidR="001B5263">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1E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1CD5"/>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73F1"/>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1C09"/>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4F1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6DA"/>
    <w:rsid w:val="00F02DB0"/>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3CD6"/>
    <w:rsid w:val="00FB428C"/>
    <w:rsid w:val="00FB5B63"/>
    <w:rsid w:val="00FC1121"/>
    <w:rsid w:val="00FC155C"/>
    <w:rsid w:val="00FC3022"/>
    <w:rsid w:val="00FC7511"/>
    <w:rsid w:val="00FC7BF9"/>
    <w:rsid w:val="00FD152B"/>
    <w:rsid w:val="00FD22F7"/>
    <w:rsid w:val="00FD2B54"/>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42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D077-953B-4764-B0F6-49A23B37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47</cp:revision>
  <cp:lastPrinted>2015-11-16T01:05:00Z</cp:lastPrinted>
  <dcterms:created xsi:type="dcterms:W3CDTF">2014-11-20T08:24:00Z</dcterms:created>
  <dcterms:modified xsi:type="dcterms:W3CDTF">2015-11-19T01:49:00Z</dcterms:modified>
</cp:coreProperties>
</file>