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2680970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35DB" w:rsidP="00FD26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5016F">
              <w:rPr>
                <w:b/>
                <w:szCs w:val="28"/>
              </w:rPr>
              <w:t>8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D26D0">
              <w:rPr>
                <w:b/>
                <w:szCs w:val="28"/>
              </w:rPr>
              <w:t>МТПиР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435DB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ноября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F2A22" w:rsidRPr="008421BB" w:rsidRDefault="009F2A22" w:rsidP="009F2A22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 xml:space="preserve">ПРЕДМЕТ </w:t>
      </w:r>
      <w:r w:rsidRPr="008421BB">
        <w:rPr>
          <w:b/>
          <w:sz w:val="24"/>
        </w:rPr>
        <w:t>ЗАКУПКИ:</w:t>
      </w:r>
      <w:r w:rsidRPr="008421BB">
        <w:rPr>
          <w:sz w:val="24"/>
        </w:rPr>
        <w:t xml:space="preserve"> предварительный отбор № 573917 на право заключения рамочного соглашения на поставку продукции: </w:t>
      </w:r>
      <w:proofErr w:type="gramStart"/>
      <w:r w:rsidRPr="008421BB">
        <w:rPr>
          <w:b/>
          <w:bCs/>
          <w:i/>
          <w:iCs/>
          <w:sz w:val="24"/>
        </w:rPr>
        <w:t>Железобетонные опоры и приставки</w:t>
      </w:r>
      <w:r w:rsidRPr="008421BB">
        <w:rPr>
          <w:sz w:val="24"/>
        </w:rPr>
        <w:t xml:space="preserve"> (закупка 3 раздела 2.2.2.</w:t>
      </w:r>
      <w:proofErr w:type="gramEnd"/>
      <w:r w:rsidRPr="008421BB">
        <w:rPr>
          <w:sz w:val="24"/>
        </w:rPr>
        <w:t xml:space="preserve"> </w:t>
      </w:r>
      <w:proofErr w:type="gramStart"/>
      <w:r w:rsidRPr="008421BB">
        <w:rPr>
          <w:sz w:val="24"/>
        </w:rPr>
        <w:t>ГКПЗ 2016 г.).</w:t>
      </w:r>
      <w:proofErr w:type="gramEnd"/>
    </w:p>
    <w:p w:rsidR="002435DB" w:rsidRPr="00B50756" w:rsidRDefault="002435DB" w:rsidP="00B50756">
      <w:pPr>
        <w:pStyle w:val="a4"/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A9496B" w:rsidRPr="00F16B3F" w:rsidRDefault="009F683E" w:rsidP="00FD26D0">
      <w:pPr>
        <w:spacing w:line="240" w:lineRule="auto"/>
        <w:rPr>
          <w:sz w:val="24"/>
          <w:szCs w:val="24"/>
        </w:rPr>
      </w:pPr>
      <w:r w:rsidRPr="00F16B3F">
        <w:rPr>
          <w:b/>
          <w:sz w:val="24"/>
          <w:szCs w:val="24"/>
        </w:rPr>
        <w:t>ПРИСУТСТВОВАЛИ:</w:t>
      </w:r>
      <w:r w:rsidR="00791CB7" w:rsidRPr="00F16B3F">
        <w:rPr>
          <w:b/>
          <w:sz w:val="24"/>
          <w:szCs w:val="24"/>
        </w:rPr>
        <w:t xml:space="preserve"> </w:t>
      </w:r>
      <w:r w:rsidR="00A6748D" w:rsidRPr="00F16B3F">
        <w:rPr>
          <w:sz w:val="24"/>
          <w:szCs w:val="24"/>
        </w:rPr>
        <w:t>постоянно действующая Закупочная комиссия</w:t>
      </w:r>
      <w:r w:rsidR="00791CB7" w:rsidRPr="00F16B3F">
        <w:rPr>
          <w:sz w:val="24"/>
          <w:szCs w:val="24"/>
        </w:rPr>
        <w:t xml:space="preserve"> 2-го уровня</w:t>
      </w:r>
      <w:r w:rsidR="008C7E96" w:rsidRPr="00F16B3F">
        <w:rPr>
          <w:sz w:val="24"/>
          <w:szCs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2435DB" w:rsidRPr="002435DB" w:rsidRDefault="002435DB" w:rsidP="002435DB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2435DB">
        <w:rPr>
          <w:snapToGrid/>
          <w:sz w:val="24"/>
          <w:szCs w:val="24"/>
        </w:rPr>
        <w:t>В ходе проведения предварительного квалификационного отбора было получено 6 предложений, конверты с которыми были размещены в электронном виде на Торговой площадке Системы www.b2b-energo.ru.</w:t>
      </w:r>
    </w:p>
    <w:p w:rsidR="002435DB" w:rsidRPr="002435DB" w:rsidRDefault="002435DB" w:rsidP="002435DB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2435D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435DB">
        <w:rPr>
          <w:snapToGrid/>
          <w:sz w:val="24"/>
          <w:szCs w:val="24"/>
        </w:rPr>
        <w:t>сейфе</w:t>
      </w:r>
      <w:proofErr w:type="gramEnd"/>
      <w:r w:rsidRPr="002435DB">
        <w:rPr>
          <w:snapToGrid/>
          <w:sz w:val="24"/>
          <w:szCs w:val="24"/>
        </w:rPr>
        <w:t xml:space="preserve"> организатора предварительного квалификационного отбора на Торговой площадке Системы www.b2b-energo.ru автоматически.</w:t>
      </w:r>
    </w:p>
    <w:p w:rsidR="002435DB" w:rsidRPr="002435DB" w:rsidRDefault="002435DB" w:rsidP="002435DB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2435D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435DB">
        <w:rPr>
          <w:snapToGrid/>
          <w:sz w:val="24"/>
          <w:szCs w:val="24"/>
        </w:rPr>
        <w:t>04:00 16.11.2015</w:t>
      </w:r>
    </w:p>
    <w:p w:rsidR="002435DB" w:rsidRPr="002435DB" w:rsidRDefault="002435DB" w:rsidP="002435DB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2435D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435DB">
        <w:rPr>
          <w:snapToGrid/>
          <w:sz w:val="24"/>
          <w:szCs w:val="24"/>
        </w:rPr>
        <w:t>Торговая площадка Системы www.b2b-energo.ru</w:t>
      </w:r>
    </w:p>
    <w:p w:rsidR="002435DB" w:rsidRPr="002435DB" w:rsidRDefault="002435DB" w:rsidP="002435DB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2435DB">
        <w:rPr>
          <w:snapToGrid/>
          <w:sz w:val="24"/>
          <w:szCs w:val="24"/>
        </w:rPr>
        <w:t xml:space="preserve">В </w:t>
      </w:r>
      <w:proofErr w:type="gramStart"/>
      <w:r w:rsidRPr="002435DB">
        <w:rPr>
          <w:snapToGrid/>
          <w:sz w:val="24"/>
          <w:szCs w:val="24"/>
        </w:rPr>
        <w:t>конвертах</w:t>
      </w:r>
      <w:proofErr w:type="gramEnd"/>
      <w:r w:rsidRPr="002435DB">
        <w:rPr>
          <w:snapToGrid/>
          <w:sz w:val="24"/>
          <w:szCs w:val="24"/>
        </w:rPr>
        <w:t xml:space="preserve"> обнаружены предложения следующих участников предварительного квалификационного отбора:</w:t>
      </w:r>
    </w:p>
    <w:tbl>
      <w:tblPr>
        <w:tblW w:w="9983" w:type="dxa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644"/>
        <w:gridCol w:w="2977"/>
      </w:tblGrid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435DB">
              <w:rPr>
                <w:b/>
                <w:bCs/>
                <w:snapToGrid/>
                <w:sz w:val="20"/>
              </w:rPr>
              <w:t xml:space="preserve">Предмет заявки на участие в предварительном квалификационном </w:t>
            </w:r>
            <w:proofErr w:type="gramStart"/>
            <w:r w:rsidRPr="002435DB">
              <w:rPr>
                <w:b/>
                <w:bCs/>
                <w:snapToGrid/>
                <w:sz w:val="20"/>
              </w:rPr>
              <w:t>отборе</w:t>
            </w:r>
            <w:proofErr w:type="gramEnd"/>
          </w:p>
        </w:tc>
      </w:tr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922B6E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"Железобетонный завод</w:t>
            </w:r>
            <w:r w:rsidR="002435DB" w:rsidRPr="002435DB">
              <w:rPr>
                <w:snapToGrid/>
                <w:sz w:val="24"/>
                <w:szCs w:val="24"/>
              </w:rPr>
              <w:t xml:space="preserve"> №1" (443099.</w:t>
            </w:r>
            <w:proofErr w:type="gramEnd"/>
            <w:r w:rsidR="002435DB" w:rsidRPr="002435D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="002435DB" w:rsidRPr="002435DB">
              <w:rPr>
                <w:snapToGrid/>
                <w:sz w:val="24"/>
                <w:szCs w:val="24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08:25</w:t>
            </w:r>
          </w:p>
        </w:tc>
      </w:tr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435DB">
              <w:rPr>
                <w:snapToGrid/>
                <w:sz w:val="24"/>
                <w:szCs w:val="24"/>
              </w:rPr>
              <w:t xml:space="preserve">ООО "ПО "Гарантия" </w:t>
            </w:r>
            <w:r w:rsidRPr="002435DB">
              <w:rPr>
                <w:snapToGrid/>
                <w:sz w:val="22"/>
                <w:szCs w:val="22"/>
              </w:rPr>
              <w:t>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08:31</w:t>
            </w:r>
          </w:p>
        </w:tc>
      </w:tr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922B6E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Стерлитамакский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завод цементно-стружечных изделий</w:t>
            </w:r>
            <w:r w:rsidR="002435DB" w:rsidRPr="002435DB">
              <w:rPr>
                <w:snapToGrid/>
                <w:sz w:val="24"/>
                <w:szCs w:val="24"/>
              </w:rPr>
              <w:t>" (453102, Россия, Республика Башкортостан, г. Стерлитамак, ул. О. Кошевого, д. 10)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08:36</w:t>
            </w:r>
          </w:p>
        </w:tc>
      </w:tr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922B6E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РесурсИнвестСтрой</w:t>
            </w:r>
            <w:proofErr w:type="spellEnd"/>
            <w:r w:rsidR="002435DB" w:rsidRPr="002435DB">
              <w:rPr>
                <w:snapToGrid/>
                <w:sz w:val="24"/>
                <w:szCs w:val="24"/>
              </w:rPr>
              <w:t>" (664024, Россия, Иркутская обл., г. Иркутск, ул. Главная Кировская, д. 47, 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09:40</w:t>
            </w:r>
          </w:p>
        </w:tc>
      </w:tr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АО "Белоярский мачтопропиточный завод</w:t>
            </w:r>
            <w:r w:rsidRPr="002435DB">
              <w:rPr>
                <w:snapToGrid/>
                <w:sz w:val="24"/>
                <w:szCs w:val="24"/>
              </w:rPr>
              <w:t>" (658091, Алтайский край, г. Новоалтайск, ул. Тимирязева, 150)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14:06</w:t>
            </w:r>
          </w:p>
        </w:tc>
      </w:tr>
      <w:tr w:rsidR="002435DB" w:rsidRPr="002435DB" w:rsidTr="00922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2435DB">
              <w:rPr>
                <w:snapToGrid/>
                <w:sz w:val="24"/>
                <w:szCs w:val="24"/>
              </w:rPr>
              <w:t>Шамшиных</w:t>
            </w:r>
            <w:proofErr w:type="spellEnd"/>
            <w:r w:rsidRPr="002435DB">
              <w:rPr>
                <w:snapToGrid/>
                <w:sz w:val="24"/>
                <w:szCs w:val="24"/>
              </w:rPr>
              <w:t>, д. 99)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5DB" w:rsidRPr="002435DB" w:rsidRDefault="002435DB" w:rsidP="002435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14:29</w:t>
            </w:r>
          </w:p>
        </w:tc>
      </w:tr>
    </w:tbl>
    <w:p w:rsidR="00D83B0E" w:rsidRDefault="00D83B0E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922B6E" w:rsidRDefault="00922B6E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922B6E" w:rsidRPr="00E23FD7" w:rsidRDefault="00922B6E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F40162" w:rsidRPr="00922B6E" w:rsidRDefault="00922B6E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sectPr w:rsidR="00F40162" w:rsidRPr="00922B6E" w:rsidSect="00922B6E">
      <w:headerReference w:type="default" r:id="rId10"/>
      <w:footerReference w:type="default" r:id="rId11"/>
      <w:footerReference w:type="first" r:id="rId12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41" w:rsidRDefault="00817241" w:rsidP="00E2330B">
      <w:pPr>
        <w:spacing w:line="240" w:lineRule="auto"/>
      </w:pPr>
      <w:r>
        <w:separator/>
      </w:r>
    </w:p>
  </w:endnote>
  <w:endnote w:type="continuationSeparator" w:id="0">
    <w:p w:rsidR="00817241" w:rsidRDefault="008172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6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2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41" w:rsidRDefault="00817241" w:rsidP="00E2330B">
      <w:pPr>
        <w:spacing w:line="240" w:lineRule="auto"/>
      </w:pPr>
      <w:r>
        <w:separator/>
      </w:r>
    </w:p>
  </w:footnote>
  <w:footnote w:type="continuationSeparator" w:id="0">
    <w:p w:rsidR="00817241" w:rsidRDefault="008172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435DB">
      <w:rPr>
        <w:i/>
        <w:sz w:val="20"/>
      </w:rPr>
      <w:t>16.11.2015 № 8/</w:t>
    </w:r>
    <w:proofErr w:type="spellStart"/>
    <w:r w:rsidR="002435DB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159"/>
    <w:multiLevelType w:val="hybridMultilevel"/>
    <w:tmpl w:val="6876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8"/>
  </w:num>
  <w:num w:numId="5">
    <w:abstractNumId w:val="11"/>
  </w:num>
  <w:num w:numId="6">
    <w:abstractNumId w:val="36"/>
  </w:num>
  <w:num w:numId="7">
    <w:abstractNumId w:val="21"/>
  </w:num>
  <w:num w:numId="8">
    <w:abstractNumId w:val="6"/>
  </w:num>
  <w:num w:numId="9">
    <w:abstractNumId w:val="31"/>
  </w:num>
  <w:num w:numId="10">
    <w:abstractNumId w:val="3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12"/>
  </w:num>
  <w:num w:numId="16">
    <w:abstractNumId w:val="33"/>
  </w:num>
  <w:num w:numId="17">
    <w:abstractNumId w:val="20"/>
  </w:num>
  <w:num w:numId="18">
    <w:abstractNumId w:val="14"/>
  </w:num>
  <w:num w:numId="19">
    <w:abstractNumId w:val="5"/>
  </w:num>
  <w:num w:numId="20">
    <w:abstractNumId w:val="24"/>
  </w:num>
  <w:num w:numId="21">
    <w:abstractNumId w:val="30"/>
  </w:num>
  <w:num w:numId="22">
    <w:abstractNumId w:val="18"/>
  </w:num>
  <w:num w:numId="23">
    <w:abstractNumId w:val="2"/>
  </w:num>
  <w:num w:numId="24">
    <w:abstractNumId w:val="34"/>
  </w:num>
  <w:num w:numId="25">
    <w:abstractNumId w:val="15"/>
  </w:num>
  <w:num w:numId="26">
    <w:abstractNumId w:val="0"/>
  </w:num>
  <w:num w:numId="27">
    <w:abstractNumId w:val="9"/>
  </w:num>
  <w:num w:numId="28">
    <w:abstractNumId w:val="7"/>
  </w:num>
  <w:num w:numId="29">
    <w:abstractNumId w:val="19"/>
  </w:num>
  <w:num w:numId="30">
    <w:abstractNumId w:val="32"/>
  </w:num>
  <w:num w:numId="31">
    <w:abstractNumId w:val="29"/>
  </w:num>
  <w:num w:numId="32">
    <w:abstractNumId w:val="25"/>
  </w:num>
  <w:num w:numId="33">
    <w:abstractNumId w:val="26"/>
  </w:num>
  <w:num w:numId="34">
    <w:abstractNumId w:val="35"/>
  </w:num>
  <w:num w:numId="35">
    <w:abstractNumId w:val="8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016F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35DB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078D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5FE3"/>
    <w:rsid w:val="00802C86"/>
    <w:rsid w:val="00807A4B"/>
    <w:rsid w:val="00814FAD"/>
    <w:rsid w:val="00815105"/>
    <w:rsid w:val="00817241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2B6E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2A22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7920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8813-A8D8-49C7-B20A-0F69E01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29</cp:revision>
  <cp:lastPrinted>2015-11-16T05:33:00Z</cp:lastPrinted>
  <dcterms:created xsi:type="dcterms:W3CDTF">2014-05-28T06:18:00Z</dcterms:created>
  <dcterms:modified xsi:type="dcterms:W3CDTF">2015-11-16T05:54:00Z</dcterms:modified>
</cp:coreProperties>
</file>