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673C5" w:rsidP="0016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673C5" w:rsidRPr="001673C5" w:rsidRDefault="001673C5" w:rsidP="001673C5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FA75C6" w:rsidRPr="00FA75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FA75C6" w:rsidRPr="00FA75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167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85</w:t>
      </w:r>
      <w:r w:rsidRPr="0016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потребителей)»</w:t>
      </w:r>
      <w:r w:rsidRPr="0016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3C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(№ 42723)</w:t>
      </w:r>
    </w:p>
    <w:p w:rsidR="001673C5" w:rsidRPr="001673C5" w:rsidRDefault="001673C5" w:rsidP="001673C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73C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6"/>
          <w:lang w:eastAsia="ru-RU"/>
        </w:rPr>
        <w:t>лот 19 - Технологическое присоединение к электрической сети АО "ДРСК" с заявленной мощностью до 150 кВт на территории Хабаровского района " филиала "ХЭС" (ПИР, СМР) (закупка 2031)</w:t>
      </w:r>
    </w:p>
    <w:p w:rsidR="001673C5" w:rsidRPr="001673C5" w:rsidRDefault="001673C5" w:rsidP="001673C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1673C5" w:rsidRPr="001673C5" w:rsidRDefault="001673C5" w:rsidP="001673C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1673C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лот 19- 13 296 123,78 руб. без учета НДС.</w:t>
      </w:r>
    </w:p>
    <w:p w:rsidR="00013A4E" w:rsidRPr="004435B1" w:rsidRDefault="00013A4E" w:rsidP="001673C5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4435B1">
        <w:rPr>
          <w:b/>
          <w:sz w:val="24"/>
        </w:rPr>
        <w:t>ПРИСУТСТВОВАЛИ:</w:t>
      </w:r>
      <w:r w:rsidR="001673C5">
        <w:rPr>
          <w:b/>
          <w:sz w:val="24"/>
        </w:rPr>
        <w:t xml:space="preserve"> </w:t>
      </w:r>
      <w:r w:rsidRPr="004435B1">
        <w:rPr>
          <w:sz w:val="24"/>
        </w:rPr>
        <w:t>член</w:t>
      </w:r>
      <w:r w:rsidR="001673C5">
        <w:rPr>
          <w:sz w:val="24"/>
        </w:rPr>
        <w:t>ы</w:t>
      </w:r>
      <w:r w:rsidRPr="004435B1">
        <w:rPr>
          <w:sz w:val="24"/>
        </w:rPr>
        <w:t xml:space="preserve"> постоянно д</w:t>
      </w:r>
      <w:r w:rsidR="001673C5">
        <w:rPr>
          <w:sz w:val="24"/>
        </w:rPr>
        <w:t>ействующей Закупочной комисс</w:t>
      </w:r>
      <w:proofErr w:type="gramStart"/>
      <w:r w:rsidR="001673C5">
        <w:rPr>
          <w:sz w:val="24"/>
        </w:rPr>
        <w:t xml:space="preserve">ии </w:t>
      </w:r>
      <w:r w:rsidRPr="004435B1">
        <w:rPr>
          <w:sz w:val="24"/>
        </w:rPr>
        <w:t>АО</w:t>
      </w:r>
      <w:proofErr w:type="gramEnd"/>
      <w:r w:rsidRPr="004435B1">
        <w:rPr>
          <w:sz w:val="24"/>
        </w:rPr>
        <w:t xml:space="preserve">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0B6477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673C5" w:rsidRPr="001673C5" w:rsidRDefault="000B6477" w:rsidP="001673C5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0B6477">
        <w:rPr>
          <w:sz w:val="24"/>
          <w:szCs w:val="24"/>
        </w:rPr>
        <w:t xml:space="preserve">В адрес Организатора закупки поступило </w:t>
      </w:r>
      <w:r w:rsidR="001673C5" w:rsidRPr="001673C5">
        <w:rPr>
          <w:snapToGrid w:val="0"/>
          <w:sz w:val="24"/>
          <w:szCs w:val="24"/>
        </w:rPr>
        <w:t>4 (четыре) заявки на участие в закупке, с которыми были размещены в электронном виде на Торговой площадке Системы www.b2b-energo.ru.</w:t>
      </w:r>
    </w:p>
    <w:p w:rsidR="001673C5" w:rsidRPr="001673C5" w:rsidRDefault="001673C5" w:rsidP="001673C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673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</w:t>
      </w:r>
      <w:bookmarkStart w:id="0" w:name="_GoBack"/>
      <w:bookmarkEnd w:id="0"/>
      <w:r w:rsidRPr="001673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лощадке Системы www.b2b-energo.ru автоматически.</w:t>
      </w:r>
    </w:p>
    <w:p w:rsidR="001673C5" w:rsidRPr="001673C5" w:rsidRDefault="001673C5" w:rsidP="001673C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673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15:00 (время местное) 27.10.2015.</w:t>
      </w:r>
    </w:p>
    <w:p w:rsidR="001673C5" w:rsidRPr="001673C5" w:rsidRDefault="001673C5" w:rsidP="001673C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673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673C5" w:rsidRPr="001673C5" w:rsidRDefault="001673C5" w:rsidP="001673C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673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3600"/>
        <w:gridCol w:w="5529"/>
      </w:tblGrid>
      <w:tr w:rsidR="001673C5" w:rsidRPr="001673C5" w:rsidTr="00630C47">
        <w:trPr>
          <w:trHeight w:val="423"/>
        </w:trPr>
        <w:tc>
          <w:tcPr>
            <w:tcW w:w="477" w:type="dxa"/>
            <w:hideMark/>
          </w:tcPr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00" w:type="dxa"/>
            <w:hideMark/>
          </w:tcPr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9" w:type="dxa"/>
            <w:hideMark/>
          </w:tcPr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1673C5" w:rsidRPr="001673C5" w:rsidTr="00630C47">
        <w:trPr>
          <w:trHeight w:val="423"/>
        </w:trPr>
        <w:tc>
          <w:tcPr>
            <w:tcW w:w="477" w:type="dxa"/>
          </w:tcPr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«Амур-ЭП» </w:t>
            </w:r>
          </w:p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Хабаровск, пр-т 60 лет Октября 128а</w:t>
            </w:r>
          </w:p>
        </w:tc>
        <w:tc>
          <w:tcPr>
            <w:tcW w:w="5529" w:type="dxa"/>
          </w:tcPr>
          <w:p w:rsidR="001673C5" w:rsidRPr="001673C5" w:rsidRDefault="001673C5" w:rsidP="001673C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1673C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13 295 000,00  </w:t>
            </w:r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(15 688 100,00 руб. с учетом НДС). </w:t>
            </w:r>
          </w:p>
        </w:tc>
      </w:tr>
      <w:tr w:rsidR="001673C5" w:rsidRPr="001673C5" w:rsidTr="00630C47">
        <w:trPr>
          <w:trHeight w:val="423"/>
        </w:trPr>
        <w:tc>
          <w:tcPr>
            <w:tcW w:w="477" w:type="dxa"/>
          </w:tcPr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Дальтрансэлектроналадка</w:t>
            </w:r>
            <w:proofErr w:type="spellEnd"/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» </w:t>
            </w:r>
          </w:p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Большая</w:t>
            </w:r>
            <w:proofErr w:type="gramEnd"/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12</w:t>
            </w:r>
          </w:p>
        </w:tc>
        <w:tc>
          <w:tcPr>
            <w:tcW w:w="5529" w:type="dxa"/>
          </w:tcPr>
          <w:p w:rsidR="001673C5" w:rsidRPr="001673C5" w:rsidRDefault="001673C5" w:rsidP="001673C5">
            <w:pP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1673C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13 296 123,78  </w:t>
            </w:r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(15 689 426,06 руб. с учетом НДС). </w:t>
            </w:r>
          </w:p>
        </w:tc>
      </w:tr>
      <w:tr w:rsidR="001673C5" w:rsidRPr="001673C5" w:rsidTr="00630C47">
        <w:trPr>
          <w:trHeight w:val="423"/>
        </w:trPr>
        <w:tc>
          <w:tcPr>
            <w:tcW w:w="477" w:type="dxa"/>
          </w:tcPr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gramStart"/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ЭК</w:t>
            </w:r>
            <w:proofErr w:type="gramEnd"/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«</w:t>
            </w:r>
            <w:proofErr w:type="spellStart"/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Энерготранс</w:t>
            </w:r>
            <w:proofErr w:type="spellEnd"/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Трехгорная</w:t>
            </w:r>
            <w:proofErr w:type="gramEnd"/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8</w:t>
            </w:r>
          </w:p>
        </w:tc>
        <w:tc>
          <w:tcPr>
            <w:tcW w:w="5529" w:type="dxa"/>
          </w:tcPr>
          <w:p w:rsidR="001673C5" w:rsidRPr="001673C5" w:rsidRDefault="001673C5" w:rsidP="001673C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1673C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13 296 123,78  </w:t>
            </w:r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(15 689 426,06 руб. с учетом НДС). </w:t>
            </w:r>
          </w:p>
        </w:tc>
      </w:tr>
      <w:tr w:rsidR="001673C5" w:rsidRPr="001673C5" w:rsidTr="00630C47">
        <w:trPr>
          <w:trHeight w:val="423"/>
        </w:trPr>
        <w:tc>
          <w:tcPr>
            <w:tcW w:w="477" w:type="dxa"/>
          </w:tcPr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3600" w:type="dxa"/>
          </w:tcPr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Актис</w:t>
            </w:r>
            <w:proofErr w:type="spellEnd"/>
            <w:r w:rsidRPr="001673C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Капитал» </w:t>
            </w:r>
          </w:p>
          <w:p w:rsidR="001673C5" w:rsidRPr="001673C5" w:rsidRDefault="001673C5" w:rsidP="001673C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Волочаевская</w:t>
            </w:r>
            <w:proofErr w:type="spellEnd"/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8</w:t>
            </w:r>
          </w:p>
        </w:tc>
        <w:tc>
          <w:tcPr>
            <w:tcW w:w="5529" w:type="dxa"/>
          </w:tcPr>
          <w:p w:rsidR="001673C5" w:rsidRPr="001673C5" w:rsidRDefault="001673C5" w:rsidP="001673C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1673C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13 296 123,78  </w:t>
            </w:r>
            <w:r w:rsidRPr="001673C5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(15 689 426,06 руб. с учетом НДС). </w:t>
            </w:r>
          </w:p>
        </w:tc>
      </w:tr>
    </w:tbl>
    <w:p w:rsidR="00EB7E33" w:rsidRDefault="00EB7E33" w:rsidP="001673C5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Pr="00EE4CFA" w:rsidRDefault="00EE4CFA" w:rsidP="007B10EC">
      <w:pPr>
        <w:pStyle w:val="ab"/>
        <w:jc w:val="both"/>
        <w:rPr>
          <w:sz w:val="20"/>
        </w:rPr>
      </w:pPr>
      <w:r>
        <w:rPr>
          <w:sz w:val="20"/>
        </w:rPr>
        <w:t xml:space="preserve">исп.: </w:t>
      </w:r>
      <w:proofErr w:type="spellStart"/>
      <w:r w:rsidRPr="00EE4CFA">
        <w:rPr>
          <w:sz w:val="20"/>
        </w:rPr>
        <w:t>Коврижкина</w:t>
      </w:r>
      <w:proofErr w:type="spellEnd"/>
      <w:r w:rsidRPr="00EE4CFA">
        <w:rPr>
          <w:sz w:val="20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17" w:rsidRDefault="00BA5317" w:rsidP="000F4708">
      <w:pPr>
        <w:spacing w:after="0" w:line="240" w:lineRule="auto"/>
      </w:pPr>
      <w:r>
        <w:separator/>
      </w:r>
    </w:p>
  </w:endnote>
  <w:endnote w:type="continuationSeparator" w:id="0">
    <w:p w:rsidR="00BA5317" w:rsidRDefault="00BA531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3C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17" w:rsidRDefault="00BA5317" w:rsidP="000F4708">
      <w:pPr>
        <w:spacing w:after="0" w:line="240" w:lineRule="auto"/>
      </w:pPr>
      <w:r>
        <w:separator/>
      </w:r>
    </w:p>
  </w:footnote>
  <w:footnote w:type="continuationSeparator" w:id="0">
    <w:p w:rsidR="00BA5317" w:rsidRDefault="00BA531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364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24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0B647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B100-EB8D-41BE-A006-ACAD52F6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</cp:revision>
  <cp:lastPrinted>2015-10-27T06:46:00Z</cp:lastPrinted>
  <dcterms:created xsi:type="dcterms:W3CDTF">2015-02-12T07:40:00Z</dcterms:created>
  <dcterms:modified xsi:type="dcterms:W3CDTF">2015-10-27T06:48:00Z</dcterms:modified>
</cp:coreProperties>
</file>