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164569" w:rsidP="00F60214">
      <w:pPr>
        <w:jc w:val="both"/>
        <w:rPr>
          <w:color w:val="FF0000"/>
        </w:rPr>
      </w:pPr>
      <w:r>
        <w:rPr>
          <w:b/>
          <w:bCs/>
        </w:rPr>
        <w:t>10</w:t>
      </w:r>
      <w:r w:rsidR="008600A4">
        <w:rPr>
          <w:b/>
          <w:bCs/>
        </w:rPr>
        <w:t>.</w:t>
      </w:r>
      <w:r w:rsidR="00D539E2">
        <w:rPr>
          <w:b/>
          <w:bCs/>
        </w:rPr>
        <w:t>0</w:t>
      </w:r>
      <w:r w:rsidR="00E06988">
        <w:rPr>
          <w:b/>
          <w:bCs/>
        </w:rPr>
        <w:t>7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D57059">
        <w:rPr>
          <w:b/>
          <w:bCs/>
        </w:rPr>
        <w:t>5</w:t>
      </w:r>
      <w:r w:rsidR="00E06988">
        <w:rPr>
          <w:b/>
          <w:bCs/>
        </w:rPr>
        <w:t>66</w:t>
      </w:r>
      <w:r w:rsidR="008A4A81">
        <w:rPr>
          <w:b/>
          <w:bCs/>
        </w:rPr>
        <w:t>/</w:t>
      </w:r>
      <w:proofErr w:type="spellStart"/>
      <w:r w:rsidR="008A4A81">
        <w:rPr>
          <w:b/>
          <w:bCs/>
        </w:rPr>
        <w:t>У</w:t>
      </w:r>
      <w:r w:rsidR="00D539E2"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164569">
        <w:rPr>
          <w:b/>
          <w:sz w:val="26"/>
          <w:szCs w:val="26"/>
        </w:rPr>
        <w:t>2</w:t>
      </w:r>
      <w:bookmarkStart w:id="0" w:name="_GoBack"/>
      <w:bookmarkEnd w:id="0"/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E94C98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D539E2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Организатор (Заказчик)</w:t>
      </w:r>
      <w:r w:rsidR="00E94C98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 xml:space="preserve">– ОАО «Дальневосточная распределительная сетевая компания» (далее – ОАО «ДРСК») (Почтовый адрес: </w:t>
      </w:r>
      <w:r w:rsidRPr="00D539E2">
        <w:rPr>
          <w:snapToGrid w:val="0"/>
          <w:sz w:val="26"/>
          <w:szCs w:val="26"/>
        </w:rPr>
        <w:t>675000, Амурская обл., г. Благовещенск, ул. Шевченко, 28, тел. 8 (4162) 397-208)</w:t>
      </w:r>
    </w:p>
    <w:p w:rsidR="006F0C3F" w:rsidRDefault="00D539E2" w:rsidP="00D539E2">
      <w:pPr>
        <w:pStyle w:val="a9"/>
        <w:spacing w:before="0" w:line="240" w:lineRule="auto"/>
        <w:ind w:firstLine="567"/>
        <w:rPr>
          <w:b/>
          <w:bCs/>
          <w:i/>
          <w:iCs/>
          <w:snapToGrid w:val="0"/>
          <w:sz w:val="26"/>
          <w:szCs w:val="26"/>
        </w:rPr>
      </w:pPr>
      <w:r w:rsidRPr="00D539E2">
        <w:rPr>
          <w:snapToGrid w:val="0"/>
          <w:sz w:val="26"/>
          <w:szCs w:val="26"/>
        </w:rPr>
        <w:t>Способ и предмет закупки: О</w:t>
      </w:r>
      <w:r w:rsidR="008C366C" w:rsidRPr="00D539E2">
        <w:rPr>
          <w:snapToGrid w:val="0"/>
          <w:sz w:val="26"/>
          <w:szCs w:val="26"/>
        </w:rPr>
        <w:t>ткрыт</w:t>
      </w:r>
      <w:r w:rsidRPr="00D539E2">
        <w:rPr>
          <w:snapToGrid w:val="0"/>
          <w:sz w:val="26"/>
          <w:szCs w:val="26"/>
        </w:rPr>
        <w:t>ый</w:t>
      </w:r>
      <w:r w:rsidR="008C366C" w:rsidRPr="00D539E2">
        <w:rPr>
          <w:color w:val="000000"/>
          <w:sz w:val="26"/>
          <w:szCs w:val="26"/>
        </w:rPr>
        <w:t xml:space="preserve"> </w:t>
      </w:r>
      <w:r w:rsidR="00E94C98" w:rsidRPr="00D539E2">
        <w:rPr>
          <w:color w:val="000000"/>
          <w:sz w:val="26"/>
          <w:szCs w:val="26"/>
        </w:rPr>
        <w:t>эл</w:t>
      </w:r>
      <w:r w:rsidR="00E94C98">
        <w:rPr>
          <w:color w:val="000000"/>
          <w:sz w:val="26"/>
          <w:szCs w:val="26"/>
        </w:rPr>
        <w:t>ектронный запрос предложений</w:t>
      </w:r>
      <w:r w:rsidR="002002AD" w:rsidRPr="00D539E2">
        <w:rPr>
          <w:sz w:val="26"/>
          <w:szCs w:val="26"/>
        </w:rPr>
        <w:t>:</w:t>
      </w:r>
      <w:r w:rsidR="00987B39" w:rsidRPr="00D539E2">
        <w:rPr>
          <w:sz w:val="26"/>
          <w:szCs w:val="26"/>
        </w:rPr>
        <w:t xml:space="preserve"> </w:t>
      </w:r>
      <w:r w:rsidR="00E06988" w:rsidRPr="00E06988">
        <w:rPr>
          <w:b/>
          <w:bCs/>
          <w:i/>
          <w:iCs/>
          <w:snapToGrid w:val="0"/>
          <w:sz w:val="26"/>
          <w:szCs w:val="26"/>
        </w:rPr>
        <w:t>Разработка проектной и рабочей документации «Создание системы РЗА, ПА и связи для обеспечения выдачи мощности по объекту: «Строительство 2-ой очереди Благовещенской ТЭЦ</w:t>
      </w:r>
    </w:p>
    <w:p w:rsidR="00D539E2" w:rsidRPr="00D539E2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D539E2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D539E2">
        <w:rPr>
          <w:sz w:val="26"/>
          <w:szCs w:val="26"/>
        </w:rPr>
        <w:t xml:space="preserve">» </w:t>
      </w:r>
      <w:hyperlink r:id="rId9" w:history="1">
        <w:r w:rsidRPr="00D539E2">
          <w:rPr>
            <w:rStyle w:val="a7"/>
            <w:sz w:val="26"/>
            <w:szCs w:val="26"/>
          </w:rPr>
          <w:t>www.zakupki.gov.ru</w:t>
        </w:r>
      </w:hyperlink>
      <w:r w:rsidRPr="00D539E2">
        <w:rPr>
          <w:sz w:val="26"/>
          <w:szCs w:val="26"/>
        </w:rPr>
        <w:t xml:space="preserve"> (далее </w:t>
      </w:r>
      <w:r w:rsidR="00767AFF">
        <w:rPr>
          <w:sz w:val="26"/>
          <w:szCs w:val="26"/>
        </w:rPr>
        <w:t>-</w:t>
      </w:r>
      <w:r w:rsidRPr="00D539E2">
        <w:rPr>
          <w:sz w:val="26"/>
          <w:szCs w:val="26"/>
        </w:rPr>
        <w:t xml:space="preserve"> «официальный сайт») от </w:t>
      </w:r>
      <w:r w:rsidR="00E06988">
        <w:rPr>
          <w:sz w:val="26"/>
          <w:szCs w:val="26"/>
        </w:rPr>
        <w:t>06</w:t>
      </w:r>
      <w:r w:rsidRPr="00D539E2">
        <w:rPr>
          <w:sz w:val="26"/>
          <w:szCs w:val="26"/>
        </w:rPr>
        <w:t>.</w:t>
      </w:r>
      <w:r w:rsidR="00E94C98">
        <w:rPr>
          <w:sz w:val="26"/>
          <w:szCs w:val="26"/>
        </w:rPr>
        <w:t>0</w:t>
      </w:r>
      <w:r w:rsidR="00E06988">
        <w:rPr>
          <w:sz w:val="26"/>
          <w:szCs w:val="26"/>
        </w:rPr>
        <w:t>7</w:t>
      </w:r>
      <w:r w:rsidRPr="00D539E2">
        <w:rPr>
          <w:sz w:val="26"/>
          <w:szCs w:val="26"/>
        </w:rPr>
        <w:t>.201</w:t>
      </w:r>
      <w:r w:rsidR="00E94C98">
        <w:rPr>
          <w:sz w:val="26"/>
          <w:szCs w:val="26"/>
        </w:rPr>
        <w:t>5</w:t>
      </w:r>
      <w:r w:rsidRPr="00D539E2">
        <w:rPr>
          <w:sz w:val="26"/>
          <w:szCs w:val="26"/>
        </w:rPr>
        <w:t xml:space="preserve"> под № </w:t>
      </w:r>
      <w:r w:rsidR="00E06988">
        <w:rPr>
          <w:sz w:val="26"/>
          <w:szCs w:val="26"/>
        </w:rPr>
        <w:t>31502538621</w:t>
      </w:r>
      <w:r w:rsidRPr="00D539E2">
        <w:rPr>
          <w:sz w:val="26"/>
          <w:szCs w:val="26"/>
        </w:rPr>
        <w:t>.</w:t>
      </w:r>
    </w:p>
    <w:p w:rsidR="00CF590A" w:rsidRPr="00D539E2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D539E2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D539E2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164569" w:rsidRDefault="00164569" w:rsidP="00164569">
      <w:pPr>
        <w:suppressAutoHyphens/>
        <w:ind w:firstLine="708"/>
        <w:jc w:val="both"/>
        <w:rPr>
          <w:sz w:val="26"/>
          <w:szCs w:val="26"/>
        </w:rPr>
      </w:pPr>
      <w:proofErr w:type="gramStart"/>
      <w:r w:rsidRPr="00164569">
        <w:rPr>
          <w:sz w:val="26"/>
          <w:szCs w:val="26"/>
        </w:rPr>
        <w:t xml:space="preserve">ОАО "ДРСК" в </w:t>
      </w:r>
      <w:r w:rsidRPr="00164569">
        <w:rPr>
          <w:sz w:val="26"/>
          <w:szCs w:val="26"/>
        </w:rPr>
        <w:t>соответствии</w:t>
      </w:r>
      <w:r w:rsidRPr="00164569">
        <w:rPr>
          <w:sz w:val="26"/>
          <w:szCs w:val="26"/>
        </w:rPr>
        <w:t xml:space="preserve"> с условиями, определенными организацией по управлению единой национальной (общероссийской) электрической сетью, Российская федерация в которой владеет  долей в ее уставном капитале не менее 50 процентов плюс одна голосующая акция  (часть четвертая в ред.</w:t>
      </w:r>
      <w:r>
        <w:rPr>
          <w:sz w:val="26"/>
          <w:szCs w:val="26"/>
        </w:rPr>
        <w:t xml:space="preserve"> </w:t>
      </w:r>
      <w:r w:rsidRPr="00164569">
        <w:rPr>
          <w:sz w:val="26"/>
          <w:szCs w:val="26"/>
        </w:rPr>
        <w:t xml:space="preserve">Федерального закона от 05.04.2013 N 35-ФЗ), </w:t>
      </w:r>
      <w:r w:rsidRPr="00164569">
        <w:rPr>
          <w:sz w:val="26"/>
          <w:szCs w:val="26"/>
        </w:rPr>
        <w:tab/>
        <w:t xml:space="preserve">вносит изменения в Раздел 6 путем изменения приложения к Техническому заданию </w:t>
      </w:r>
      <w:r w:rsidRPr="00164569">
        <w:rPr>
          <w:sz w:val="26"/>
          <w:szCs w:val="26"/>
        </w:rPr>
        <w:t>на разработку проектной и рабочей документации</w:t>
      </w:r>
      <w:proofErr w:type="gramEnd"/>
      <w:r w:rsidRPr="00164569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164569">
        <w:rPr>
          <w:sz w:val="26"/>
          <w:szCs w:val="26"/>
        </w:rPr>
        <w:t xml:space="preserve">Создание систем РЗА,  ПА и связи для обеспечения выдачи мощности по объекту: </w:t>
      </w:r>
      <w:r>
        <w:rPr>
          <w:sz w:val="26"/>
          <w:szCs w:val="26"/>
        </w:rPr>
        <w:t xml:space="preserve"> «</w:t>
      </w:r>
      <w:r w:rsidRPr="00164569">
        <w:rPr>
          <w:sz w:val="26"/>
          <w:szCs w:val="26"/>
        </w:rPr>
        <w:t>Строительство 2-ой очереди Благовещенской ТЭЦ</w:t>
      </w:r>
      <w:r>
        <w:rPr>
          <w:sz w:val="26"/>
          <w:szCs w:val="26"/>
        </w:rPr>
        <w:t>»</w:t>
      </w:r>
      <w:r w:rsidRPr="00164569">
        <w:rPr>
          <w:sz w:val="26"/>
          <w:szCs w:val="26"/>
        </w:rPr>
        <w:t xml:space="preserve"> в объеме, определенном лицами, действующими в соответствии со своими полномочиями в вышеуказанной организации</w:t>
      </w:r>
    </w:p>
    <w:p w:rsidR="00164569" w:rsidRDefault="00164569" w:rsidP="00164569">
      <w:pPr>
        <w:suppressAutoHyphens/>
        <w:ind w:firstLine="708"/>
        <w:jc w:val="both"/>
        <w:rPr>
          <w:sz w:val="26"/>
          <w:szCs w:val="26"/>
        </w:rPr>
      </w:pPr>
    </w:p>
    <w:p w:rsidR="00164569" w:rsidRPr="00164569" w:rsidRDefault="00164569" w:rsidP="00164569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1. Техническое задание редакция 10.07.2015 г.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>Все остальные условия Извещения и Закупочной документации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E94C98" w:rsidRDefault="00E94C9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64569" w:rsidRDefault="0016456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D57059">
        <w:rPr>
          <w:b/>
          <w:bCs/>
          <w:i/>
          <w:iCs/>
          <w:noProof/>
          <w:sz w:val="26"/>
          <w:szCs w:val="26"/>
        </w:rPr>
        <w:t xml:space="preserve"> </w:t>
      </w:r>
      <w:r w:rsidR="00767AFF">
        <w:rPr>
          <w:b/>
          <w:bCs/>
          <w:i/>
          <w:iCs/>
          <w:noProof/>
          <w:sz w:val="26"/>
          <w:szCs w:val="26"/>
        </w:rPr>
        <w:t xml:space="preserve"> </w:t>
      </w:r>
      <w:r w:rsidR="00F60214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 w:rsidR="00F60214"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164569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E94C98" w:rsidRDefault="00E94C98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097089" w:rsidP="003E3627">
      <w:pPr>
        <w:rPr>
          <w:sz w:val="14"/>
          <w:szCs w:val="14"/>
        </w:rPr>
      </w:pPr>
      <w:hyperlink r:id="rId10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proofErr w:type="spellStart"/>
        <w:r w:rsidR="00916523" w:rsidRPr="00D668E7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p w:rsidR="00E11E90" w:rsidRDefault="00E11E90" w:rsidP="003E3627">
      <w:pPr>
        <w:pStyle w:val="a5"/>
        <w:tabs>
          <w:tab w:val="left" w:pos="708"/>
        </w:tabs>
        <w:jc w:val="both"/>
      </w:pPr>
      <w:r>
        <w:br/>
      </w:r>
    </w:p>
    <w:p w:rsidR="00E11E90" w:rsidRDefault="00E11E90" w:rsidP="003E3627">
      <w:pPr>
        <w:pStyle w:val="a5"/>
        <w:tabs>
          <w:tab w:val="left" w:pos="708"/>
        </w:tabs>
        <w:jc w:val="both"/>
      </w:pPr>
    </w:p>
    <w:p w:rsidR="00E06988" w:rsidRDefault="00E06988" w:rsidP="003E3627">
      <w:pPr>
        <w:pStyle w:val="a5"/>
        <w:tabs>
          <w:tab w:val="left" w:pos="708"/>
        </w:tabs>
        <w:jc w:val="both"/>
      </w:pPr>
    </w:p>
    <w:sectPr w:rsidR="00E06988" w:rsidSect="00DA6CC3">
      <w:headerReference w:type="default" r:id="rId11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089" w:rsidRDefault="00097089" w:rsidP="00967AC6">
      <w:r>
        <w:separator/>
      </w:r>
    </w:p>
  </w:endnote>
  <w:endnote w:type="continuationSeparator" w:id="0">
    <w:p w:rsidR="00097089" w:rsidRDefault="0009708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089" w:rsidRDefault="00097089" w:rsidP="00967AC6">
      <w:r>
        <w:separator/>
      </w:r>
    </w:p>
  </w:footnote>
  <w:footnote w:type="continuationSeparator" w:id="0">
    <w:p w:rsidR="00097089" w:rsidRDefault="0009708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E06988">
      <w:rPr>
        <w:i/>
        <w:sz w:val="18"/>
      </w:rPr>
      <w:t>2009</w:t>
    </w:r>
    <w:r w:rsidRPr="00967AC6">
      <w:rPr>
        <w:i/>
        <w:sz w:val="18"/>
      </w:rPr>
      <w:t xml:space="preserve"> раздел 2.</w:t>
    </w:r>
    <w:r w:rsidR="00E06988">
      <w:rPr>
        <w:i/>
        <w:sz w:val="18"/>
      </w:rPr>
      <w:t>2</w:t>
    </w:r>
    <w:r w:rsidRPr="00967AC6">
      <w:rPr>
        <w:i/>
        <w:sz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65A4"/>
    <w:multiLevelType w:val="hybridMultilevel"/>
    <w:tmpl w:val="7E4232BE"/>
    <w:lvl w:ilvl="0" w:tplc="842061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64562"/>
    <w:multiLevelType w:val="hybridMultilevel"/>
    <w:tmpl w:val="14CC3E08"/>
    <w:lvl w:ilvl="0" w:tplc="3B6872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FC0386">
      <w:numFmt w:val="none"/>
      <w:lvlText w:val=""/>
      <w:lvlJc w:val="left"/>
      <w:pPr>
        <w:tabs>
          <w:tab w:val="num" w:pos="360"/>
        </w:tabs>
      </w:pPr>
    </w:lvl>
    <w:lvl w:ilvl="2" w:tplc="7C1A951C">
      <w:numFmt w:val="none"/>
      <w:lvlText w:val=""/>
      <w:lvlJc w:val="left"/>
      <w:pPr>
        <w:tabs>
          <w:tab w:val="num" w:pos="360"/>
        </w:tabs>
      </w:pPr>
    </w:lvl>
    <w:lvl w:ilvl="3" w:tplc="CDEC83C0">
      <w:numFmt w:val="none"/>
      <w:lvlText w:val=""/>
      <w:lvlJc w:val="left"/>
      <w:pPr>
        <w:tabs>
          <w:tab w:val="num" w:pos="360"/>
        </w:tabs>
      </w:pPr>
    </w:lvl>
    <w:lvl w:ilvl="4" w:tplc="C22ED210">
      <w:numFmt w:val="none"/>
      <w:lvlText w:val=""/>
      <w:lvlJc w:val="left"/>
      <w:pPr>
        <w:tabs>
          <w:tab w:val="num" w:pos="360"/>
        </w:tabs>
      </w:pPr>
    </w:lvl>
    <w:lvl w:ilvl="5" w:tplc="2B5E1AFA">
      <w:numFmt w:val="none"/>
      <w:lvlText w:val=""/>
      <w:lvlJc w:val="left"/>
      <w:pPr>
        <w:tabs>
          <w:tab w:val="num" w:pos="360"/>
        </w:tabs>
      </w:pPr>
    </w:lvl>
    <w:lvl w:ilvl="6" w:tplc="67188736">
      <w:numFmt w:val="none"/>
      <w:lvlText w:val=""/>
      <w:lvlJc w:val="left"/>
      <w:pPr>
        <w:tabs>
          <w:tab w:val="num" w:pos="360"/>
        </w:tabs>
      </w:pPr>
    </w:lvl>
    <w:lvl w:ilvl="7" w:tplc="C25CE50E">
      <w:numFmt w:val="none"/>
      <w:lvlText w:val=""/>
      <w:lvlJc w:val="left"/>
      <w:pPr>
        <w:tabs>
          <w:tab w:val="num" w:pos="360"/>
        </w:tabs>
      </w:pPr>
    </w:lvl>
    <w:lvl w:ilvl="8" w:tplc="E2C6690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90AE1"/>
    <w:multiLevelType w:val="multilevel"/>
    <w:tmpl w:val="0BDC3F2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2BBB5770"/>
    <w:multiLevelType w:val="hybridMultilevel"/>
    <w:tmpl w:val="51B6203A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9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7"/>
  </w:num>
  <w:num w:numId="16">
    <w:abstractNumId w:val="2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57D66"/>
    <w:rsid w:val="0007488E"/>
    <w:rsid w:val="00097089"/>
    <w:rsid w:val="000C775B"/>
    <w:rsid w:val="00164569"/>
    <w:rsid w:val="00164974"/>
    <w:rsid w:val="001A536C"/>
    <w:rsid w:val="002002AD"/>
    <w:rsid w:val="002A36F5"/>
    <w:rsid w:val="002A4ED6"/>
    <w:rsid w:val="00362F80"/>
    <w:rsid w:val="00364169"/>
    <w:rsid w:val="003914DD"/>
    <w:rsid w:val="003E3627"/>
    <w:rsid w:val="00460461"/>
    <w:rsid w:val="004D4184"/>
    <w:rsid w:val="004D757F"/>
    <w:rsid w:val="004F4065"/>
    <w:rsid w:val="00533DBD"/>
    <w:rsid w:val="00536200"/>
    <w:rsid w:val="005D54D3"/>
    <w:rsid w:val="0060024A"/>
    <w:rsid w:val="00653FAB"/>
    <w:rsid w:val="00656741"/>
    <w:rsid w:val="006F0C3F"/>
    <w:rsid w:val="006F65BE"/>
    <w:rsid w:val="006F65C7"/>
    <w:rsid w:val="00757824"/>
    <w:rsid w:val="00767AFF"/>
    <w:rsid w:val="007B1BFB"/>
    <w:rsid w:val="008600A4"/>
    <w:rsid w:val="008A4A81"/>
    <w:rsid w:val="008C366C"/>
    <w:rsid w:val="00916523"/>
    <w:rsid w:val="009266D2"/>
    <w:rsid w:val="00945968"/>
    <w:rsid w:val="00967AC6"/>
    <w:rsid w:val="00987B39"/>
    <w:rsid w:val="00A57EB4"/>
    <w:rsid w:val="00B00796"/>
    <w:rsid w:val="00B23976"/>
    <w:rsid w:val="00B471BA"/>
    <w:rsid w:val="00BA6AC6"/>
    <w:rsid w:val="00BC1D39"/>
    <w:rsid w:val="00C5033C"/>
    <w:rsid w:val="00C5678B"/>
    <w:rsid w:val="00CA12A9"/>
    <w:rsid w:val="00CB33BC"/>
    <w:rsid w:val="00CF590A"/>
    <w:rsid w:val="00D007C1"/>
    <w:rsid w:val="00D01189"/>
    <w:rsid w:val="00D34F68"/>
    <w:rsid w:val="00D5397F"/>
    <w:rsid w:val="00D539E2"/>
    <w:rsid w:val="00D57059"/>
    <w:rsid w:val="00DA6CC3"/>
    <w:rsid w:val="00DF3B49"/>
    <w:rsid w:val="00E03E4A"/>
    <w:rsid w:val="00E06988"/>
    <w:rsid w:val="00E11E90"/>
    <w:rsid w:val="00E23D86"/>
    <w:rsid w:val="00E94C98"/>
    <w:rsid w:val="00EB1E02"/>
    <w:rsid w:val="00ED02C8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1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2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paragraph" w:customStyle="1" w:styleId="af0">
    <w:name w:val="Таблица шапка"/>
    <w:basedOn w:val="a1"/>
    <w:rsid w:val="00E11E90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1">
    <w:name w:val="Таблица текст"/>
    <w:basedOn w:val="a1"/>
    <w:rsid w:val="00E11E90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1"/>
    <w:link w:val="22"/>
    <w:rsid w:val="00E11E90"/>
    <w:pPr>
      <w:keepNext/>
      <w:tabs>
        <w:tab w:val="num" w:pos="360"/>
      </w:tabs>
      <w:suppressAutoHyphens/>
      <w:spacing w:before="240" w:after="12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E11E90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0"/>
    <w:rsid w:val="00E11E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Plain Text"/>
    <w:basedOn w:val="a1"/>
    <w:link w:val="af3"/>
    <w:uiPriority w:val="99"/>
    <w:semiHidden/>
    <w:unhideWhenUsed/>
    <w:rsid w:val="0016456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3">
    <w:name w:val="Текст Знак"/>
    <w:basedOn w:val="a2"/>
    <w:link w:val="af2"/>
    <w:uiPriority w:val="99"/>
    <w:semiHidden/>
    <w:rsid w:val="00164569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1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2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paragraph" w:customStyle="1" w:styleId="af0">
    <w:name w:val="Таблица шапка"/>
    <w:basedOn w:val="a1"/>
    <w:rsid w:val="00E11E90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1">
    <w:name w:val="Таблица текст"/>
    <w:basedOn w:val="a1"/>
    <w:rsid w:val="00E11E90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1"/>
    <w:link w:val="22"/>
    <w:rsid w:val="00E11E90"/>
    <w:pPr>
      <w:keepNext/>
      <w:tabs>
        <w:tab w:val="num" w:pos="360"/>
      </w:tabs>
      <w:suppressAutoHyphens/>
      <w:spacing w:before="240" w:after="12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E11E90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0"/>
    <w:rsid w:val="00E11E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Plain Text"/>
    <w:basedOn w:val="a1"/>
    <w:link w:val="af3"/>
    <w:uiPriority w:val="99"/>
    <w:semiHidden/>
    <w:unhideWhenUsed/>
    <w:rsid w:val="0016456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3">
    <w:name w:val="Текст Знак"/>
    <w:basedOn w:val="a2"/>
    <w:link w:val="af2"/>
    <w:uiPriority w:val="99"/>
    <w:semiHidden/>
    <w:rsid w:val="0016456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6</cp:revision>
  <cp:lastPrinted>2015-07-10T05:37:00Z</cp:lastPrinted>
  <dcterms:created xsi:type="dcterms:W3CDTF">2015-05-07T01:07:00Z</dcterms:created>
  <dcterms:modified xsi:type="dcterms:W3CDTF">2015-07-10T05:37:00Z</dcterms:modified>
</cp:coreProperties>
</file>