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B86E82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86E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B86E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Закупочной</w:t>
      </w:r>
      <w:r w:rsidRPr="00B86E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1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E67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11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E67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6D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3117B1" w:rsidP="00BB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18.06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B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B01B1" w:rsidRPr="003117B1" w:rsidRDefault="009B01B1" w:rsidP="001044BA">
      <w:pPr>
        <w:pStyle w:val="af1"/>
        <w:rPr>
          <w:rFonts w:ascii="Times New Roman" w:hAnsi="Times New Roman" w:cs="Times New Roman"/>
          <w:b/>
          <w:i/>
        </w:rPr>
      </w:pPr>
      <w:r w:rsidRPr="003117B1">
        <w:rPr>
          <w:rFonts w:ascii="Times New Roman" w:hAnsi="Times New Roman" w:cs="Times New Roman"/>
          <w:b/>
        </w:rPr>
        <w:t xml:space="preserve">СПОСОБ И ПРЕДМЕТ ЗАКУПКИ: </w:t>
      </w:r>
      <w:r w:rsidR="00B86E82" w:rsidRPr="003117B1">
        <w:rPr>
          <w:rFonts w:ascii="Times New Roman" w:hAnsi="Times New Roman" w:cs="Times New Roman"/>
        </w:rPr>
        <w:t xml:space="preserve">закрытый </w:t>
      </w:r>
      <w:r w:rsidRPr="003117B1">
        <w:rPr>
          <w:rFonts w:ascii="Times New Roman" w:hAnsi="Times New Roman" w:cs="Times New Roman"/>
        </w:rPr>
        <w:t xml:space="preserve"> запрос </w:t>
      </w:r>
      <w:r w:rsidR="00F925C4" w:rsidRPr="003117B1">
        <w:rPr>
          <w:rFonts w:ascii="Times New Roman" w:hAnsi="Times New Roman" w:cs="Times New Roman"/>
        </w:rPr>
        <w:t xml:space="preserve">цен </w:t>
      </w:r>
      <w:r w:rsidRPr="003117B1">
        <w:rPr>
          <w:rFonts w:ascii="Times New Roman" w:hAnsi="Times New Roman" w:cs="Times New Roman"/>
        </w:rPr>
        <w:t xml:space="preserve"> на право заключения Договора на </w:t>
      </w:r>
      <w:r w:rsidR="00E67A98" w:rsidRPr="003117B1">
        <w:rPr>
          <w:rFonts w:ascii="Times New Roman" w:hAnsi="Times New Roman" w:cs="Times New Roman"/>
        </w:rPr>
        <w:t>поставку</w:t>
      </w:r>
      <w:r w:rsidRPr="003117B1">
        <w:rPr>
          <w:rFonts w:ascii="Times New Roman" w:hAnsi="Times New Roman" w:cs="Times New Roman"/>
        </w:rPr>
        <w:t xml:space="preserve"> </w:t>
      </w:r>
      <w:r w:rsidR="00B86E82" w:rsidRPr="003117B1">
        <w:rPr>
          <w:rFonts w:ascii="Times New Roman" w:hAnsi="Times New Roman" w:cs="Times New Roman"/>
          <w:b/>
          <w:bCs/>
          <w:i/>
        </w:rPr>
        <w:t>«КТП, КМТП (СТП) (АЭС, ХЭС)</w:t>
      </w:r>
    </w:p>
    <w:p w:rsidR="009B01B1" w:rsidRPr="003117B1" w:rsidRDefault="009B01B1" w:rsidP="007530EC">
      <w:pPr>
        <w:pStyle w:val="af1"/>
        <w:ind w:firstLine="567"/>
        <w:rPr>
          <w:rFonts w:ascii="Times New Roman" w:hAnsi="Times New Roman" w:cs="Times New Roman"/>
          <w:b/>
        </w:rPr>
      </w:pPr>
      <w:r w:rsidRPr="003117B1">
        <w:rPr>
          <w:rFonts w:ascii="Times New Roman" w:eastAsia="Times New Roman" w:hAnsi="Times New Roman" w:cs="Times New Roman"/>
          <w:lang w:eastAsia="ru-RU"/>
        </w:rPr>
        <w:t>Закупка проводится согласно ГКПЗ 2015</w:t>
      </w:r>
      <w:r w:rsidR="00E67A98" w:rsidRPr="003117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7B91" w:rsidRPr="003117B1">
        <w:rPr>
          <w:rFonts w:ascii="Times New Roman" w:eastAsia="Times New Roman" w:hAnsi="Times New Roman" w:cs="Times New Roman"/>
          <w:lang w:eastAsia="ru-RU"/>
        </w:rPr>
        <w:t>г. раздела  2.2.2 «</w:t>
      </w:r>
      <w:proofErr w:type="spellStart"/>
      <w:r w:rsidR="00E17B91" w:rsidRPr="003117B1">
        <w:rPr>
          <w:rFonts w:ascii="Times New Roman" w:eastAsia="Times New Roman" w:hAnsi="Times New Roman" w:cs="Times New Roman"/>
          <w:lang w:eastAsia="ru-RU"/>
        </w:rPr>
        <w:t>МТПиР</w:t>
      </w:r>
      <w:proofErr w:type="spellEnd"/>
      <w:r w:rsidR="00E17B91" w:rsidRPr="003117B1">
        <w:rPr>
          <w:rFonts w:ascii="Times New Roman" w:eastAsia="Times New Roman" w:hAnsi="Times New Roman" w:cs="Times New Roman"/>
          <w:lang w:eastAsia="ru-RU"/>
        </w:rPr>
        <w:t>»  № 154</w:t>
      </w:r>
      <w:r w:rsidR="00B86E82" w:rsidRPr="003117B1">
        <w:rPr>
          <w:rFonts w:ascii="Times New Roman" w:eastAsia="Times New Roman" w:hAnsi="Times New Roman" w:cs="Times New Roman"/>
          <w:lang w:eastAsia="ru-RU"/>
        </w:rPr>
        <w:t xml:space="preserve"> лот </w:t>
      </w:r>
      <w:r w:rsidR="003117B1" w:rsidRPr="003117B1">
        <w:rPr>
          <w:rFonts w:ascii="Times New Roman" w:eastAsia="Times New Roman" w:hAnsi="Times New Roman" w:cs="Times New Roman"/>
          <w:lang w:eastAsia="ru-RU"/>
        </w:rPr>
        <w:t>2</w:t>
      </w:r>
      <w:r w:rsidRPr="003117B1">
        <w:rPr>
          <w:rFonts w:ascii="Times New Roman" w:eastAsia="Times New Roman" w:hAnsi="Times New Roman" w:cs="Times New Roman"/>
          <w:lang w:eastAsia="ru-RU"/>
        </w:rPr>
        <w:t xml:space="preserve">  на основании указания ОАО</w:t>
      </w:r>
      <w:r w:rsidR="00B86E82" w:rsidRPr="003117B1">
        <w:rPr>
          <w:rFonts w:ascii="Times New Roman" w:eastAsia="Times New Roman" w:hAnsi="Times New Roman" w:cs="Times New Roman"/>
          <w:lang w:eastAsia="ru-RU"/>
        </w:rPr>
        <w:t xml:space="preserve"> «ДРСК» от  </w:t>
      </w:r>
      <w:r w:rsidR="003117B1" w:rsidRPr="003117B1">
        <w:rPr>
          <w:rFonts w:ascii="Times New Roman" w:eastAsia="Times New Roman" w:hAnsi="Times New Roman" w:cs="Times New Roman"/>
          <w:lang w:eastAsia="ru-RU"/>
        </w:rPr>
        <w:t>22.04</w:t>
      </w:r>
      <w:r w:rsidR="00B86E82" w:rsidRPr="003117B1">
        <w:rPr>
          <w:rFonts w:ascii="Times New Roman" w:eastAsia="Times New Roman" w:hAnsi="Times New Roman" w:cs="Times New Roman"/>
          <w:lang w:eastAsia="ru-RU"/>
        </w:rPr>
        <w:t xml:space="preserve">.2015 г. № </w:t>
      </w:r>
      <w:r w:rsidR="003117B1" w:rsidRPr="003117B1">
        <w:rPr>
          <w:rFonts w:ascii="Times New Roman" w:eastAsia="Times New Roman" w:hAnsi="Times New Roman" w:cs="Times New Roman"/>
          <w:lang w:eastAsia="ru-RU"/>
        </w:rPr>
        <w:t>139</w:t>
      </w:r>
    </w:p>
    <w:p w:rsidR="00F925C4" w:rsidRPr="003117B1" w:rsidRDefault="00F925C4" w:rsidP="00F925C4">
      <w:pPr>
        <w:snapToGrid w:val="0"/>
        <w:spacing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3117B1">
        <w:rPr>
          <w:rFonts w:ascii="Times New Roman" w:hAnsi="Times New Roman" w:cs="Times New Roman"/>
          <w:b/>
        </w:rPr>
        <w:t xml:space="preserve">          </w:t>
      </w:r>
      <w:r w:rsidRPr="003117B1">
        <w:rPr>
          <w:rFonts w:ascii="Times New Roman" w:eastAsia="Times New Roman" w:hAnsi="Times New Roman" w:cs="Times New Roman"/>
          <w:snapToGrid w:val="0"/>
          <w:lang w:eastAsia="ru-RU"/>
        </w:rPr>
        <w:t>Плановая стоимость закупки:</w:t>
      </w:r>
      <w:r w:rsidRPr="003117B1">
        <w:rPr>
          <w:rFonts w:ascii="Times New Roman" w:eastAsia="Times New Roman" w:hAnsi="Times New Roman" w:cs="Times New Roman"/>
          <w:b/>
          <w:bCs/>
          <w:i/>
          <w:snapToGrid w:val="0"/>
          <w:lang w:eastAsia="ru-RU"/>
        </w:rPr>
        <w:t xml:space="preserve"> </w:t>
      </w:r>
      <w:r w:rsidR="003117B1" w:rsidRPr="003117B1">
        <w:rPr>
          <w:rFonts w:ascii="Times New Roman" w:eastAsia="Times New Roman" w:hAnsi="Times New Roman" w:cs="Times New Roman"/>
          <w:b/>
          <w:bCs/>
          <w:i/>
          <w:snapToGrid w:val="0"/>
          <w:lang w:eastAsia="ru-RU"/>
        </w:rPr>
        <w:t>11 834 745,76</w:t>
      </w:r>
      <w:r w:rsidR="00B86E82" w:rsidRPr="003117B1">
        <w:rPr>
          <w:rFonts w:ascii="Times New Roman" w:eastAsia="Times New Roman" w:hAnsi="Times New Roman" w:cs="Times New Roman"/>
          <w:b/>
          <w:bCs/>
          <w:i/>
          <w:snapToGrid w:val="0"/>
          <w:lang w:eastAsia="ru-RU"/>
        </w:rPr>
        <w:t xml:space="preserve"> </w:t>
      </w:r>
      <w:r w:rsidRPr="003117B1">
        <w:rPr>
          <w:rFonts w:ascii="Times New Roman" w:eastAsia="Times New Roman" w:hAnsi="Times New Roman" w:cs="Times New Roman"/>
          <w:b/>
          <w:bCs/>
          <w:i/>
          <w:snapToGrid w:val="0"/>
          <w:lang w:eastAsia="ru-RU"/>
        </w:rPr>
        <w:t>руб.  без</w:t>
      </w:r>
      <w:r w:rsidR="00196E81" w:rsidRPr="003117B1">
        <w:rPr>
          <w:rFonts w:ascii="Times New Roman" w:eastAsia="Times New Roman" w:hAnsi="Times New Roman" w:cs="Times New Roman"/>
          <w:b/>
          <w:bCs/>
          <w:i/>
          <w:snapToGrid w:val="0"/>
          <w:lang w:eastAsia="ru-RU"/>
        </w:rPr>
        <w:t xml:space="preserve"> учета </w:t>
      </w:r>
      <w:r w:rsidRPr="003117B1">
        <w:rPr>
          <w:rFonts w:ascii="Times New Roman" w:eastAsia="Times New Roman" w:hAnsi="Times New Roman" w:cs="Times New Roman"/>
          <w:b/>
          <w:bCs/>
          <w:i/>
          <w:snapToGrid w:val="0"/>
          <w:lang w:eastAsia="ru-RU"/>
        </w:rPr>
        <w:t xml:space="preserve"> НДС</w:t>
      </w:r>
    </w:p>
    <w:p w:rsidR="009B01B1" w:rsidRPr="003117B1" w:rsidRDefault="009B01B1" w:rsidP="001044BA">
      <w:pPr>
        <w:pStyle w:val="af1"/>
        <w:rPr>
          <w:rFonts w:ascii="Times New Roman" w:hAnsi="Times New Roman" w:cs="Times New Roman"/>
          <w:b/>
        </w:rPr>
      </w:pPr>
      <w:r w:rsidRPr="003117B1">
        <w:rPr>
          <w:rFonts w:ascii="Times New Roman" w:hAnsi="Times New Roman" w:cs="Times New Roman"/>
          <w:b/>
        </w:rPr>
        <w:t>ПРИСУТСТВОВАЛИ:</w:t>
      </w:r>
      <w:r w:rsidRPr="003117B1">
        <w:rPr>
          <w:rFonts w:ascii="Times New Roman" w:hAnsi="Times New Roman" w:cs="Times New Roman"/>
        </w:rPr>
        <w:t xml:space="preserve"> члены постоянно действующей Закупочной комиссии ОАО «ДРСК» 2 уровня.</w:t>
      </w:r>
    </w:p>
    <w:p w:rsidR="007530EC" w:rsidRPr="003117B1" w:rsidRDefault="007530EC" w:rsidP="001044BA">
      <w:pPr>
        <w:pStyle w:val="af1"/>
        <w:rPr>
          <w:rFonts w:ascii="Times New Roman" w:hAnsi="Times New Roman" w:cs="Times New Roman"/>
          <w:b/>
        </w:rPr>
      </w:pPr>
    </w:p>
    <w:p w:rsidR="009B01B1" w:rsidRPr="003117B1" w:rsidRDefault="009B01B1" w:rsidP="001044BA">
      <w:pPr>
        <w:pStyle w:val="af1"/>
        <w:rPr>
          <w:rFonts w:ascii="Times New Roman" w:hAnsi="Times New Roman" w:cs="Times New Roman"/>
          <w:b/>
        </w:rPr>
      </w:pPr>
      <w:r w:rsidRPr="003117B1">
        <w:rPr>
          <w:rFonts w:ascii="Times New Roman" w:hAnsi="Times New Roman" w:cs="Times New Roman"/>
          <w:b/>
        </w:rPr>
        <w:t>ОТМЕТИЛИ:</w:t>
      </w:r>
    </w:p>
    <w:p w:rsidR="003117B1" w:rsidRPr="003117B1" w:rsidRDefault="003117B1" w:rsidP="003117B1">
      <w:pPr>
        <w:pStyle w:val="a3"/>
        <w:numPr>
          <w:ilvl w:val="0"/>
          <w:numId w:val="11"/>
        </w:numPr>
        <w:rPr>
          <w:color w:val="333333"/>
          <w:sz w:val="22"/>
          <w:szCs w:val="22"/>
        </w:rPr>
      </w:pPr>
      <w:r w:rsidRPr="003117B1">
        <w:rPr>
          <w:color w:val="333333"/>
          <w:sz w:val="22"/>
          <w:szCs w:val="22"/>
        </w:rPr>
        <w:t>В ходе проведения закрытого запроса цен было получено 4 предложения, конверты с которыми были размещены в электронном виде на Торговой площадке Системы www.b2b-energo.ru.</w:t>
      </w:r>
    </w:p>
    <w:p w:rsidR="003117B1" w:rsidRPr="003117B1" w:rsidRDefault="003117B1" w:rsidP="003117B1">
      <w:pPr>
        <w:pStyle w:val="af"/>
        <w:numPr>
          <w:ilvl w:val="0"/>
          <w:numId w:val="11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3117B1">
        <w:rPr>
          <w:color w:val="333333"/>
          <w:sz w:val="22"/>
          <w:szCs w:val="22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3117B1" w:rsidRPr="003117B1" w:rsidRDefault="003117B1" w:rsidP="003117B1">
      <w:pPr>
        <w:pStyle w:val="af"/>
        <w:numPr>
          <w:ilvl w:val="0"/>
          <w:numId w:val="11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3117B1">
        <w:rPr>
          <w:color w:val="333333"/>
          <w:sz w:val="22"/>
          <w:szCs w:val="22"/>
        </w:rPr>
        <w:t>Дата и время начала процедуры вскрытия конвертов с предложениями участников:</w:t>
      </w:r>
    </w:p>
    <w:p w:rsidR="003117B1" w:rsidRPr="003117B1" w:rsidRDefault="003117B1" w:rsidP="003117B1">
      <w:pPr>
        <w:pStyle w:val="af"/>
        <w:numPr>
          <w:ilvl w:val="0"/>
          <w:numId w:val="11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3117B1">
        <w:rPr>
          <w:color w:val="333333"/>
          <w:sz w:val="22"/>
          <w:szCs w:val="22"/>
        </w:rPr>
        <w:t>09:17 18.06.2015</w:t>
      </w:r>
    </w:p>
    <w:p w:rsidR="003117B1" w:rsidRPr="003117B1" w:rsidRDefault="003117B1" w:rsidP="003117B1">
      <w:pPr>
        <w:pStyle w:val="af"/>
        <w:numPr>
          <w:ilvl w:val="0"/>
          <w:numId w:val="11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3117B1">
        <w:rPr>
          <w:color w:val="333333"/>
          <w:sz w:val="22"/>
          <w:szCs w:val="22"/>
        </w:rPr>
        <w:t>Место проведения процедуры вскрытия конвертов с предложениями участников:</w:t>
      </w:r>
    </w:p>
    <w:p w:rsidR="003117B1" w:rsidRPr="003117B1" w:rsidRDefault="003117B1" w:rsidP="003117B1">
      <w:pPr>
        <w:pStyle w:val="af"/>
        <w:numPr>
          <w:ilvl w:val="0"/>
          <w:numId w:val="11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3117B1">
        <w:rPr>
          <w:color w:val="333333"/>
          <w:sz w:val="22"/>
          <w:szCs w:val="22"/>
        </w:rPr>
        <w:t>Торговая площадка Системы www.b2b-energo.ru</w:t>
      </w:r>
    </w:p>
    <w:p w:rsidR="003117B1" w:rsidRPr="003117B1" w:rsidRDefault="003117B1" w:rsidP="003117B1">
      <w:pPr>
        <w:pStyle w:val="af"/>
        <w:numPr>
          <w:ilvl w:val="0"/>
          <w:numId w:val="11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3117B1">
        <w:rPr>
          <w:color w:val="333333"/>
          <w:sz w:val="22"/>
          <w:szCs w:val="22"/>
        </w:rPr>
        <w:t xml:space="preserve">В </w:t>
      </w:r>
      <w:proofErr w:type="gramStart"/>
      <w:r w:rsidRPr="003117B1">
        <w:rPr>
          <w:color w:val="333333"/>
          <w:sz w:val="22"/>
          <w:szCs w:val="22"/>
        </w:rPr>
        <w:t>конвертах</w:t>
      </w:r>
      <w:proofErr w:type="gramEnd"/>
      <w:r w:rsidRPr="003117B1">
        <w:rPr>
          <w:color w:val="333333"/>
          <w:sz w:val="22"/>
          <w:szCs w:val="22"/>
        </w:rPr>
        <w:t xml:space="preserve"> обнаружены предложения следующих участников закрытого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4323"/>
        <w:gridCol w:w="5520"/>
      </w:tblGrid>
      <w:tr w:rsidR="003117B1" w:rsidRPr="003117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7B1" w:rsidRPr="003117B1" w:rsidRDefault="003117B1" w:rsidP="0031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117B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7B1" w:rsidRPr="003117B1" w:rsidRDefault="003117B1" w:rsidP="0031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117B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7B1" w:rsidRPr="003117B1" w:rsidRDefault="003117B1" w:rsidP="0031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3117B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Предмет и общая цена заявки на участие в закрытом запросе цен</w:t>
            </w:r>
          </w:p>
        </w:tc>
      </w:tr>
      <w:tr w:rsidR="003117B1" w:rsidRPr="003117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7B1" w:rsidRPr="003117B1" w:rsidRDefault="003117B1" w:rsidP="0031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11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7B1" w:rsidRPr="003117B1" w:rsidRDefault="003117B1" w:rsidP="0031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11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ОАО "ДЭТК" (119021, г. Москва, ул. Тимура Фрунзе, д.11, стр.68)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7B1" w:rsidRPr="003117B1" w:rsidRDefault="003117B1" w:rsidP="0031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11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17.06.2015 в 05:31</w:t>
            </w:r>
            <w:r w:rsidRPr="00311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11 830 000,00 руб. (цена без НДС)</w:t>
            </w:r>
          </w:p>
        </w:tc>
      </w:tr>
      <w:tr w:rsidR="003117B1" w:rsidRPr="003117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7B1" w:rsidRPr="003117B1" w:rsidRDefault="003117B1" w:rsidP="0031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11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7B1" w:rsidRPr="003117B1" w:rsidRDefault="003117B1" w:rsidP="0031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11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</w:t>
            </w:r>
            <w:proofErr w:type="spellStart"/>
            <w:r w:rsidRPr="00311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Энерго</w:t>
            </w:r>
            <w:proofErr w:type="spellEnd"/>
            <w:r w:rsidRPr="00311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-Импульс+" (680509, Россия, Хабаровский край, Хабаровский район, 2 км на северо-восток </w:t>
            </w:r>
            <w:proofErr w:type="gramStart"/>
            <w:r w:rsidRPr="00311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</w:t>
            </w:r>
            <w:proofErr w:type="gramEnd"/>
            <w:r w:rsidRPr="00311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с. Ильинка)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7B1" w:rsidRPr="003117B1" w:rsidRDefault="003117B1" w:rsidP="0031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11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Предложение на поставку комплектных трансформаторных подстанций по лоту № 2 «КТП, КМТП (СТП) (АЭС, ХЭС)», подано 17.06.2015 в 08:47</w:t>
            </w:r>
            <w:r w:rsidRPr="00311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11 832 203,39 руб. (цена без НДС)</w:t>
            </w:r>
          </w:p>
        </w:tc>
      </w:tr>
      <w:tr w:rsidR="003117B1" w:rsidRPr="003117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7B1" w:rsidRPr="003117B1" w:rsidRDefault="003117B1" w:rsidP="0031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11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7B1" w:rsidRPr="003117B1" w:rsidRDefault="003117B1" w:rsidP="0031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11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АО "ДЭТК" (Россия, </w:t>
            </w:r>
            <w:proofErr w:type="spellStart"/>
            <w:r w:rsidRPr="00311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</w:t>
            </w:r>
            <w:proofErr w:type="gramStart"/>
            <w:r w:rsidRPr="00311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.Х</w:t>
            </w:r>
            <w:proofErr w:type="gramEnd"/>
            <w:r w:rsidRPr="00311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абаровск</w:t>
            </w:r>
            <w:proofErr w:type="spellEnd"/>
            <w:r w:rsidRPr="00311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</w:t>
            </w:r>
            <w:proofErr w:type="spellStart"/>
            <w:r w:rsidRPr="00311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ул.Ангарская</w:t>
            </w:r>
            <w:proofErr w:type="spellEnd"/>
            <w:r w:rsidRPr="00311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7, оф. 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7B1" w:rsidRPr="003117B1" w:rsidRDefault="003117B1" w:rsidP="0031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11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17.06.2015 в 08:14</w:t>
            </w:r>
            <w:r w:rsidRPr="00311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11 833 000,00 руб. (цена без НДС)</w:t>
            </w:r>
          </w:p>
        </w:tc>
      </w:tr>
      <w:tr w:rsidR="003117B1" w:rsidRPr="003117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7B1" w:rsidRPr="003117B1" w:rsidRDefault="003117B1" w:rsidP="0031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11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7B1" w:rsidRPr="003117B1" w:rsidRDefault="003117B1" w:rsidP="0031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11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ЗАО "Энергетический Союз" (Россия, 196084, г. Санкт - Петербург, ул. Цветочная 25Ж, оф. 307)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7B1" w:rsidRPr="003117B1" w:rsidRDefault="003117B1" w:rsidP="0031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11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17.06.2015 в 03:34</w:t>
            </w:r>
            <w:r w:rsidRPr="00311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11 834 745,76 руб. (цена без НДС)</w:t>
            </w:r>
          </w:p>
        </w:tc>
      </w:tr>
    </w:tbl>
    <w:p w:rsidR="004F5D25" w:rsidRPr="003117B1" w:rsidRDefault="004F5D25" w:rsidP="003117B1">
      <w:pPr>
        <w:pStyle w:val="af1"/>
        <w:jc w:val="both"/>
        <w:rPr>
          <w:b/>
          <w:i/>
        </w:rPr>
      </w:pPr>
    </w:p>
    <w:p w:rsidR="00D63CFC" w:rsidRPr="003117B1" w:rsidRDefault="00D63CFC" w:rsidP="00306DBD">
      <w:pPr>
        <w:pStyle w:val="ab"/>
        <w:jc w:val="both"/>
        <w:rPr>
          <w:b/>
          <w:i/>
          <w:sz w:val="22"/>
          <w:szCs w:val="22"/>
        </w:rPr>
      </w:pPr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 xml:space="preserve">               О.А. Моторина</w:t>
      </w:r>
    </w:p>
    <w:p w:rsidR="004F5D25" w:rsidRDefault="004F5D25" w:rsidP="00306DBD">
      <w:pPr>
        <w:pStyle w:val="ab"/>
        <w:jc w:val="both"/>
        <w:rPr>
          <w:b/>
          <w:i/>
          <w:sz w:val="24"/>
        </w:rPr>
      </w:pPr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306DBD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 w:rsidR="003117B1">
        <w:rPr>
          <w:b/>
          <w:i/>
          <w:sz w:val="24"/>
        </w:rPr>
        <w:t>Г.М. Терёшкина</w:t>
      </w:r>
      <w:bookmarkStart w:id="0" w:name="_GoBack"/>
      <w:bookmarkEnd w:id="0"/>
    </w:p>
    <w:sectPr w:rsidR="00306DBD" w:rsidSect="00EF5DAC">
      <w:headerReference w:type="default" r:id="rId10"/>
      <w:footerReference w:type="default" r:id="rId11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A5" w:rsidRDefault="007263A5" w:rsidP="000F4708">
      <w:pPr>
        <w:spacing w:after="0" w:line="240" w:lineRule="auto"/>
      </w:pPr>
      <w:r>
        <w:separator/>
      </w:r>
    </w:p>
  </w:endnote>
  <w:endnote w:type="continuationSeparator" w:id="0">
    <w:p w:rsidR="007263A5" w:rsidRDefault="007263A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7B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A5" w:rsidRDefault="007263A5" w:rsidP="000F4708">
      <w:pPr>
        <w:spacing w:after="0" w:line="240" w:lineRule="auto"/>
      </w:pPr>
      <w:r>
        <w:separator/>
      </w:r>
    </w:p>
  </w:footnote>
  <w:footnote w:type="continuationSeparator" w:id="0">
    <w:p w:rsidR="007263A5" w:rsidRDefault="007263A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№</w:t>
    </w:r>
    <w:r w:rsidR="00306DBD">
      <w:rPr>
        <w:i/>
        <w:sz w:val="18"/>
        <w:szCs w:val="18"/>
      </w:rPr>
      <w:t xml:space="preserve"> </w:t>
    </w:r>
    <w:r w:rsidR="00B86E82">
      <w:rPr>
        <w:i/>
        <w:sz w:val="18"/>
        <w:szCs w:val="18"/>
      </w:rPr>
      <w:t>314</w:t>
    </w:r>
    <w:r w:rsidR="009769B3" w:rsidRPr="009769B3">
      <w:rPr>
        <w:i/>
        <w:sz w:val="18"/>
        <w:szCs w:val="18"/>
      </w:rPr>
      <w:t>/</w:t>
    </w:r>
    <w:proofErr w:type="spellStart"/>
    <w:r w:rsidR="00B86E82">
      <w:rPr>
        <w:i/>
        <w:sz w:val="18"/>
        <w:szCs w:val="18"/>
      </w:rPr>
      <w:t>МТ</w:t>
    </w:r>
    <w:r w:rsidR="006D6BB6">
      <w:rPr>
        <w:i/>
        <w:sz w:val="18"/>
        <w:szCs w:val="18"/>
      </w:rPr>
      <w:t>ПиР</w:t>
    </w:r>
    <w:proofErr w:type="spellEnd"/>
    <w:r w:rsidR="00055B77">
      <w:rPr>
        <w:i/>
        <w:sz w:val="18"/>
        <w:szCs w:val="18"/>
      </w:rPr>
      <w:t>-В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EB07A53"/>
    <w:multiLevelType w:val="hybridMultilevel"/>
    <w:tmpl w:val="0FEA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C587C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56ED5"/>
    <w:rsid w:val="00174A8F"/>
    <w:rsid w:val="001849D4"/>
    <w:rsid w:val="001923A9"/>
    <w:rsid w:val="00196E81"/>
    <w:rsid w:val="001C50A3"/>
    <w:rsid w:val="001E33F9"/>
    <w:rsid w:val="001F1789"/>
    <w:rsid w:val="00204400"/>
    <w:rsid w:val="002120C8"/>
    <w:rsid w:val="002120F0"/>
    <w:rsid w:val="002275BB"/>
    <w:rsid w:val="00227DAC"/>
    <w:rsid w:val="00257253"/>
    <w:rsid w:val="0026591E"/>
    <w:rsid w:val="002934FA"/>
    <w:rsid w:val="002C7E16"/>
    <w:rsid w:val="002D1692"/>
    <w:rsid w:val="002E4AAD"/>
    <w:rsid w:val="002E7801"/>
    <w:rsid w:val="002F4985"/>
    <w:rsid w:val="002F5D76"/>
    <w:rsid w:val="0030410E"/>
    <w:rsid w:val="00306C67"/>
    <w:rsid w:val="00306DBD"/>
    <w:rsid w:val="003117B1"/>
    <w:rsid w:val="003223F3"/>
    <w:rsid w:val="00325027"/>
    <w:rsid w:val="0033422C"/>
    <w:rsid w:val="00335E6E"/>
    <w:rsid w:val="00340D88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4F5D25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85AFD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6520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15C13"/>
    <w:rsid w:val="007263A5"/>
    <w:rsid w:val="00726BCF"/>
    <w:rsid w:val="00732C5E"/>
    <w:rsid w:val="007414BD"/>
    <w:rsid w:val="007530EC"/>
    <w:rsid w:val="007548C1"/>
    <w:rsid w:val="00776DE5"/>
    <w:rsid w:val="007856C0"/>
    <w:rsid w:val="007A4FAB"/>
    <w:rsid w:val="007A5EEB"/>
    <w:rsid w:val="007B10EC"/>
    <w:rsid w:val="007B404E"/>
    <w:rsid w:val="007C2A0A"/>
    <w:rsid w:val="007F0EA6"/>
    <w:rsid w:val="007F255C"/>
    <w:rsid w:val="00807ED5"/>
    <w:rsid w:val="00847630"/>
    <w:rsid w:val="00861C62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20E3"/>
    <w:rsid w:val="008F22E2"/>
    <w:rsid w:val="008F5FF6"/>
    <w:rsid w:val="00905798"/>
    <w:rsid w:val="00912D15"/>
    <w:rsid w:val="009179D2"/>
    <w:rsid w:val="00922504"/>
    <w:rsid w:val="00926498"/>
    <w:rsid w:val="00927F66"/>
    <w:rsid w:val="009423A1"/>
    <w:rsid w:val="00963C35"/>
    <w:rsid w:val="00965222"/>
    <w:rsid w:val="00971AD6"/>
    <w:rsid w:val="009769B3"/>
    <w:rsid w:val="00984DB5"/>
    <w:rsid w:val="009852C6"/>
    <w:rsid w:val="00987993"/>
    <w:rsid w:val="009972F3"/>
    <w:rsid w:val="009A1892"/>
    <w:rsid w:val="009A48FE"/>
    <w:rsid w:val="009A6ACF"/>
    <w:rsid w:val="009B0107"/>
    <w:rsid w:val="009B01B1"/>
    <w:rsid w:val="009B7E90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576F"/>
    <w:rsid w:val="00A57A7B"/>
    <w:rsid w:val="00A60B7F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84EA4"/>
    <w:rsid w:val="00B855FE"/>
    <w:rsid w:val="00B86E82"/>
    <w:rsid w:val="00B9745F"/>
    <w:rsid w:val="00BB3C39"/>
    <w:rsid w:val="00BD6844"/>
    <w:rsid w:val="00BE4043"/>
    <w:rsid w:val="00BF35EB"/>
    <w:rsid w:val="00BF646C"/>
    <w:rsid w:val="00C06298"/>
    <w:rsid w:val="00C26636"/>
    <w:rsid w:val="00C438F5"/>
    <w:rsid w:val="00C6160B"/>
    <w:rsid w:val="00C75C4C"/>
    <w:rsid w:val="00C77AD0"/>
    <w:rsid w:val="00C85455"/>
    <w:rsid w:val="00C9000A"/>
    <w:rsid w:val="00CE1E97"/>
    <w:rsid w:val="00CE764A"/>
    <w:rsid w:val="00D05F7D"/>
    <w:rsid w:val="00D11361"/>
    <w:rsid w:val="00D26329"/>
    <w:rsid w:val="00D43162"/>
    <w:rsid w:val="00D57A49"/>
    <w:rsid w:val="00D63CFC"/>
    <w:rsid w:val="00D761A5"/>
    <w:rsid w:val="00D7622E"/>
    <w:rsid w:val="00D76365"/>
    <w:rsid w:val="00D82055"/>
    <w:rsid w:val="00DA0BDE"/>
    <w:rsid w:val="00DA7FA7"/>
    <w:rsid w:val="00DF7E5C"/>
    <w:rsid w:val="00E00A4C"/>
    <w:rsid w:val="00E04D57"/>
    <w:rsid w:val="00E151E3"/>
    <w:rsid w:val="00E17B91"/>
    <w:rsid w:val="00E334D1"/>
    <w:rsid w:val="00E37636"/>
    <w:rsid w:val="00E45419"/>
    <w:rsid w:val="00E67A98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25C4"/>
    <w:rsid w:val="00F96F29"/>
    <w:rsid w:val="00FA65A5"/>
    <w:rsid w:val="00FB1B40"/>
    <w:rsid w:val="00FC2148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02FFE-D47D-4E3B-B9FA-3F801600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38</cp:revision>
  <cp:lastPrinted>2015-04-09T07:22:00Z</cp:lastPrinted>
  <dcterms:created xsi:type="dcterms:W3CDTF">2014-09-17T23:56:00Z</dcterms:created>
  <dcterms:modified xsi:type="dcterms:W3CDTF">2015-06-19T00:52:00Z</dcterms:modified>
</cp:coreProperties>
</file>