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47" w:rsidRPr="00284347" w:rsidRDefault="00284347" w:rsidP="00284347">
      <w:pPr>
        <w:keepNext/>
        <w:keepLines/>
        <w:suppressAutoHyphens/>
        <w:spacing w:before="480" w:after="240" w:line="240" w:lineRule="auto"/>
        <w:ind w:right="142"/>
        <w:outlineLvl w:val="0"/>
        <w:rPr>
          <w:rFonts w:ascii="Arial" w:eastAsia="Times New Roman" w:hAnsi="Arial" w:cs="Times New Roman"/>
          <w:kern w:val="28"/>
          <w:sz w:val="40"/>
          <w:szCs w:val="20"/>
          <w:lang w:eastAsia="ru-RU"/>
        </w:rPr>
      </w:pP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-228600</wp:posOffset>
            </wp:positionV>
            <wp:extent cx="951230" cy="784860"/>
            <wp:effectExtent l="0" t="0" r="127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23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347" w:rsidRPr="00284347" w:rsidRDefault="00284347" w:rsidP="00284347">
      <w:pPr>
        <w:keepNext/>
        <w:suppressAutoHyphens/>
        <w:spacing w:before="120" w:after="120" w:line="240" w:lineRule="auto"/>
        <w:ind w:right="142"/>
        <w:jc w:val="center"/>
        <w:outlineLvl w:val="2"/>
        <w:rPr>
          <w:rFonts w:ascii="Times New Roman" w:eastAsia="Times New Roman" w:hAnsi="Times New Roman" w:cs="Times New Roman"/>
          <w:bCs/>
          <w:snapToGrid w:val="0"/>
          <w:sz w:val="26"/>
          <w:szCs w:val="20"/>
          <w:lang w:eastAsia="ru-RU"/>
        </w:rPr>
      </w:pPr>
      <w:r w:rsidRPr="00284347">
        <w:rPr>
          <w:rFonts w:ascii="Times New Roman" w:eastAsia="Times New Roman" w:hAnsi="Times New Roman" w:cs="Times New Roman"/>
          <w:bCs/>
          <w:snapToGrid w:val="0"/>
          <w:sz w:val="26"/>
          <w:szCs w:val="20"/>
          <w:lang w:eastAsia="ru-RU"/>
        </w:rPr>
        <w:t>Открытое акционерное общество</w:t>
      </w:r>
    </w:p>
    <w:p w:rsidR="004F50C2" w:rsidRDefault="00284347" w:rsidP="00284347">
      <w:pPr>
        <w:spacing w:after="0" w:line="240" w:lineRule="auto"/>
        <w:ind w:right="113"/>
        <w:jc w:val="center"/>
        <w:rPr>
          <w:rFonts w:ascii="Times New Roman" w:eastAsia="Times New Roman" w:hAnsi="Times New Roman" w:cs="Times New Roman"/>
          <w:b/>
          <w:snapToGrid w:val="0"/>
          <w:sz w:val="32"/>
          <w:szCs w:val="20"/>
          <w:lang w:eastAsia="ru-RU"/>
        </w:rPr>
      </w:pPr>
      <w:r w:rsidRPr="00284347">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284347">
        <w:rPr>
          <w:rFonts w:ascii="Times New Roman" w:eastAsia="Times New Roman" w:hAnsi="Times New Roman" w:cs="Times New Roman"/>
          <w:snapToGrid w:val="0"/>
          <w:sz w:val="28"/>
          <w:szCs w:val="20"/>
          <w:lang w:eastAsia="ru-RU"/>
        </w:rPr>
        <w:t xml:space="preserve"> </w:t>
      </w:r>
      <w:r w:rsidRPr="00284347">
        <w:rPr>
          <w:rFonts w:ascii="Times New Roman" w:eastAsia="Times New Roman" w:hAnsi="Times New Roman" w:cs="Times New Roman"/>
          <w:b/>
          <w:snapToGrid w:val="0"/>
          <w:sz w:val="32"/>
          <w:szCs w:val="20"/>
          <w:lang w:eastAsia="ru-RU"/>
        </w:rPr>
        <w:t>компания»</w:t>
      </w:r>
      <w:r w:rsidR="008972B2">
        <w:rPr>
          <w:rFonts w:ascii="Times New Roman" w:eastAsia="Times New Roman" w:hAnsi="Times New Roman" w:cs="Times New Roman"/>
          <w:b/>
          <w:snapToGrid w:val="0"/>
          <w:sz w:val="32"/>
          <w:szCs w:val="20"/>
          <w:lang w:eastAsia="ru-RU"/>
        </w:rPr>
        <w:t xml:space="preserve"> </w:t>
      </w:r>
      <w:r w:rsidR="004F50C2">
        <w:rPr>
          <w:rFonts w:ascii="Times New Roman" w:eastAsia="Times New Roman" w:hAnsi="Times New Roman" w:cs="Times New Roman"/>
          <w:b/>
          <w:snapToGrid w:val="0"/>
          <w:sz w:val="32"/>
          <w:szCs w:val="20"/>
          <w:lang w:eastAsia="ru-RU"/>
        </w:rPr>
        <w:t xml:space="preserve">  </w:t>
      </w:r>
    </w:p>
    <w:p w:rsidR="00284347" w:rsidRDefault="008972B2" w:rsidP="00284347">
      <w:pPr>
        <w:spacing w:after="0" w:line="240" w:lineRule="auto"/>
        <w:ind w:right="113"/>
        <w:jc w:val="center"/>
        <w:rPr>
          <w:rFonts w:ascii="Times New Roman" w:eastAsia="Times New Roman" w:hAnsi="Times New Roman" w:cs="Times New Roman"/>
          <w:b/>
          <w:snapToGrid w:val="0"/>
          <w:sz w:val="32"/>
          <w:szCs w:val="20"/>
          <w:lang w:eastAsia="ru-RU"/>
        </w:rPr>
      </w:pPr>
      <w:r>
        <w:rPr>
          <w:rFonts w:ascii="Times New Roman" w:eastAsia="Times New Roman" w:hAnsi="Times New Roman" w:cs="Times New Roman"/>
          <w:b/>
          <w:snapToGrid w:val="0"/>
          <w:sz w:val="32"/>
          <w:szCs w:val="20"/>
          <w:lang w:eastAsia="ru-RU"/>
        </w:rPr>
        <w:t>ОАО «ДРСК»</w:t>
      </w:r>
    </w:p>
    <w:tbl>
      <w:tblPr>
        <w:tblW w:w="4876" w:type="pct"/>
        <w:tblCellSpacing w:w="7" w:type="dxa"/>
        <w:tblInd w:w="129" w:type="dxa"/>
        <w:tblCellMar>
          <w:left w:w="0" w:type="dxa"/>
          <w:right w:w="0" w:type="dxa"/>
        </w:tblCellMar>
        <w:tblLook w:val="0000" w:firstRow="0" w:lastRow="0" w:firstColumn="0" w:lastColumn="0" w:noHBand="0" w:noVBand="0"/>
      </w:tblPr>
      <w:tblGrid>
        <w:gridCol w:w="4749"/>
        <w:gridCol w:w="4872"/>
      </w:tblGrid>
      <w:tr w:rsidR="00284347" w:rsidRPr="00284347" w:rsidTr="008972B2">
        <w:trPr>
          <w:tblCellSpacing w:w="7" w:type="dxa"/>
        </w:trPr>
        <w:tc>
          <w:tcPr>
            <w:tcW w:w="4985" w:type="pct"/>
            <w:gridSpan w:val="2"/>
            <w:shd w:val="clear" w:color="auto" w:fill="FFE198"/>
            <w:tcMar>
              <w:top w:w="100" w:type="dxa"/>
              <w:left w:w="100" w:type="dxa"/>
              <w:bottom w:w="100" w:type="dxa"/>
              <w:right w:w="100" w:type="dxa"/>
            </w:tcMar>
          </w:tcPr>
          <w:p w:rsidR="0031567F" w:rsidRDefault="00907181" w:rsidP="0031567F">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ИЗВЕЩЕНИЕ </w:t>
            </w:r>
            <w:r w:rsidR="00A518CF">
              <w:rPr>
                <w:rFonts w:ascii="Times New Roman" w:eastAsia="Times New Roman" w:hAnsi="Times New Roman" w:cs="Times New Roman"/>
                <w:b/>
                <w:snapToGrid w:val="0"/>
                <w:sz w:val="26"/>
                <w:szCs w:val="26"/>
                <w:lang w:eastAsia="ru-RU"/>
              </w:rPr>
              <w:t xml:space="preserve">О </w:t>
            </w:r>
            <w:proofErr w:type="gramStart"/>
            <w:r w:rsidR="00A518CF">
              <w:rPr>
                <w:rFonts w:ascii="Times New Roman" w:eastAsia="Times New Roman" w:hAnsi="Times New Roman" w:cs="Times New Roman"/>
                <w:b/>
                <w:snapToGrid w:val="0"/>
                <w:sz w:val="26"/>
                <w:szCs w:val="26"/>
                <w:lang w:eastAsia="ru-RU"/>
              </w:rPr>
              <w:t>ПРОВЕДЕНИИ</w:t>
            </w:r>
            <w:proofErr w:type="gramEnd"/>
            <w:r w:rsidR="00A518CF">
              <w:rPr>
                <w:rFonts w:ascii="Times New Roman" w:eastAsia="Times New Roman" w:hAnsi="Times New Roman" w:cs="Times New Roman"/>
                <w:b/>
                <w:snapToGrid w:val="0"/>
                <w:sz w:val="26"/>
                <w:szCs w:val="26"/>
                <w:lang w:eastAsia="ru-RU"/>
              </w:rPr>
              <w:t xml:space="preserve"> </w:t>
            </w:r>
          </w:p>
          <w:p w:rsidR="00907181" w:rsidRPr="00907181" w:rsidRDefault="001620DC" w:rsidP="00A518CF">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ОТКРЫТ</w:t>
            </w:r>
            <w:r w:rsidR="00A518CF">
              <w:rPr>
                <w:rFonts w:ascii="Times New Roman" w:eastAsia="Times New Roman" w:hAnsi="Times New Roman" w:cs="Times New Roman"/>
                <w:b/>
                <w:snapToGrid w:val="0"/>
                <w:sz w:val="26"/>
                <w:szCs w:val="26"/>
                <w:lang w:eastAsia="ru-RU"/>
              </w:rPr>
              <w:t>ОГО</w:t>
            </w:r>
            <w:r w:rsidR="00284347" w:rsidRPr="00907181">
              <w:rPr>
                <w:rFonts w:ascii="Times New Roman" w:eastAsia="Times New Roman" w:hAnsi="Times New Roman" w:cs="Times New Roman"/>
                <w:b/>
                <w:snapToGrid w:val="0"/>
                <w:sz w:val="26"/>
                <w:szCs w:val="26"/>
                <w:lang w:eastAsia="ru-RU"/>
              </w:rPr>
              <w:t xml:space="preserve"> ЗАПРОС</w:t>
            </w:r>
            <w:r w:rsidR="00A518CF">
              <w:rPr>
                <w:rFonts w:ascii="Times New Roman" w:eastAsia="Times New Roman" w:hAnsi="Times New Roman" w:cs="Times New Roman"/>
                <w:b/>
                <w:snapToGrid w:val="0"/>
                <w:sz w:val="26"/>
                <w:szCs w:val="26"/>
                <w:lang w:eastAsia="ru-RU"/>
              </w:rPr>
              <w:t xml:space="preserve">А </w:t>
            </w:r>
            <w:r w:rsidR="00284347" w:rsidRPr="00907181">
              <w:rPr>
                <w:rFonts w:ascii="Times New Roman" w:eastAsia="Times New Roman" w:hAnsi="Times New Roman" w:cs="Times New Roman"/>
                <w:b/>
                <w:snapToGrid w:val="0"/>
                <w:sz w:val="26"/>
                <w:szCs w:val="26"/>
                <w:lang w:eastAsia="ru-RU"/>
              </w:rPr>
              <w:t xml:space="preserve"> ЦЕН</w:t>
            </w:r>
            <w:r w:rsidR="005230F6">
              <w:rPr>
                <w:rFonts w:ascii="Times New Roman" w:eastAsia="Times New Roman" w:hAnsi="Times New Roman" w:cs="Times New Roman"/>
                <w:b/>
                <w:snapToGrid w:val="0"/>
                <w:sz w:val="26"/>
                <w:szCs w:val="26"/>
                <w:lang w:eastAsia="ru-RU"/>
              </w:rPr>
              <w:t xml:space="preserve"> (ЭТП)</w:t>
            </w:r>
          </w:p>
        </w:tc>
      </w:tr>
      <w:tr w:rsidR="00284347" w:rsidRPr="00284347" w:rsidTr="008972B2">
        <w:trPr>
          <w:tblCellSpacing w:w="7" w:type="dxa"/>
        </w:trPr>
        <w:tc>
          <w:tcPr>
            <w:tcW w:w="4985" w:type="pct"/>
            <w:gridSpan w:val="2"/>
            <w:shd w:val="clear" w:color="auto" w:fill="EFEFEF"/>
          </w:tcPr>
          <w:p w:rsidR="00284347" w:rsidRPr="00907181" w:rsidRDefault="00284347" w:rsidP="00E25A53">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закупка </w:t>
            </w:r>
            <w:r w:rsidR="00E25A53">
              <w:rPr>
                <w:rFonts w:ascii="Times New Roman" w:eastAsia="Times New Roman" w:hAnsi="Times New Roman" w:cs="Times New Roman"/>
                <w:b/>
                <w:snapToGrid w:val="0"/>
                <w:sz w:val="26"/>
                <w:szCs w:val="26"/>
                <w:lang w:eastAsia="ru-RU"/>
              </w:rPr>
              <w:t>1060</w:t>
            </w:r>
          </w:p>
        </w:tc>
      </w:tr>
      <w:tr w:rsidR="00284347" w:rsidRPr="00284347" w:rsidTr="00907181">
        <w:trPr>
          <w:tblCellSpacing w:w="7" w:type="dxa"/>
        </w:trPr>
        <w:tc>
          <w:tcPr>
            <w:tcW w:w="2461" w:type="pct"/>
            <w:shd w:val="clear" w:color="auto" w:fill="EFEFEF"/>
          </w:tcPr>
          <w:p w:rsidR="00284347" w:rsidRPr="00EA2DCC" w:rsidRDefault="00284347" w:rsidP="00E25A53">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4451E0" w:rsidRPr="00EA2DCC">
              <w:rPr>
                <w:rFonts w:ascii="Times New Roman" w:eastAsia="Times New Roman" w:hAnsi="Times New Roman" w:cs="Times New Roman"/>
                <w:b/>
                <w:snapToGrid w:val="0"/>
                <w:sz w:val="26"/>
                <w:szCs w:val="26"/>
                <w:lang w:eastAsia="ru-RU"/>
              </w:rPr>
              <w:t xml:space="preserve"> </w:t>
            </w:r>
            <w:r w:rsidR="00E25A53">
              <w:rPr>
                <w:rFonts w:ascii="Times New Roman" w:eastAsia="Times New Roman" w:hAnsi="Times New Roman" w:cs="Times New Roman"/>
                <w:b/>
                <w:snapToGrid w:val="0"/>
                <w:sz w:val="26"/>
                <w:szCs w:val="26"/>
                <w:lang w:eastAsia="ru-RU"/>
              </w:rPr>
              <w:t>514</w:t>
            </w:r>
            <w:r w:rsidRPr="00EA2DCC">
              <w:rPr>
                <w:rFonts w:ascii="Times New Roman" w:eastAsia="Times New Roman" w:hAnsi="Times New Roman" w:cs="Times New Roman"/>
                <w:b/>
                <w:snapToGrid w:val="0"/>
                <w:sz w:val="26"/>
                <w:szCs w:val="26"/>
                <w:lang w:eastAsia="ru-RU"/>
              </w:rPr>
              <w:t>/</w:t>
            </w:r>
            <w:proofErr w:type="spellStart"/>
            <w:r w:rsidR="00801E8C" w:rsidRPr="00EA2DCC">
              <w:rPr>
                <w:rFonts w:ascii="Times New Roman" w:eastAsia="Times New Roman" w:hAnsi="Times New Roman" w:cs="Times New Roman"/>
                <w:b/>
                <w:snapToGrid w:val="0"/>
                <w:sz w:val="26"/>
                <w:szCs w:val="26"/>
                <w:lang w:eastAsia="ru-RU"/>
              </w:rPr>
              <w:t>М</w:t>
            </w:r>
            <w:r w:rsidR="005230F6">
              <w:rPr>
                <w:rFonts w:ascii="Times New Roman" w:eastAsia="Times New Roman" w:hAnsi="Times New Roman" w:cs="Times New Roman"/>
                <w:b/>
                <w:snapToGrid w:val="0"/>
                <w:sz w:val="26"/>
                <w:szCs w:val="26"/>
                <w:lang w:eastAsia="ru-RU"/>
              </w:rPr>
              <w:t>ТПиР</w:t>
            </w:r>
            <w:proofErr w:type="spellEnd"/>
          </w:p>
        </w:tc>
        <w:tc>
          <w:tcPr>
            <w:tcW w:w="2517" w:type="pct"/>
            <w:shd w:val="clear" w:color="auto" w:fill="EFEFEF"/>
          </w:tcPr>
          <w:p w:rsidR="00284347" w:rsidRPr="00907181" w:rsidRDefault="007D559F" w:rsidP="00E25A53">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8972B2" w:rsidRPr="00EA2DCC">
              <w:rPr>
                <w:rFonts w:ascii="Times New Roman" w:eastAsia="Times New Roman" w:hAnsi="Times New Roman" w:cs="Times New Roman"/>
                <w:b/>
                <w:snapToGrid w:val="0"/>
                <w:sz w:val="26"/>
                <w:szCs w:val="26"/>
                <w:lang w:eastAsia="ru-RU"/>
              </w:rPr>
              <w:t>«</w:t>
            </w:r>
            <w:r w:rsidR="00E25A53">
              <w:rPr>
                <w:rFonts w:ascii="Times New Roman" w:eastAsia="Times New Roman" w:hAnsi="Times New Roman" w:cs="Times New Roman"/>
                <w:b/>
                <w:snapToGrid w:val="0"/>
                <w:sz w:val="26"/>
                <w:szCs w:val="26"/>
                <w:lang w:eastAsia="ru-RU"/>
              </w:rPr>
              <w:t>29</w:t>
            </w:r>
            <w:r w:rsidR="008972B2" w:rsidRPr="00EA2DCC">
              <w:rPr>
                <w:rFonts w:ascii="Times New Roman" w:eastAsia="Times New Roman" w:hAnsi="Times New Roman" w:cs="Times New Roman"/>
                <w:b/>
                <w:snapToGrid w:val="0"/>
                <w:sz w:val="26"/>
                <w:szCs w:val="26"/>
                <w:lang w:eastAsia="ru-RU"/>
              </w:rPr>
              <w:t>»</w:t>
            </w:r>
            <w:r w:rsidRPr="00EA2DCC">
              <w:rPr>
                <w:rFonts w:ascii="Times New Roman" w:eastAsia="Times New Roman" w:hAnsi="Times New Roman" w:cs="Times New Roman"/>
                <w:b/>
                <w:snapToGrid w:val="0"/>
                <w:sz w:val="26"/>
                <w:szCs w:val="26"/>
                <w:lang w:eastAsia="ru-RU"/>
              </w:rPr>
              <w:t xml:space="preserve"> </w:t>
            </w:r>
            <w:r w:rsidR="00E25A53">
              <w:rPr>
                <w:rFonts w:ascii="Times New Roman" w:eastAsia="Times New Roman" w:hAnsi="Times New Roman" w:cs="Times New Roman"/>
                <w:b/>
                <w:snapToGrid w:val="0"/>
                <w:sz w:val="26"/>
                <w:szCs w:val="26"/>
                <w:lang w:eastAsia="ru-RU"/>
              </w:rPr>
              <w:t>мая</w:t>
            </w:r>
            <w:r w:rsidR="00284347" w:rsidRPr="00EA2DCC">
              <w:rPr>
                <w:rFonts w:ascii="Times New Roman" w:eastAsia="Times New Roman" w:hAnsi="Times New Roman" w:cs="Times New Roman"/>
                <w:b/>
                <w:snapToGrid w:val="0"/>
                <w:sz w:val="26"/>
                <w:szCs w:val="26"/>
                <w:lang w:eastAsia="ru-RU"/>
              </w:rPr>
              <w:t xml:space="preserve"> 201</w:t>
            </w:r>
            <w:r w:rsidR="008972B2" w:rsidRPr="00EA2DCC">
              <w:rPr>
                <w:rFonts w:ascii="Times New Roman" w:eastAsia="Times New Roman" w:hAnsi="Times New Roman" w:cs="Times New Roman"/>
                <w:b/>
                <w:snapToGrid w:val="0"/>
                <w:sz w:val="26"/>
                <w:szCs w:val="26"/>
                <w:lang w:eastAsia="ru-RU"/>
              </w:rPr>
              <w:t xml:space="preserve">5 </w:t>
            </w:r>
            <w:r w:rsidR="00284347" w:rsidRPr="00EA2DCC">
              <w:rPr>
                <w:rFonts w:ascii="Times New Roman" w:eastAsia="Times New Roman" w:hAnsi="Times New Roman" w:cs="Times New Roman"/>
                <w:b/>
                <w:snapToGrid w:val="0"/>
                <w:sz w:val="26"/>
                <w:szCs w:val="26"/>
                <w:lang w:eastAsia="ru-RU"/>
              </w:rPr>
              <w:t>г.</w:t>
            </w:r>
          </w:p>
        </w:tc>
      </w:tr>
    </w:tbl>
    <w:p w:rsidR="00702A87" w:rsidRPr="00BC5539" w:rsidRDefault="00702A87" w:rsidP="0067002F">
      <w:pPr>
        <w:pStyle w:val="a"/>
        <w:numPr>
          <w:ilvl w:val="0"/>
          <w:numId w:val="2"/>
        </w:numPr>
        <w:tabs>
          <w:tab w:val="left" w:pos="567"/>
        </w:tabs>
        <w:spacing w:before="0" w:line="240" w:lineRule="auto"/>
        <w:ind w:left="0" w:firstLine="0"/>
        <w:rPr>
          <w:sz w:val="24"/>
        </w:rPr>
      </w:pPr>
      <w:r w:rsidRPr="00BC5539">
        <w:rPr>
          <w:sz w:val="24"/>
          <w:u w:val="single"/>
        </w:rPr>
        <w:t>Организатор:</w:t>
      </w:r>
      <w:r w:rsidRPr="00BC5539">
        <w:rPr>
          <w:sz w:val="24"/>
        </w:rPr>
        <w:t xml:space="preserve"> </w:t>
      </w:r>
      <w:r w:rsidR="008972B2" w:rsidRPr="00BC5539">
        <w:rPr>
          <w:snapToGrid w:val="0"/>
          <w:sz w:val="24"/>
        </w:rPr>
        <w:t>ОАО «Дальневосточная распределительная сетевая компания» (далее ОАО «ДРСК») (почтовый адрес: 675000, г. Благовещенск, ул. Шевченко</w:t>
      </w:r>
      <w:r w:rsidR="00EF6DF8" w:rsidRPr="00BC5539">
        <w:rPr>
          <w:snapToGrid w:val="0"/>
          <w:sz w:val="24"/>
        </w:rPr>
        <w:t xml:space="preserve"> 28, тел./факс: 8 (4162) 397-2</w:t>
      </w:r>
      <w:r w:rsidR="005230F6" w:rsidRPr="00BC5539">
        <w:rPr>
          <w:snapToGrid w:val="0"/>
          <w:sz w:val="24"/>
        </w:rPr>
        <w:t>60</w:t>
      </w:r>
      <w:r w:rsidR="008972B2" w:rsidRPr="00BC5539">
        <w:rPr>
          <w:snapToGrid w:val="0"/>
          <w:sz w:val="24"/>
        </w:rPr>
        <w:t xml:space="preserve">, </w:t>
      </w:r>
      <w:r w:rsidR="008972B2" w:rsidRPr="00BC5539">
        <w:rPr>
          <w:snapToGrid w:val="0"/>
          <w:sz w:val="24"/>
          <w:lang w:val="en-US"/>
        </w:rPr>
        <w:t>e</w:t>
      </w:r>
      <w:r w:rsidR="008972B2" w:rsidRPr="00BC5539">
        <w:rPr>
          <w:snapToGrid w:val="0"/>
          <w:sz w:val="24"/>
        </w:rPr>
        <w:t>-</w:t>
      </w:r>
      <w:r w:rsidR="008972B2" w:rsidRPr="00BC5539">
        <w:rPr>
          <w:snapToGrid w:val="0"/>
          <w:sz w:val="24"/>
          <w:lang w:val="en-US"/>
        </w:rPr>
        <w:t>mail</w:t>
      </w:r>
      <w:r w:rsidR="008972B2" w:rsidRPr="00BC5539">
        <w:rPr>
          <w:snapToGrid w:val="0"/>
          <w:sz w:val="24"/>
        </w:rPr>
        <w:t xml:space="preserve">:  </w:t>
      </w:r>
      <w:hyperlink r:id="rId10" w:history="1">
        <w:r w:rsidR="005230F6" w:rsidRPr="00BC5539">
          <w:rPr>
            <w:color w:val="336699"/>
            <w:sz w:val="24"/>
            <w:lang w:val="en-US"/>
          </w:rPr>
          <w:t xml:space="preserve"> </w:t>
        </w:r>
        <w:hyperlink r:id="rId11" w:history="1">
          <w:r w:rsidR="005230F6" w:rsidRPr="00BC5539">
            <w:rPr>
              <w:rStyle w:val="ac"/>
              <w:sz w:val="24"/>
              <w:lang w:val="en-US"/>
            </w:rPr>
            <w:t>okzt</w:t>
          </w:r>
          <w:r w:rsidR="005230F6" w:rsidRPr="00BC5539">
            <w:rPr>
              <w:rStyle w:val="ac"/>
              <w:sz w:val="24"/>
            </w:rPr>
            <w:t>3@</w:t>
          </w:r>
          <w:r w:rsidR="005230F6" w:rsidRPr="00BC5539">
            <w:rPr>
              <w:rStyle w:val="ac"/>
              <w:sz w:val="24"/>
              <w:lang w:val="en-US"/>
            </w:rPr>
            <w:t>drsk</w:t>
          </w:r>
          <w:r w:rsidR="005230F6" w:rsidRPr="00BC5539">
            <w:rPr>
              <w:rStyle w:val="ac"/>
              <w:sz w:val="24"/>
            </w:rPr>
            <w:t>.</w:t>
          </w:r>
          <w:r w:rsidR="005230F6" w:rsidRPr="00BC5539">
            <w:rPr>
              <w:rStyle w:val="ac"/>
              <w:sz w:val="24"/>
              <w:lang w:val="en-US"/>
            </w:rPr>
            <w:t>ru</w:t>
          </w:r>
        </w:hyperlink>
        <w:r w:rsidR="00EF6DF8" w:rsidRPr="00BC5539">
          <w:rPr>
            <w:sz w:val="24"/>
          </w:rPr>
          <w:t xml:space="preserve"> </w:t>
        </w:r>
      </w:hyperlink>
      <w:r w:rsidR="008972B2" w:rsidRPr="00BC5539">
        <w:rPr>
          <w:snapToGrid w:val="0"/>
          <w:sz w:val="24"/>
        </w:rPr>
        <w:t>)</w:t>
      </w:r>
      <w:r w:rsidRPr="00BC5539">
        <w:rPr>
          <w:sz w:val="24"/>
        </w:rPr>
        <w:t>.</w:t>
      </w:r>
    </w:p>
    <w:p w:rsidR="00D40DE3" w:rsidRPr="00BC5539" w:rsidRDefault="00D40DE3" w:rsidP="0067002F">
      <w:pPr>
        <w:pStyle w:val="a"/>
        <w:numPr>
          <w:ilvl w:val="0"/>
          <w:numId w:val="2"/>
        </w:numPr>
        <w:tabs>
          <w:tab w:val="left" w:pos="567"/>
        </w:tabs>
        <w:spacing w:before="0" w:line="240" w:lineRule="auto"/>
        <w:ind w:left="0" w:firstLine="0"/>
        <w:rPr>
          <w:snapToGrid w:val="0"/>
          <w:sz w:val="24"/>
        </w:rPr>
      </w:pPr>
      <w:r w:rsidRPr="00BC5539">
        <w:rPr>
          <w:sz w:val="24"/>
          <w:u w:val="single"/>
        </w:rPr>
        <w:t>Представитель Организатора:</w:t>
      </w:r>
      <w:r w:rsidRPr="00BC5539">
        <w:rPr>
          <w:sz w:val="24"/>
        </w:rPr>
        <w:t xml:space="preserve"> </w:t>
      </w:r>
      <w:r w:rsidR="00EF6DF8" w:rsidRPr="00BC5539">
        <w:rPr>
          <w:sz w:val="24"/>
        </w:rPr>
        <w:t xml:space="preserve">технический секретарь Закупочной комиссии </w:t>
      </w:r>
      <w:proofErr w:type="spellStart"/>
      <w:r w:rsidR="005230F6" w:rsidRPr="00BC5539">
        <w:rPr>
          <w:b/>
          <w:i/>
          <w:snapToGrid w:val="0"/>
          <w:sz w:val="24"/>
        </w:rPr>
        <w:t>Терёшкина</w:t>
      </w:r>
      <w:proofErr w:type="spellEnd"/>
      <w:r w:rsidR="005230F6" w:rsidRPr="00BC5539">
        <w:rPr>
          <w:b/>
          <w:i/>
          <w:snapToGrid w:val="0"/>
          <w:sz w:val="24"/>
        </w:rPr>
        <w:t xml:space="preserve"> </w:t>
      </w:r>
      <w:proofErr w:type="spellStart"/>
      <w:r w:rsidR="005230F6" w:rsidRPr="00BC5539">
        <w:rPr>
          <w:b/>
          <w:i/>
          <w:snapToGrid w:val="0"/>
          <w:sz w:val="24"/>
        </w:rPr>
        <w:t>Гузалия</w:t>
      </w:r>
      <w:proofErr w:type="spellEnd"/>
      <w:r w:rsidR="005230F6" w:rsidRPr="00BC5539">
        <w:rPr>
          <w:b/>
          <w:i/>
          <w:snapToGrid w:val="0"/>
          <w:sz w:val="24"/>
        </w:rPr>
        <w:t xml:space="preserve"> </w:t>
      </w:r>
      <w:proofErr w:type="spellStart"/>
      <w:r w:rsidR="005230F6" w:rsidRPr="00BC5539">
        <w:rPr>
          <w:b/>
          <w:i/>
          <w:snapToGrid w:val="0"/>
          <w:sz w:val="24"/>
        </w:rPr>
        <w:t>Мавлимьяновна</w:t>
      </w:r>
      <w:proofErr w:type="spellEnd"/>
      <w:r w:rsidR="005230F6" w:rsidRPr="00BC5539">
        <w:rPr>
          <w:b/>
          <w:i/>
          <w:snapToGrid w:val="0"/>
          <w:sz w:val="24"/>
        </w:rPr>
        <w:t xml:space="preserve">, </w:t>
      </w:r>
      <w:r w:rsidR="005230F6" w:rsidRPr="00BC5539">
        <w:rPr>
          <w:snapToGrid w:val="0"/>
          <w:sz w:val="24"/>
        </w:rPr>
        <w:t>ведущий</w:t>
      </w:r>
      <w:r w:rsidR="005230F6" w:rsidRPr="00BC5539">
        <w:rPr>
          <w:b/>
          <w:i/>
          <w:snapToGrid w:val="0"/>
          <w:sz w:val="24"/>
        </w:rPr>
        <w:t xml:space="preserve"> </w:t>
      </w:r>
      <w:r w:rsidR="00EF6DF8" w:rsidRPr="00BC5539">
        <w:rPr>
          <w:snapToGrid w:val="0"/>
          <w:sz w:val="24"/>
        </w:rPr>
        <w:t xml:space="preserve"> инженер</w:t>
      </w:r>
      <w:r w:rsidR="00765742" w:rsidRPr="00BC5539">
        <w:rPr>
          <w:snapToGrid w:val="0"/>
          <w:sz w:val="24"/>
        </w:rPr>
        <w:t xml:space="preserve"> отдела конкурсных закупок ОАО «ДРСК», 675000, г. Благовещенск, ул. Шевченко</w:t>
      </w:r>
      <w:r w:rsidR="00EF6DF8" w:rsidRPr="00BC5539">
        <w:rPr>
          <w:snapToGrid w:val="0"/>
          <w:sz w:val="24"/>
        </w:rPr>
        <w:t xml:space="preserve"> 28, тел./факс: 8 (4162) 397-2</w:t>
      </w:r>
      <w:r w:rsidR="005230F6" w:rsidRPr="00BC5539">
        <w:rPr>
          <w:snapToGrid w:val="0"/>
          <w:sz w:val="24"/>
        </w:rPr>
        <w:t>60</w:t>
      </w:r>
      <w:r w:rsidR="00765742" w:rsidRPr="00BC5539">
        <w:rPr>
          <w:snapToGrid w:val="0"/>
          <w:sz w:val="24"/>
        </w:rPr>
        <w:t>, e-</w:t>
      </w:r>
      <w:proofErr w:type="spellStart"/>
      <w:r w:rsidR="00765742" w:rsidRPr="00BC5539">
        <w:rPr>
          <w:snapToGrid w:val="0"/>
          <w:sz w:val="24"/>
        </w:rPr>
        <w:t>mail</w:t>
      </w:r>
      <w:proofErr w:type="spellEnd"/>
      <w:r w:rsidR="00765742" w:rsidRPr="00BC5539">
        <w:rPr>
          <w:snapToGrid w:val="0"/>
          <w:sz w:val="24"/>
        </w:rPr>
        <w:t xml:space="preserve">:  </w:t>
      </w:r>
      <w:hyperlink r:id="rId12" w:history="1">
        <w:r w:rsidR="005230F6" w:rsidRPr="00BC5539">
          <w:rPr>
            <w:rStyle w:val="ac"/>
            <w:sz w:val="24"/>
            <w:lang w:val="en-US"/>
          </w:rPr>
          <w:t>okzt</w:t>
        </w:r>
        <w:r w:rsidR="005230F6" w:rsidRPr="00BC5539">
          <w:rPr>
            <w:rStyle w:val="ac"/>
            <w:sz w:val="24"/>
          </w:rPr>
          <w:t>3@</w:t>
        </w:r>
        <w:r w:rsidR="005230F6" w:rsidRPr="00BC5539">
          <w:rPr>
            <w:rStyle w:val="ac"/>
            <w:sz w:val="24"/>
            <w:lang w:val="en-US"/>
          </w:rPr>
          <w:t>drsk</w:t>
        </w:r>
        <w:r w:rsidR="005230F6" w:rsidRPr="00BC5539">
          <w:rPr>
            <w:rStyle w:val="ac"/>
            <w:sz w:val="24"/>
          </w:rPr>
          <w:t>.</w:t>
        </w:r>
        <w:proofErr w:type="spellStart"/>
        <w:r w:rsidR="005230F6" w:rsidRPr="00BC5539">
          <w:rPr>
            <w:rStyle w:val="ac"/>
            <w:sz w:val="24"/>
            <w:lang w:val="en-US"/>
          </w:rPr>
          <w:t>ru</w:t>
        </w:r>
        <w:proofErr w:type="spellEnd"/>
      </w:hyperlink>
    </w:p>
    <w:p w:rsidR="00702A87" w:rsidRPr="00B53272" w:rsidRDefault="00702A87" w:rsidP="0067002F">
      <w:pPr>
        <w:pStyle w:val="a"/>
        <w:numPr>
          <w:ilvl w:val="0"/>
          <w:numId w:val="2"/>
        </w:numPr>
        <w:tabs>
          <w:tab w:val="left" w:pos="567"/>
        </w:tabs>
        <w:spacing w:before="0" w:line="240" w:lineRule="auto"/>
        <w:ind w:left="0" w:firstLine="0"/>
        <w:rPr>
          <w:sz w:val="24"/>
        </w:rPr>
      </w:pPr>
      <w:r w:rsidRPr="00BC5539">
        <w:rPr>
          <w:sz w:val="24"/>
          <w:u w:val="single"/>
        </w:rPr>
        <w:t>Заказчик:</w:t>
      </w:r>
      <w:r w:rsidRPr="00BC5539">
        <w:rPr>
          <w:sz w:val="24"/>
        </w:rPr>
        <w:t xml:space="preserve"> </w:t>
      </w:r>
      <w:r w:rsidR="008972B2" w:rsidRPr="00BC5539">
        <w:rPr>
          <w:snapToGrid w:val="0"/>
          <w:sz w:val="24"/>
        </w:rPr>
        <w:t xml:space="preserve">ОАО «Дальневосточная распределительная сетевая компания» (далее ОАО «ДРСК») (почтовый адрес: </w:t>
      </w:r>
      <w:r w:rsidR="008972B2" w:rsidRPr="00B53272">
        <w:rPr>
          <w:snapToGrid w:val="0"/>
          <w:sz w:val="24"/>
        </w:rPr>
        <w:t>675000, г. Благовещенск, ул. Шевченко</w:t>
      </w:r>
      <w:r w:rsidR="00EF6DF8" w:rsidRPr="00B53272">
        <w:rPr>
          <w:snapToGrid w:val="0"/>
          <w:sz w:val="24"/>
        </w:rPr>
        <w:t xml:space="preserve"> 28, тел./факс: 8 (4162) 397-2</w:t>
      </w:r>
      <w:r w:rsidR="005230F6" w:rsidRPr="00B53272">
        <w:rPr>
          <w:snapToGrid w:val="0"/>
          <w:sz w:val="24"/>
        </w:rPr>
        <w:t>60</w:t>
      </w:r>
      <w:r w:rsidR="008972B2" w:rsidRPr="00B53272">
        <w:rPr>
          <w:snapToGrid w:val="0"/>
          <w:sz w:val="24"/>
        </w:rPr>
        <w:t xml:space="preserve">, </w:t>
      </w:r>
      <w:r w:rsidR="008972B2" w:rsidRPr="00B53272">
        <w:rPr>
          <w:snapToGrid w:val="0"/>
          <w:sz w:val="24"/>
          <w:lang w:val="en-US"/>
        </w:rPr>
        <w:t>e</w:t>
      </w:r>
      <w:r w:rsidR="008972B2" w:rsidRPr="00B53272">
        <w:rPr>
          <w:snapToGrid w:val="0"/>
          <w:sz w:val="24"/>
        </w:rPr>
        <w:t>-</w:t>
      </w:r>
      <w:r w:rsidR="008972B2" w:rsidRPr="00B53272">
        <w:rPr>
          <w:snapToGrid w:val="0"/>
          <w:sz w:val="24"/>
          <w:lang w:val="en-US"/>
        </w:rPr>
        <w:t>mail</w:t>
      </w:r>
      <w:r w:rsidR="008972B2" w:rsidRPr="00B53272">
        <w:rPr>
          <w:snapToGrid w:val="0"/>
          <w:sz w:val="24"/>
        </w:rPr>
        <w:t xml:space="preserve">:  </w:t>
      </w:r>
      <w:hyperlink r:id="rId13" w:history="1">
        <w:r w:rsidR="005230F6" w:rsidRPr="00B53272">
          <w:rPr>
            <w:rStyle w:val="ac"/>
            <w:sz w:val="24"/>
            <w:lang w:val="en-US"/>
          </w:rPr>
          <w:t>okzt</w:t>
        </w:r>
        <w:r w:rsidR="005230F6" w:rsidRPr="00B53272">
          <w:rPr>
            <w:rStyle w:val="ac"/>
            <w:sz w:val="24"/>
          </w:rPr>
          <w:t>3@</w:t>
        </w:r>
        <w:r w:rsidR="005230F6" w:rsidRPr="00B53272">
          <w:rPr>
            <w:rStyle w:val="ac"/>
            <w:sz w:val="24"/>
            <w:lang w:val="en-US"/>
          </w:rPr>
          <w:t>drsk</w:t>
        </w:r>
        <w:r w:rsidR="005230F6" w:rsidRPr="00B53272">
          <w:rPr>
            <w:rStyle w:val="ac"/>
            <w:sz w:val="24"/>
          </w:rPr>
          <w:t>.</w:t>
        </w:r>
        <w:proofErr w:type="spellStart"/>
        <w:r w:rsidR="005230F6" w:rsidRPr="00B53272">
          <w:rPr>
            <w:rStyle w:val="ac"/>
            <w:sz w:val="24"/>
            <w:lang w:val="en-US"/>
          </w:rPr>
          <w:t>ru</w:t>
        </w:r>
        <w:proofErr w:type="spellEnd"/>
      </w:hyperlink>
      <w:r w:rsidR="008972B2" w:rsidRPr="00B53272">
        <w:rPr>
          <w:snapToGrid w:val="0"/>
          <w:sz w:val="24"/>
        </w:rPr>
        <w:t>)</w:t>
      </w:r>
    </w:p>
    <w:p w:rsidR="00EF6DF8" w:rsidRPr="00B53272" w:rsidRDefault="00702A87" w:rsidP="00174AE1">
      <w:pPr>
        <w:pStyle w:val="a"/>
        <w:numPr>
          <w:ilvl w:val="0"/>
          <w:numId w:val="2"/>
        </w:numPr>
        <w:tabs>
          <w:tab w:val="left" w:pos="567"/>
        </w:tabs>
        <w:spacing w:before="0" w:line="240" w:lineRule="auto"/>
        <w:ind w:left="0" w:firstLine="0"/>
        <w:rPr>
          <w:sz w:val="24"/>
        </w:rPr>
      </w:pPr>
      <w:r w:rsidRPr="00B53272">
        <w:rPr>
          <w:sz w:val="24"/>
          <w:u w:val="single"/>
        </w:rPr>
        <w:t>Способ и предмет закупки:</w:t>
      </w:r>
      <w:r w:rsidRPr="00B53272">
        <w:rPr>
          <w:sz w:val="24"/>
        </w:rPr>
        <w:t xml:space="preserve"> </w:t>
      </w:r>
      <w:r w:rsidR="00801E8C" w:rsidRPr="00B53272">
        <w:rPr>
          <w:b/>
          <w:i/>
          <w:sz w:val="24"/>
        </w:rPr>
        <w:t>открытый</w:t>
      </w:r>
      <w:r w:rsidR="00B92E04" w:rsidRPr="00B53272">
        <w:rPr>
          <w:b/>
          <w:i/>
          <w:sz w:val="24"/>
        </w:rPr>
        <w:t xml:space="preserve"> запрос цен</w:t>
      </w:r>
      <w:r w:rsidR="00525890" w:rsidRPr="00B53272">
        <w:rPr>
          <w:b/>
          <w:i/>
          <w:sz w:val="24"/>
        </w:rPr>
        <w:t>,</w:t>
      </w:r>
      <w:r w:rsidR="00B92E04" w:rsidRPr="00B53272">
        <w:rPr>
          <w:b/>
          <w:i/>
          <w:sz w:val="24"/>
        </w:rPr>
        <w:t xml:space="preserve"> </w:t>
      </w:r>
      <w:r w:rsidR="00801E8C" w:rsidRPr="00B53272">
        <w:rPr>
          <w:b/>
          <w:i/>
          <w:sz w:val="24"/>
        </w:rPr>
        <w:t>«</w:t>
      </w:r>
      <w:r w:rsidR="00E25A53">
        <w:rPr>
          <w:b/>
          <w:bCs/>
          <w:i/>
          <w:sz w:val="24"/>
        </w:rPr>
        <w:t>Долото ударное буровое</w:t>
      </w:r>
      <w:r w:rsidR="00B53272" w:rsidRPr="00B53272">
        <w:rPr>
          <w:b/>
          <w:bCs/>
          <w:i/>
          <w:sz w:val="24"/>
        </w:rPr>
        <w:t>» для нужд филиал</w:t>
      </w:r>
      <w:r w:rsidR="00E25A53">
        <w:rPr>
          <w:b/>
          <w:bCs/>
          <w:i/>
          <w:sz w:val="24"/>
        </w:rPr>
        <w:t>а</w:t>
      </w:r>
      <w:r w:rsidR="00B53272" w:rsidRPr="00B53272">
        <w:rPr>
          <w:b/>
          <w:bCs/>
          <w:i/>
          <w:sz w:val="24"/>
        </w:rPr>
        <w:t xml:space="preserve"> ОАО «ДРСК» «</w:t>
      </w:r>
      <w:r w:rsidR="00E25A53">
        <w:rPr>
          <w:b/>
          <w:bCs/>
          <w:i/>
          <w:sz w:val="24"/>
        </w:rPr>
        <w:t xml:space="preserve">Южно-Якутские </w:t>
      </w:r>
      <w:r w:rsidR="00B53272" w:rsidRPr="00B53272">
        <w:rPr>
          <w:b/>
          <w:bCs/>
          <w:i/>
          <w:sz w:val="24"/>
        </w:rPr>
        <w:t xml:space="preserve"> электрические сети»</w:t>
      </w:r>
      <w:r w:rsidR="00E25A53">
        <w:rPr>
          <w:b/>
          <w:bCs/>
          <w:i/>
          <w:sz w:val="24"/>
        </w:rPr>
        <w:t>.</w:t>
      </w:r>
    </w:p>
    <w:p w:rsidR="00FE4FEF" w:rsidRPr="00B53272" w:rsidRDefault="00D07169" w:rsidP="001620DC">
      <w:pPr>
        <w:pStyle w:val="a"/>
        <w:numPr>
          <w:ilvl w:val="0"/>
          <w:numId w:val="2"/>
        </w:numPr>
        <w:tabs>
          <w:tab w:val="left" w:pos="567"/>
        </w:tabs>
        <w:spacing w:before="0" w:line="240" w:lineRule="auto"/>
        <w:ind w:hanging="502"/>
        <w:rPr>
          <w:b/>
          <w:i/>
          <w:color w:val="333333"/>
          <w:sz w:val="24"/>
        </w:rPr>
      </w:pPr>
      <w:r w:rsidRPr="00B53272">
        <w:rPr>
          <w:bCs/>
          <w:snapToGrid w:val="0"/>
          <w:sz w:val="24"/>
          <w:u w:val="single"/>
        </w:rPr>
        <w:t>Участники закупки:</w:t>
      </w:r>
      <w:r w:rsidRPr="00B53272">
        <w:rPr>
          <w:bCs/>
          <w:snapToGrid w:val="0"/>
          <w:sz w:val="24"/>
        </w:rPr>
        <w:t xml:space="preserve"> </w:t>
      </w:r>
      <w:r w:rsidR="00801E8C" w:rsidRPr="00B53272">
        <w:rPr>
          <w:b/>
          <w:bCs/>
          <w:i/>
          <w:snapToGrid w:val="0"/>
          <w:sz w:val="24"/>
        </w:rPr>
        <w:t>«Любые заинтересованные лица».</w:t>
      </w:r>
    </w:p>
    <w:p w:rsidR="0056081D" w:rsidRPr="00B53272" w:rsidRDefault="005230F6" w:rsidP="0056081D">
      <w:pPr>
        <w:pStyle w:val="a"/>
        <w:numPr>
          <w:ilvl w:val="0"/>
          <w:numId w:val="2"/>
        </w:numPr>
        <w:tabs>
          <w:tab w:val="left" w:pos="567"/>
        </w:tabs>
        <w:spacing w:before="0" w:line="240" w:lineRule="auto"/>
        <w:ind w:left="0" w:firstLine="0"/>
        <w:rPr>
          <w:bCs/>
          <w:snapToGrid w:val="0"/>
          <w:sz w:val="24"/>
        </w:rPr>
      </w:pPr>
      <w:r w:rsidRPr="00B53272">
        <w:rPr>
          <w:sz w:val="24"/>
          <w:u w:val="single"/>
        </w:rPr>
        <w:t>Проведение закупки с использованием функционала электронной торговой площадки:</w:t>
      </w:r>
      <w:r w:rsidRPr="00B53272">
        <w:rPr>
          <w:sz w:val="24"/>
        </w:rPr>
        <w:t xml:space="preserve"> </w:t>
      </w:r>
      <w:r w:rsidRPr="00B53272">
        <w:rPr>
          <w:b/>
          <w:bCs/>
          <w:snapToGrid w:val="0"/>
          <w:sz w:val="24"/>
        </w:rPr>
        <w:t>«ДА»</w:t>
      </w:r>
      <w:r w:rsidRPr="00B53272">
        <w:rPr>
          <w:bCs/>
          <w:snapToGrid w:val="0"/>
          <w:sz w:val="24"/>
        </w:rPr>
        <w:t xml:space="preserve"> Интернет-сайте </w:t>
      </w:r>
      <w:hyperlink r:id="rId14" w:history="1">
        <w:r w:rsidRPr="00B53272">
          <w:rPr>
            <w:rStyle w:val="ac"/>
            <w:sz w:val="24"/>
          </w:rPr>
          <w:t>www.b2b-energo.ru</w:t>
        </w:r>
      </w:hyperlink>
      <w:r w:rsidR="00801E8C" w:rsidRPr="00B53272">
        <w:rPr>
          <w:b/>
          <w:bCs/>
          <w:i/>
          <w:snapToGrid w:val="0"/>
          <w:sz w:val="24"/>
        </w:rPr>
        <w:t>.</w:t>
      </w:r>
    </w:p>
    <w:p w:rsidR="001620DC" w:rsidRPr="00BC5539" w:rsidRDefault="00702A87" w:rsidP="0067002F">
      <w:pPr>
        <w:pStyle w:val="a"/>
        <w:numPr>
          <w:ilvl w:val="0"/>
          <w:numId w:val="2"/>
        </w:numPr>
        <w:tabs>
          <w:tab w:val="left" w:pos="567"/>
        </w:tabs>
        <w:spacing w:before="0" w:line="240" w:lineRule="auto"/>
        <w:ind w:left="0" w:firstLine="0"/>
        <w:rPr>
          <w:bCs/>
          <w:snapToGrid w:val="0"/>
          <w:sz w:val="24"/>
        </w:rPr>
      </w:pPr>
      <w:r w:rsidRPr="00B53272">
        <w:rPr>
          <w:sz w:val="24"/>
          <w:u w:val="single"/>
        </w:rPr>
        <w:t>Количеств</w:t>
      </w:r>
      <w:r w:rsidR="00D92B00" w:rsidRPr="00B53272">
        <w:rPr>
          <w:sz w:val="24"/>
          <w:u w:val="single"/>
        </w:rPr>
        <w:t>о</w:t>
      </w:r>
      <w:r w:rsidRPr="00B53272">
        <w:rPr>
          <w:sz w:val="24"/>
          <w:u w:val="single"/>
        </w:rPr>
        <w:t xml:space="preserve"> </w:t>
      </w:r>
      <w:r w:rsidR="00801E8C" w:rsidRPr="00B53272">
        <w:rPr>
          <w:sz w:val="24"/>
          <w:u w:val="single"/>
        </w:rPr>
        <w:t>товара</w:t>
      </w:r>
      <w:r w:rsidRPr="00B53272">
        <w:rPr>
          <w:sz w:val="24"/>
          <w:u w:val="single"/>
        </w:rPr>
        <w:t>:</w:t>
      </w:r>
      <w:r w:rsidRPr="00B53272">
        <w:rPr>
          <w:sz w:val="24"/>
        </w:rPr>
        <w:t xml:space="preserve"> </w:t>
      </w:r>
      <w:r w:rsidR="0056081D" w:rsidRPr="00B53272">
        <w:rPr>
          <w:b/>
          <w:bCs/>
          <w:i/>
          <w:snapToGrid w:val="0"/>
          <w:sz w:val="24"/>
        </w:rPr>
        <w:t>«</w:t>
      </w:r>
      <w:r w:rsidR="00D40DE3" w:rsidRPr="00B53272">
        <w:rPr>
          <w:b/>
          <w:bCs/>
          <w:i/>
          <w:snapToGrid w:val="0"/>
          <w:sz w:val="24"/>
        </w:rPr>
        <w:t xml:space="preserve">В </w:t>
      </w:r>
      <w:proofErr w:type="gramStart"/>
      <w:r w:rsidR="00D40DE3" w:rsidRPr="00B53272">
        <w:rPr>
          <w:b/>
          <w:bCs/>
          <w:i/>
          <w:snapToGrid w:val="0"/>
          <w:sz w:val="24"/>
        </w:rPr>
        <w:t>соответствии</w:t>
      </w:r>
      <w:proofErr w:type="gramEnd"/>
      <w:r w:rsidR="00D40DE3" w:rsidRPr="00BC5539">
        <w:rPr>
          <w:b/>
          <w:bCs/>
          <w:i/>
          <w:snapToGrid w:val="0"/>
          <w:sz w:val="24"/>
        </w:rPr>
        <w:t xml:space="preserve"> с </w:t>
      </w:r>
      <w:r w:rsidR="00CC23D0" w:rsidRPr="00BC5539">
        <w:rPr>
          <w:b/>
          <w:bCs/>
          <w:i/>
          <w:snapToGrid w:val="0"/>
          <w:sz w:val="24"/>
        </w:rPr>
        <w:t xml:space="preserve"> Приложением</w:t>
      </w:r>
      <w:r w:rsidR="0072002B" w:rsidRPr="00BC5539">
        <w:rPr>
          <w:b/>
          <w:bCs/>
          <w:i/>
          <w:snapToGrid w:val="0"/>
          <w:sz w:val="24"/>
        </w:rPr>
        <w:t xml:space="preserve"> </w:t>
      </w:r>
      <w:r w:rsidR="000E02C5" w:rsidRPr="00BC5539">
        <w:rPr>
          <w:b/>
          <w:bCs/>
          <w:i/>
          <w:snapToGrid w:val="0"/>
          <w:sz w:val="24"/>
        </w:rPr>
        <w:t>1 (Техническое задание</w:t>
      </w:r>
      <w:r w:rsidR="0072002B" w:rsidRPr="00BC5539">
        <w:rPr>
          <w:b/>
          <w:bCs/>
          <w:i/>
          <w:snapToGrid w:val="0"/>
          <w:sz w:val="24"/>
        </w:rPr>
        <w:t xml:space="preserve">) к настоящей документации </w:t>
      </w:r>
      <w:r w:rsidR="00801E8C" w:rsidRPr="00BC5539">
        <w:rPr>
          <w:b/>
          <w:bCs/>
          <w:i/>
          <w:snapToGrid w:val="0"/>
          <w:sz w:val="24"/>
        </w:rPr>
        <w:t>открытого</w:t>
      </w:r>
      <w:r w:rsidR="0072002B" w:rsidRPr="00BC5539">
        <w:rPr>
          <w:b/>
          <w:bCs/>
          <w:i/>
          <w:snapToGrid w:val="0"/>
          <w:sz w:val="24"/>
        </w:rPr>
        <w:t xml:space="preserve"> запроса цен</w:t>
      </w:r>
      <w:r w:rsidR="00D61B49" w:rsidRPr="00BC5539">
        <w:rPr>
          <w:b/>
          <w:bCs/>
          <w:i/>
          <w:snapToGrid w:val="0"/>
          <w:sz w:val="24"/>
        </w:rPr>
        <w:t>»</w:t>
      </w:r>
      <w:r w:rsidRPr="00BC5539">
        <w:rPr>
          <w:bCs/>
          <w:snapToGrid w:val="0"/>
          <w:sz w:val="24"/>
        </w:rPr>
        <w:t>.</w:t>
      </w:r>
    </w:p>
    <w:p w:rsidR="00702A87" w:rsidRPr="00BC5539" w:rsidRDefault="00D61B49" w:rsidP="0067002F">
      <w:pPr>
        <w:pStyle w:val="a"/>
        <w:numPr>
          <w:ilvl w:val="0"/>
          <w:numId w:val="2"/>
        </w:numPr>
        <w:tabs>
          <w:tab w:val="left" w:pos="567"/>
        </w:tabs>
        <w:spacing w:before="0" w:line="240" w:lineRule="auto"/>
        <w:ind w:left="0" w:firstLine="0"/>
        <w:rPr>
          <w:bCs/>
          <w:snapToGrid w:val="0"/>
          <w:sz w:val="24"/>
        </w:rPr>
      </w:pPr>
      <w:r w:rsidRPr="00BC5539">
        <w:rPr>
          <w:sz w:val="24"/>
          <w:u w:val="single"/>
        </w:rPr>
        <w:t xml:space="preserve">Место </w:t>
      </w:r>
      <w:r w:rsidR="000E02C5" w:rsidRPr="00BC5539">
        <w:rPr>
          <w:sz w:val="24"/>
          <w:u w:val="single"/>
        </w:rPr>
        <w:t>поставки</w:t>
      </w:r>
      <w:r w:rsidR="0056081D" w:rsidRPr="00BC5539">
        <w:rPr>
          <w:sz w:val="24"/>
          <w:u w:val="single"/>
        </w:rPr>
        <w:t>:</w:t>
      </w:r>
      <w:r w:rsidRPr="00BC5539">
        <w:rPr>
          <w:snapToGrid w:val="0"/>
          <w:sz w:val="24"/>
        </w:rPr>
        <w:t xml:space="preserve"> </w:t>
      </w:r>
      <w:r w:rsidR="00CD0991" w:rsidRPr="00BC5539">
        <w:rPr>
          <w:b/>
          <w:bCs/>
          <w:i/>
          <w:snapToGrid w:val="0"/>
          <w:sz w:val="24"/>
        </w:rPr>
        <w:t xml:space="preserve">В </w:t>
      </w:r>
      <w:proofErr w:type="gramStart"/>
      <w:r w:rsidR="00CC23D0" w:rsidRPr="00BC5539">
        <w:rPr>
          <w:b/>
          <w:bCs/>
          <w:i/>
          <w:snapToGrid w:val="0"/>
          <w:sz w:val="24"/>
        </w:rPr>
        <w:t>соответствии</w:t>
      </w:r>
      <w:proofErr w:type="gramEnd"/>
      <w:r w:rsidR="00CC23D0" w:rsidRPr="00BC5539">
        <w:rPr>
          <w:b/>
          <w:bCs/>
          <w:i/>
          <w:snapToGrid w:val="0"/>
          <w:sz w:val="24"/>
        </w:rPr>
        <w:t xml:space="preserve"> с  Приложением</w:t>
      </w:r>
      <w:r w:rsidR="000E02C5" w:rsidRPr="00BC5539">
        <w:rPr>
          <w:b/>
          <w:bCs/>
          <w:i/>
          <w:snapToGrid w:val="0"/>
          <w:sz w:val="24"/>
        </w:rPr>
        <w:t xml:space="preserve"> 1 (Техническое задание</w:t>
      </w:r>
      <w:r w:rsidR="0072002B" w:rsidRPr="00BC5539">
        <w:rPr>
          <w:b/>
          <w:bCs/>
          <w:i/>
          <w:snapToGrid w:val="0"/>
          <w:sz w:val="24"/>
        </w:rPr>
        <w:t xml:space="preserve">) к настоящей документации </w:t>
      </w:r>
      <w:r w:rsidR="00801E8C" w:rsidRPr="00BC5539">
        <w:rPr>
          <w:b/>
          <w:bCs/>
          <w:i/>
          <w:snapToGrid w:val="0"/>
          <w:sz w:val="24"/>
        </w:rPr>
        <w:t>открытого</w:t>
      </w:r>
      <w:r w:rsidR="0072002B" w:rsidRPr="00BC5539">
        <w:rPr>
          <w:b/>
          <w:bCs/>
          <w:i/>
          <w:snapToGrid w:val="0"/>
          <w:sz w:val="24"/>
        </w:rPr>
        <w:t xml:space="preserve"> запроса цен»</w:t>
      </w:r>
      <w:r w:rsidR="00970310" w:rsidRPr="00BC5539">
        <w:rPr>
          <w:b/>
          <w:bCs/>
          <w:i/>
          <w:snapToGrid w:val="0"/>
          <w:sz w:val="24"/>
        </w:rPr>
        <w:t>.</w:t>
      </w:r>
    </w:p>
    <w:p w:rsidR="00970310" w:rsidRPr="00BC5539" w:rsidRDefault="00E64D88" w:rsidP="000E02C5">
      <w:pPr>
        <w:pStyle w:val="ae"/>
        <w:numPr>
          <w:ilvl w:val="0"/>
          <w:numId w:val="2"/>
        </w:numPr>
        <w:tabs>
          <w:tab w:val="left" w:pos="567"/>
        </w:tabs>
        <w:spacing w:after="0" w:line="240" w:lineRule="auto"/>
        <w:ind w:left="0" w:firstLine="0"/>
        <w:jc w:val="both"/>
        <w:rPr>
          <w:rFonts w:ascii="Times New Roman" w:eastAsia="Times New Roman" w:hAnsi="Times New Roman" w:cs="Times New Roman"/>
          <w:bCs/>
          <w:snapToGrid w:val="0"/>
          <w:sz w:val="24"/>
          <w:szCs w:val="24"/>
          <w:lang w:eastAsia="ru-RU"/>
        </w:rPr>
      </w:pPr>
      <w:r w:rsidRPr="00BC5539">
        <w:rPr>
          <w:rFonts w:ascii="Times New Roman" w:eastAsia="Times New Roman" w:hAnsi="Times New Roman" w:cs="Times New Roman"/>
          <w:sz w:val="24"/>
          <w:szCs w:val="24"/>
          <w:u w:val="single"/>
          <w:lang w:eastAsia="ru-RU"/>
        </w:rPr>
        <w:t>Условия договора:</w:t>
      </w:r>
      <w:r w:rsidRPr="00BC5539">
        <w:rPr>
          <w:rFonts w:ascii="Times New Roman" w:hAnsi="Times New Roman" w:cs="Times New Roman"/>
          <w:sz w:val="24"/>
          <w:szCs w:val="24"/>
        </w:rPr>
        <w:t xml:space="preserve"> </w:t>
      </w:r>
      <w:r w:rsidR="00970310" w:rsidRPr="00BC5539">
        <w:rPr>
          <w:rFonts w:ascii="Times New Roman" w:eastAsia="Times New Roman" w:hAnsi="Times New Roman" w:cs="Times New Roman"/>
          <w:b/>
          <w:bCs/>
          <w:i/>
          <w:snapToGrid w:val="0"/>
          <w:sz w:val="24"/>
          <w:szCs w:val="24"/>
          <w:lang w:eastAsia="ru-RU"/>
        </w:rPr>
        <w:t xml:space="preserve">В </w:t>
      </w:r>
      <w:proofErr w:type="gramStart"/>
      <w:r w:rsidR="00970310" w:rsidRPr="00BC5539">
        <w:rPr>
          <w:rFonts w:ascii="Times New Roman" w:eastAsia="Times New Roman" w:hAnsi="Times New Roman" w:cs="Times New Roman"/>
          <w:b/>
          <w:bCs/>
          <w:i/>
          <w:snapToGrid w:val="0"/>
          <w:sz w:val="24"/>
          <w:szCs w:val="24"/>
          <w:lang w:eastAsia="ru-RU"/>
        </w:rPr>
        <w:t>соответствии</w:t>
      </w:r>
      <w:proofErr w:type="gramEnd"/>
      <w:r w:rsidR="00970310" w:rsidRPr="00BC5539">
        <w:rPr>
          <w:rFonts w:ascii="Times New Roman" w:eastAsia="Times New Roman" w:hAnsi="Times New Roman" w:cs="Times New Roman"/>
          <w:b/>
          <w:bCs/>
          <w:i/>
          <w:snapToGrid w:val="0"/>
          <w:sz w:val="24"/>
          <w:szCs w:val="24"/>
          <w:lang w:eastAsia="ru-RU"/>
        </w:rPr>
        <w:t xml:space="preserve"> с  Приложением </w:t>
      </w:r>
      <w:r w:rsidR="000E02C5" w:rsidRPr="00BC5539">
        <w:rPr>
          <w:rFonts w:ascii="Times New Roman" w:eastAsia="Times New Roman" w:hAnsi="Times New Roman" w:cs="Times New Roman"/>
          <w:b/>
          <w:bCs/>
          <w:i/>
          <w:snapToGrid w:val="0"/>
          <w:sz w:val="24"/>
          <w:szCs w:val="24"/>
          <w:lang w:eastAsia="ru-RU"/>
        </w:rPr>
        <w:t>2</w:t>
      </w:r>
      <w:r w:rsidR="00970310" w:rsidRPr="00BC5539">
        <w:rPr>
          <w:rFonts w:ascii="Times New Roman" w:eastAsia="Times New Roman" w:hAnsi="Times New Roman" w:cs="Times New Roman"/>
          <w:b/>
          <w:bCs/>
          <w:i/>
          <w:snapToGrid w:val="0"/>
          <w:sz w:val="24"/>
          <w:szCs w:val="24"/>
          <w:lang w:eastAsia="ru-RU"/>
        </w:rPr>
        <w:t xml:space="preserve"> (Проект договора) к настоящей документации </w:t>
      </w:r>
      <w:r w:rsidR="000E02C5" w:rsidRPr="00BC5539">
        <w:rPr>
          <w:rFonts w:ascii="Times New Roman" w:eastAsia="Times New Roman" w:hAnsi="Times New Roman" w:cs="Times New Roman"/>
          <w:b/>
          <w:bCs/>
          <w:i/>
          <w:snapToGrid w:val="0"/>
          <w:sz w:val="24"/>
          <w:szCs w:val="24"/>
          <w:lang w:eastAsia="ru-RU"/>
        </w:rPr>
        <w:t>открытого</w:t>
      </w:r>
      <w:r w:rsidR="00970310" w:rsidRPr="00BC5539">
        <w:rPr>
          <w:rFonts w:ascii="Times New Roman" w:eastAsia="Times New Roman" w:hAnsi="Times New Roman" w:cs="Times New Roman"/>
          <w:b/>
          <w:bCs/>
          <w:i/>
          <w:snapToGrid w:val="0"/>
          <w:sz w:val="24"/>
          <w:szCs w:val="24"/>
          <w:lang w:eastAsia="ru-RU"/>
        </w:rPr>
        <w:t xml:space="preserve"> запроса цен».</w:t>
      </w:r>
    </w:p>
    <w:p w:rsidR="00702A87" w:rsidRPr="00B53272" w:rsidRDefault="00702A87" w:rsidP="000E02C5">
      <w:pPr>
        <w:pStyle w:val="a"/>
        <w:numPr>
          <w:ilvl w:val="0"/>
          <w:numId w:val="0"/>
        </w:numPr>
        <w:tabs>
          <w:tab w:val="left" w:pos="567"/>
        </w:tabs>
        <w:spacing w:before="0" w:line="240" w:lineRule="auto"/>
        <w:rPr>
          <w:b/>
          <w:i/>
          <w:sz w:val="24"/>
        </w:rPr>
      </w:pPr>
      <w:r w:rsidRPr="00B53272">
        <w:rPr>
          <w:sz w:val="24"/>
          <w:u w:val="single"/>
        </w:rPr>
        <w:t>Начальная (максимальная) цена договора</w:t>
      </w:r>
      <w:r w:rsidRPr="00B53272">
        <w:rPr>
          <w:sz w:val="24"/>
        </w:rPr>
        <w:t xml:space="preserve">: </w:t>
      </w:r>
      <w:r w:rsidR="00E25A53">
        <w:rPr>
          <w:b/>
          <w:i/>
          <w:sz w:val="24"/>
        </w:rPr>
        <w:t>644 242,25</w:t>
      </w:r>
      <w:r w:rsidR="000E02C5" w:rsidRPr="00B53272">
        <w:rPr>
          <w:b/>
          <w:i/>
          <w:sz w:val="24"/>
        </w:rPr>
        <w:t xml:space="preserve"> руб. без учета НДС</w:t>
      </w:r>
      <w:r w:rsidR="00E25A53">
        <w:rPr>
          <w:b/>
          <w:i/>
          <w:sz w:val="24"/>
        </w:rPr>
        <w:t>; 760 205,86 руб. с НДС.</w:t>
      </w:r>
    </w:p>
    <w:p w:rsidR="000E02C5" w:rsidRPr="00BC5539" w:rsidRDefault="000E02C5" w:rsidP="00B53272">
      <w:pPr>
        <w:pStyle w:val="a"/>
        <w:numPr>
          <w:ilvl w:val="0"/>
          <w:numId w:val="0"/>
        </w:numPr>
        <w:tabs>
          <w:tab w:val="left" w:pos="567"/>
        </w:tabs>
        <w:spacing w:before="0" w:line="240" w:lineRule="auto"/>
        <w:rPr>
          <w:i/>
          <w:sz w:val="24"/>
        </w:rPr>
      </w:pPr>
      <w:r w:rsidRPr="00BC5539">
        <w:rPr>
          <w:sz w:val="24"/>
        </w:rPr>
        <w:t xml:space="preserve">        </w:t>
      </w:r>
      <w:r w:rsidRPr="00BC5539">
        <w:rPr>
          <w:i/>
          <w:sz w:val="24"/>
        </w:rPr>
        <w:t>Начальная (предельная) цена договора включает все расходы по поставки товара, все налоги (кроме НДС) и прочие сопутствующие затраты, обязательные платежи, связанные с поставкой товара, а также – все скидки, предлагаемые Участником.</w:t>
      </w:r>
    </w:p>
    <w:p w:rsidR="00525890" w:rsidRPr="00BC5539" w:rsidRDefault="00525890" w:rsidP="00525890">
      <w:pPr>
        <w:pStyle w:val="ae"/>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u w:val="single"/>
          <w:lang w:eastAsia="ru-RU"/>
        </w:rPr>
        <w:t>Срок предоставления Документации о закупке</w:t>
      </w:r>
      <w:r w:rsidRPr="00BC5539">
        <w:rPr>
          <w:rFonts w:ascii="Times New Roman" w:eastAsia="Times New Roman" w:hAnsi="Times New Roman" w:cs="Times New Roman"/>
          <w:sz w:val="24"/>
          <w:szCs w:val="24"/>
          <w:lang w:eastAsia="ru-RU"/>
        </w:rPr>
        <w:t xml:space="preserve">: </w:t>
      </w:r>
      <w:r w:rsidRPr="00BC5539">
        <w:rPr>
          <w:rFonts w:ascii="Times New Roman" w:eastAsia="Times New Roman" w:hAnsi="Times New Roman" w:cs="Times New Roman"/>
          <w:b/>
          <w:sz w:val="24"/>
          <w:szCs w:val="24"/>
          <w:lang w:eastAsia="ru-RU"/>
        </w:rPr>
        <w:t xml:space="preserve">с </w:t>
      </w:r>
      <w:r w:rsidR="00E25A53">
        <w:rPr>
          <w:rFonts w:ascii="Times New Roman" w:eastAsia="Times New Roman" w:hAnsi="Times New Roman" w:cs="Times New Roman"/>
          <w:b/>
          <w:sz w:val="24"/>
          <w:szCs w:val="24"/>
          <w:lang w:eastAsia="ru-RU"/>
        </w:rPr>
        <w:t>29</w:t>
      </w:r>
      <w:r w:rsidR="00B53272">
        <w:rPr>
          <w:rFonts w:ascii="Times New Roman" w:eastAsia="Times New Roman" w:hAnsi="Times New Roman" w:cs="Times New Roman"/>
          <w:b/>
          <w:sz w:val="24"/>
          <w:szCs w:val="24"/>
          <w:lang w:eastAsia="ru-RU"/>
        </w:rPr>
        <w:t>.0</w:t>
      </w:r>
      <w:r w:rsidR="00E25A53">
        <w:rPr>
          <w:rFonts w:ascii="Times New Roman" w:eastAsia="Times New Roman" w:hAnsi="Times New Roman" w:cs="Times New Roman"/>
          <w:b/>
          <w:sz w:val="24"/>
          <w:szCs w:val="24"/>
          <w:lang w:eastAsia="ru-RU"/>
        </w:rPr>
        <w:t>5</w:t>
      </w:r>
      <w:r w:rsidRPr="00BC5539">
        <w:rPr>
          <w:rFonts w:ascii="Times New Roman" w:eastAsia="Times New Roman" w:hAnsi="Times New Roman" w:cs="Times New Roman"/>
          <w:b/>
          <w:sz w:val="24"/>
          <w:szCs w:val="24"/>
          <w:lang w:eastAsia="ru-RU"/>
        </w:rPr>
        <w:t xml:space="preserve">.2015 г. по </w:t>
      </w:r>
      <w:r w:rsidR="00E25A53">
        <w:rPr>
          <w:rFonts w:ascii="Times New Roman" w:eastAsia="Times New Roman" w:hAnsi="Times New Roman" w:cs="Times New Roman"/>
          <w:b/>
          <w:sz w:val="24"/>
          <w:szCs w:val="24"/>
          <w:lang w:eastAsia="ru-RU"/>
        </w:rPr>
        <w:t>09.06</w:t>
      </w:r>
      <w:r w:rsidRPr="00BC5539">
        <w:rPr>
          <w:rFonts w:ascii="Times New Roman" w:eastAsia="Times New Roman" w:hAnsi="Times New Roman" w:cs="Times New Roman"/>
          <w:b/>
          <w:sz w:val="24"/>
          <w:szCs w:val="24"/>
          <w:lang w:eastAsia="ru-RU"/>
        </w:rPr>
        <w:t>.2015</w:t>
      </w:r>
      <w:r w:rsidRPr="00BC5539">
        <w:rPr>
          <w:rFonts w:ascii="Times New Roman" w:eastAsia="Times New Roman" w:hAnsi="Times New Roman" w:cs="Times New Roman"/>
          <w:sz w:val="24"/>
          <w:szCs w:val="24"/>
          <w:lang w:eastAsia="ru-RU"/>
        </w:rPr>
        <w:t xml:space="preserve"> г.</w:t>
      </w:r>
    </w:p>
    <w:p w:rsidR="003B1F8B" w:rsidRPr="00BC5539" w:rsidRDefault="00801E8C" w:rsidP="00241118">
      <w:pPr>
        <w:pStyle w:val="a"/>
        <w:numPr>
          <w:ilvl w:val="0"/>
          <w:numId w:val="2"/>
        </w:numPr>
        <w:tabs>
          <w:tab w:val="left" w:pos="0"/>
          <w:tab w:val="left" w:pos="426"/>
        </w:tabs>
        <w:spacing w:before="0" w:line="240" w:lineRule="auto"/>
        <w:ind w:left="0" w:firstLine="0"/>
        <w:rPr>
          <w:bCs/>
          <w:snapToGrid w:val="0"/>
          <w:sz w:val="24"/>
        </w:rPr>
      </w:pPr>
      <w:r w:rsidRPr="00BC5539">
        <w:rPr>
          <w:sz w:val="24"/>
          <w:shd w:val="clear" w:color="auto" w:fill="FFFFFF" w:themeFill="background1"/>
        </w:rPr>
        <w:t xml:space="preserve"> </w:t>
      </w:r>
      <w:r w:rsidR="00241118" w:rsidRPr="00BC5539">
        <w:rPr>
          <w:sz w:val="24"/>
          <w:shd w:val="clear" w:color="auto" w:fill="FFFFFF" w:themeFill="background1"/>
        </w:rPr>
        <w:t xml:space="preserve">  </w:t>
      </w:r>
      <w:r w:rsidR="00525890" w:rsidRPr="00BC5539">
        <w:rPr>
          <w:sz w:val="24"/>
          <w:u w:val="single"/>
        </w:rPr>
        <w:t>Место подачи заявок на участие в закупке</w:t>
      </w:r>
      <w:proofErr w:type="gramStart"/>
      <w:r w:rsidR="00525890" w:rsidRPr="00BC5539">
        <w:rPr>
          <w:sz w:val="24"/>
          <w:u w:val="single"/>
        </w:rPr>
        <w:t xml:space="preserve"> :</w:t>
      </w:r>
      <w:proofErr w:type="gramEnd"/>
      <w:r w:rsidR="00525890" w:rsidRPr="00BC5539">
        <w:rPr>
          <w:sz w:val="24"/>
          <w:u w:val="single"/>
        </w:rPr>
        <w:t xml:space="preserve"> </w:t>
      </w:r>
      <w:r w:rsidR="00525890" w:rsidRPr="00BC5539">
        <w:rPr>
          <w:sz w:val="24"/>
        </w:rPr>
        <w:t xml:space="preserve">Предложение подается в соответствии с требованиями закупочной документации через функционал Электронной торговой площадки </w:t>
      </w:r>
      <w:hyperlink r:id="rId15" w:history="1">
        <w:r w:rsidR="003B1F8B" w:rsidRPr="00BC5539">
          <w:rPr>
            <w:rStyle w:val="ac"/>
            <w:sz w:val="24"/>
          </w:rPr>
          <w:t>www.b2b-energo.ru</w:t>
        </w:r>
      </w:hyperlink>
      <w:r w:rsidR="003B1F8B" w:rsidRPr="00BC5539">
        <w:rPr>
          <w:b/>
          <w:bCs/>
          <w:i/>
          <w:snapToGrid w:val="0"/>
          <w:sz w:val="24"/>
        </w:rPr>
        <w:t>.</w:t>
      </w:r>
    </w:p>
    <w:p w:rsidR="00801E8C" w:rsidRPr="00BC5539" w:rsidRDefault="00525890" w:rsidP="003B1F8B">
      <w:pPr>
        <w:pStyle w:val="a"/>
        <w:numPr>
          <w:ilvl w:val="0"/>
          <w:numId w:val="2"/>
        </w:numPr>
        <w:tabs>
          <w:tab w:val="left" w:pos="426"/>
        </w:tabs>
        <w:spacing w:before="0" w:line="240" w:lineRule="auto"/>
        <w:rPr>
          <w:sz w:val="24"/>
          <w:u w:val="single"/>
          <w:shd w:val="clear" w:color="auto" w:fill="FFFFFF" w:themeFill="background1"/>
        </w:rPr>
      </w:pPr>
      <w:r w:rsidRPr="00BC5539">
        <w:rPr>
          <w:sz w:val="24"/>
        </w:rPr>
        <w:t xml:space="preserve">Предложение направляются в электронный сейф закупки </w:t>
      </w:r>
      <w:r w:rsidR="003B1F8B" w:rsidRPr="00BC5539">
        <w:rPr>
          <w:sz w:val="24"/>
        </w:rPr>
        <w:t>b2b-energo.ru</w:t>
      </w:r>
    </w:p>
    <w:p w:rsidR="00525890" w:rsidRPr="00BC5539" w:rsidRDefault="00E5269B" w:rsidP="00525890">
      <w:pPr>
        <w:pStyle w:val="a"/>
        <w:numPr>
          <w:ilvl w:val="0"/>
          <w:numId w:val="2"/>
        </w:numPr>
        <w:tabs>
          <w:tab w:val="left" w:pos="567"/>
        </w:tabs>
        <w:spacing w:before="0" w:line="240" w:lineRule="auto"/>
        <w:ind w:left="0" w:firstLine="0"/>
        <w:rPr>
          <w:sz w:val="24"/>
          <w:u w:val="single"/>
        </w:rPr>
      </w:pPr>
      <w:r w:rsidRPr="00BC5539">
        <w:rPr>
          <w:sz w:val="24"/>
          <w:u w:val="single"/>
        </w:rPr>
        <w:t>П</w:t>
      </w:r>
      <w:r w:rsidR="00D811EC" w:rsidRPr="00BC5539">
        <w:rPr>
          <w:sz w:val="24"/>
          <w:u w:val="single"/>
        </w:rPr>
        <w:t xml:space="preserve">орядок </w:t>
      </w:r>
      <w:r w:rsidR="00D40DE3" w:rsidRPr="00BC5539">
        <w:rPr>
          <w:sz w:val="24"/>
          <w:u w:val="single"/>
        </w:rPr>
        <w:t>предоставления Д</w:t>
      </w:r>
      <w:r w:rsidR="00702A87" w:rsidRPr="00BC5539">
        <w:rPr>
          <w:sz w:val="24"/>
          <w:u w:val="single"/>
        </w:rPr>
        <w:t>окументации о закупке</w:t>
      </w:r>
      <w:r w:rsidR="00D811EC" w:rsidRPr="00BC5539">
        <w:rPr>
          <w:sz w:val="24"/>
          <w:u w:val="single"/>
        </w:rPr>
        <w:t>:</w:t>
      </w:r>
      <w:r w:rsidR="008724C2" w:rsidRPr="00BC5539">
        <w:rPr>
          <w:sz w:val="24"/>
          <w:u w:val="single"/>
        </w:rPr>
        <w:t xml:space="preserve"> </w:t>
      </w:r>
      <w:r w:rsidR="00466680" w:rsidRPr="00BC5539">
        <w:rPr>
          <w:sz w:val="24"/>
        </w:rPr>
        <w:t xml:space="preserve">Информационное обеспечение закупки </w:t>
      </w:r>
      <w:r w:rsidR="000E02C5" w:rsidRPr="00BC5539">
        <w:rPr>
          <w:sz w:val="24"/>
        </w:rPr>
        <w:t xml:space="preserve">осуществляется </w:t>
      </w:r>
      <w:r w:rsidR="00466680" w:rsidRPr="00BC5539">
        <w:rPr>
          <w:sz w:val="24"/>
        </w:rPr>
        <w:t>в порядке, установленном в статье 4 Федерального закона от 18 июля 2011 года № 223-ФЗ «О закупках товаров. Работ, услуг отдельными видами юридических лиц» осуществляется</w:t>
      </w:r>
      <w:r w:rsidR="00C14F98" w:rsidRPr="00BC5539">
        <w:rPr>
          <w:sz w:val="24"/>
        </w:rPr>
        <w:t xml:space="preserve"> </w:t>
      </w:r>
      <w:r w:rsidR="00D91321" w:rsidRPr="00BC5539">
        <w:rPr>
          <w:sz w:val="24"/>
        </w:rPr>
        <w:t xml:space="preserve">на сайте в информационно-телекоммуникационной сети «Интернет» </w:t>
      </w:r>
      <w:hyperlink r:id="rId16" w:history="1">
        <w:r w:rsidR="00D91321" w:rsidRPr="00BC5539">
          <w:rPr>
            <w:rStyle w:val="ac"/>
            <w:sz w:val="24"/>
          </w:rPr>
          <w:t>www.zakupki.gov.ru</w:t>
        </w:r>
      </w:hyperlink>
      <w:r w:rsidR="00D91321" w:rsidRPr="00BC5539">
        <w:rPr>
          <w:sz w:val="24"/>
        </w:rPr>
        <w:t xml:space="preserve">  (далее – «</w:t>
      </w:r>
      <w:r w:rsidR="00C14F98" w:rsidRPr="00BC5539">
        <w:rPr>
          <w:sz w:val="24"/>
        </w:rPr>
        <w:t>О</w:t>
      </w:r>
      <w:r w:rsidR="000404F4" w:rsidRPr="00BC5539">
        <w:rPr>
          <w:sz w:val="24"/>
        </w:rPr>
        <w:t>фициальн</w:t>
      </w:r>
      <w:r w:rsidR="00D91321" w:rsidRPr="00BC5539">
        <w:rPr>
          <w:sz w:val="24"/>
        </w:rPr>
        <w:t>ый сайт»)</w:t>
      </w:r>
      <w:r w:rsidR="00EB4A60" w:rsidRPr="00BC5539">
        <w:rPr>
          <w:sz w:val="24"/>
        </w:rPr>
        <w:t>,</w:t>
      </w:r>
      <w:r w:rsidR="00AC7C05" w:rsidRPr="00BC5539">
        <w:rPr>
          <w:rFonts w:eastAsiaTheme="minorHAnsi"/>
          <w:sz w:val="24"/>
          <w:lang w:eastAsia="en-US"/>
        </w:rPr>
        <w:t xml:space="preserve"> </w:t>
      </w:r>
      <w:r w:rsidR="00525890" w:rsidRPr="00BC5539">
        <w:rPr>
          <w:rFonts w:eastAsiaTheme="minorHAnsi"/>
          <w:sz w:val="24"/>
          <w:lang w:eastAsia="en-US"/>
        </w:rPr>
        <w:t xml:space="preserve">электронной торговой площадке на Интернет-сайте </w:t>
      </w:r>
      <w:hyperlink r:id="rId17" w:history="1">
        <w:r w:rsidR="00525890" w:rsidRPr="00BC5539">
          <w:rPr>
            <w:rStyle w:val="ac"/>
            <w:sz w:val="24"/>
          </w:rPr>
          <w:t>www.b2b-energo.ru</w:t>
        </w:r>
      </w:hyperlink>
      <w:r w:rsidR="00525890" w:rsidRPr="00BC5539">
        <w:rPr>
          <w:rStyle w:val="ac"/>
          <w:sz w:val="24"/>
        </w:rPr>
        <w:t>,</w:t>
      </w:r>
      <w:r w:rsidR="00525890" w:rsidRPr="00BC5539">
        <w:rPr>
          <w:sz w:val="24"/>
        </w:rPr>
        <w:t xml:space="preserve"> копия извещения размещена на Интернет-сайте Организатора по адресу: </w:t>
      </w:r>
      <w:hyperlink r:id="rId18" w:history="1">
        <w:r w:rsidR="00525890" w:rsidRPr="00BC5539">
          <w:rPr>
            <w:rStyle w:val="ac"/>
            <w:sz w:val="24"/>
          </w:rPr>
          <w:t>www.drsk.ru</w:t>
        </w:r>
      </w:hyperlink>
      <w:r w:rsidR="00525890" w:rsidRPr="00BC5539">
        <w:rPr>
          <w:rStyle w:val="ac"/>
          <w:sz w:val="24"/>
        </w:rPr>
        <w:t xml:space="preserve"> </w:t>
      </w:r>
      <w:r w:rsidR="00525890" w:rsidRPr="00BC5539">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6E4B9A" w:rsidRPr="00BC5539" w:rsidRDefault="006E4B9A" w:rsidP="006E4B9A">
      <w:pPr>
        <w:pStyle w:val="ae"/>
        <w:numPr>
          <w:ilvl w:val="0"/>
          <w:numId w:val="2"/>
        </w:numPr>
        <w:ind w:left="0" w:firstLine="0"/>
        <w:rPr>
          <w:rFonts w:ascii="Times New Roman" w:eastAsia="Times New Roman" w:hAnsi="Times New Roman" w:cs="Times New Roman"/>
          <w:b/>
          <w:i/>
          <w:sz w:val="24"/>
          <w:szCs w:val="24"/>
          <w:lang w:eastAsia="ru-RU"/>
        </w:rPr>
      </w:pPr>
      <w:r w:rsidRPr="00BC5539">
        <w:rPr>
          <w:rFonts w:ascii="Times New Roman" w:eastAsia="Times New Roman" w:hAnsi="Times New Roman" w:cs="Times New Roman"/>
          <w:sz w:val="24"/>
          <w:szCs w:val="24"/>
          <w:u w:val="single"/>
          <w:lang w:eastAsia="ru-RU"/>
        </w:rPr>
        <w:t>Размер, порядок и сроки внесения платы, взимаемой заказчиком за предоставление Документации</w:t>
      </w:r>
      <w:r w:rsidRPr="00BC5539">
        <w:rPr>
          <w:rFonts w:ascii="Times New Roman" w:eastAsia="Times New Roman" w:hAnsi="Times New Roman" w:cs="Times New Roman"/>
          <w:sz w:val="24"/>
          <w:szCs w:val="24"/>
          <w:lang w:eastAsia="ru-RU"/>
        </w:rPr>
        <w:t xml:space="preserve">:  </w:t>
      </w:r>
      <w:r w:rsidR="004419B9" w:rsidRPr="00BC5539">
        <w:rPr>
          <w:rFonts w:ascii="Times New Roman" w:eastAsia="Times New Roman" w:hAnsi="Times New Roman" w:cs="Times New Roman"/>
          <w:b/>
          <w:i/>
          <w:sz w:val="24"/>
          <w:szCs w:val="24"/>
          <w:lang w:eastAsia="ru-RU"/>
        </w:rPr>
        <w:t>не взимается</w:t>
      </w:r>
      <w:r w:rsidRPr="00BC5539">
        <w:rPr>
          <w:rFonts w:ascii="Times New Roman" w:eastAsia="Times New Roman" w:hAnsi="Times New Roman" w:cs="Times New Roman"/>
          <w:b/>
          <w:i/>
          <w:sz w:val="24"/>
          <w:szCs w:val="24"/>
          <w:lang w:eastAsia="ru-RU"/>
        </w:rPr>
        <w:t>.</w:t>
      </w:r>
    </w:p>
    <w:p w:rsidR="006E4B9A" w:rsidRPr="00BC5539" w:rsidRDefault="004419B9" w:rsidP="004419B9">
      <w:pPr>
        <w:pStyle w:val="ae"/>
        <w:numPr>
          <w:ilvl w:val="0"/>
          <w:numId w:val="2"/>
        </w:numPr>
        <w:ind w:left="0" w:firstLine="0"/>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lang w:eastAsia="ru-RU"/>
        </w:rPr>
        <w:lastRenderedPageBreak/>
        <w:t xml:space="preserve">Обеспечение исполнения обязательств Участника закупки: </w:t>
      </w:r>
      <w:r w:rsidRPr="00BC5539">
        <w:rPr>
          <w:rFonts w:ascii="Times New Roman" w:eastAsia="Times New Roman" w:hAnsi="Times New Roman" w:cs="Times New Roman"/>
          <w:b/>
          <w:i/>
          <w:sz w:val="24"/>
          <w:szCs w:val="24"/>
          <w:lang w:eastAsia="ru-RU"/>
        </w:rPr>
        <w:t>не предусмотрено</w:t>
      </w:r>
      <w:r w:rsidRPr="00BC5539">
        <w:rPr>
          <w:rFonts w:ascii="Times New Roman" w:eastAsia="Times New Roman" w:hAnsi="Times New Roman" w:cs="Times New Roman"/>
          <w:sz w:val="24"/>
          <w:szCs w:val="24"/>
          <w:lang w:eastAsia="ru-RU"/>
        </w:rPr>
        <w:t>.</w:t>
      </w:r>
    </w:p>
    <w:p w:rsidR="00D40DE3" w:rsidRPr="00BC5539" w:rsidRDefault="00D40DE3" w:rsidP="000E02C5">
      <w:pPr>
        <w:pStyle w:val="a"/>
        <w:numPr>
          <w:ilvl w:val="0"/>
          <w:numId w:val="2"/>
        </w:numPr>
        <w:tabs>
          <w:tab w:val="left" w:pos="567"/>
        </w:tabs>
        <w:spacing w:before="0" w:line="240" w:lineRule="auto"/>
        <w:ind w:left="0" w:firstLine="0"/>
        <w:rPr>
          <w:b/>
          <w:i/>
          <w:sz w:val="24"/>
        </w:rPr>
      </w:pPr>
      <w:r w:rsidRPr="00BC5539">
        <w:rPr>
          <w:sz w:val="24"/>
          <w:u w:val="single"/>
        </w:rPr>
        <w:t>Требования к участникам:</w:t>
      </w:r>
      <w:r w:rsidRPr="00BC5539">
        <w:rPr>
          <w:sz w:val="24"/>
        </w:rPr>
        <w:t xml:space="preserve"> </w:t>
      </w:r>
      <w:r w:rsidR="000E02C5" w:rsidRPr="00BC5539">
        <w:rPr>
          <w:b/>
          <w:i/>
          <w:sz w:val="24"/>
        </w:rPr>
        <w:t>требования к участникам приведены в Документации о закупке.</w:t>
      </w:r>
    </w:p>
    <w:p w:rsidR="00DF4687" w:rsidRPr="00BC5539" w:rsidRDefault="0067002F" w:rsidP="00DF4687">
      <w:pPr>
        <w:pStyle w:val="a"/>
        <w:numPr>
          <w:ilvl w:val="0"/>
          <w:numId w:val="2"/>
        </w:numPr>
        <w:tabs>
          <w:tab w:val="left" w:pos="567"/>
        </w:tabs>
        <w:spacing w:before="0" w:line="240" w:lineRule="auto"/>
        <w:ind w:left="0" w:firstLine="0"/>
        <w:rPr>
          <w:sz w:val="24"/>
        </w:rPr>
      </w:pPr>
      <w:r w:rsidRPr="00BC5539">
        <w:rPr>
          <w:sz w:val="24"/>
          <w:u w:val="single"/>
        </w:rPr>
        <w:t xml:space="preserve">Сведения о дате начала и окончания приема </w:t>
      </w:r>
      <w:r w:rsidR="00F22063" w:rsidRPr="00BC5539">
        <w:rPr>
          <w:sz w:val="24"/>
          <w:u w:val="single"/>
        </w:rPr>
        <w:t>предложения</w:t>
      </w:r>
      <w:r w:rsidRPr="00BC5539">
        <w:rPr>
          <w:sz w:val="24"/>
          <w:u w:val="single"/>
        </w:rPr>
        <w:t>, месте и порядке их представления Участниками</w:t>
      </w:r>
      <w:r w:rsidR="008C48FA" w:rsidRPr="00BC5539">
        <w:rPr>
          <w:sz w:val="24"/>
          <w:u w:val="single"/>
        </w:rPr>
        <w:t>:</w:t>
      </w:r>
      <w:r w:rsidR="0086423C" w:rsidRPr="00BC5539">
        <w:rPr>
          <w:sz w:val="24"/>
        </w:rPr>
        <w:t xml:space="preserve"> </w:t>
      </w:r>
    </w:p>
    <w:p w:rsidR="001620DC" w:rsidRPr="00BC5539" w:rsidRDefault="00525890" w:rsidP="00525890">
      <w:pPr>
        <w:pStyle w:val="a"/>
        <w:numPr>
          <w:ilvl w:val="0"/>
          <w:numId w:val="0"/>
        </w:numPr>
        <w:tabs>
          <w:tab w:val="left" w:pos="567"/>
        </w:tabs>
        <w:spacing w:before="0" w:line="240" w:lineRule="auto"/>
        <w:ind w:firstLine="567"/>
        <w:rPr>
          <w:rFonts w:eastAsiaTheme="minorHAnsi"/>
          <w:sz w:val="24"/>
          <w:lang w:eastAsia="en-US"/>
        </w:rPr>
      </w:pPr>
      <w:r w:rsidRPr="00BC5539">
        <w:rPr>
          <w:sz w:val="24"/>
        </w:rPr>
        <w:t>Предложения представляются в соответствии с требованиями Закупочной документации через функционал ЭТП</w:t>
      </w:r>
      <w:r w:rsidR="000E02C5" w:rsidRPr="00BC5539">
        <w:rPr>
          <w:rFonts w:eastAsiaTheme="minorHAnsi"/>
          <w:sz w:val="24"/>
          <w:lang w:eastAsia="en-US"/>
        </w:rPr>
        <w:t>.</w:t>
      </w:r>
    </w:p>
    <w:p w:rsidR="00525890" w:rsidRPr="00BC5539" w:rsidRDefault="00525890" w:rsidP="00525890">
      <w:pPr>
        <w:pStyle w:val="a"/>
        <w:numPr>
          <w:ilvl w:val="1"/>
          <w:numId w:val="2"/>
        </w:numPr>
        <w:tabs>
          <w:tab w:val="left" w:pos="0"/>
        </w:tabs>
        <w:spacing w:before="0" w:line="240" w:lineRule="auto"/>
        <w:ind w:left="0" w:firstLine="284"/>
        <w:rPr>
          <w:sz w:val="24"/>
        </w:rPr>
      </w:pPr>
      <w:r w:rsidRPr="00BC5539">
        <w:rPr>
          <w:sz w:val="24"/>
          <w:u w:val="single"/>
        </w:rPr>
        <w:t>Срок начала приема</w:t>
      </w:r>
      <w:r w:rsidRPr="00BC5539">
        <w:rPr>
          <w:sz w:val="24"/>
        </w:rPr>
        <w:t xml:space="preserve"> предложений – </w:t>
      </w:r>
      <w:r w:rsidR="00BC5539">
        <w:rPr>
          <w:sz w:val="24"/>
        </w:rPr>
        <w:t xml:space="preserve">с </w:t>
      </w:r>
      <w:r w:rsidRPr="00BC5539">
        <w:rPr>
          <w:b/>
          <w:i/>
          <w:sz w:val="24"/>
        </w:rPr>
        <w:t>«</w:t>
      </w:r>
      <w:r w:rsidR="00E25A53">
        <w:rPr>
          <w:b/>
          <w:i/>
          <w:sz w:val="24"/>
        </w:rPr>
        <w:t>29</w:t>
      </w:r>
      <w:r w:rsidRPr="00BC5539">
        <w:rPr>
          <w:b/>
          <w:i/>
          <w:sz w:val="24"/>
        </w:rPr>
        <w:t xml:space="preserve">» </w:t>
      </w:r>
      <w:r w:rsidR="00B53272">
        <w:rPr>
          <w:b/>
          <w:i/>
          <w:sz w:val="24"/>
        </w:rPr>
        <w:t>апреля</w:t>
      </w:r>
      <w:r w:rsidRPr="00BC5539">
        <w:rPr>
          <w:b/>
          <w:i/>
          <w:sz w:val="24"/>
        </w:rPr>
        <w:t xml:space="preserve"> </w:t>
      </w:r>
      <w:r w:rsidR="00BC5539">
        <w:rPr>
          <w:b/>
          <w:i/>
          <w:sz w:val="24"/>
        </w:rPr>
        <w:t xml:space="preserve">в </w:t>
      </w:r>
      <w:r w:rsidR="0031567F">
        <w:rPr>
          <w:b/>
          <w:i/>
          <w:sz w:val="24"/>
        </w:rPr>
        <w:t>15</w:t>
      </w:r>
      <w:r w:rsidRPr="00BC5539">
        <w:rPr>
          <w:b/>
          <w:i/>
          <w:sz w:val="24"/>
        </w:rPr>
        <w:t>.00 часов</w:t>
      </w:r>
      <w:r w:rsidRPr="00BC5539">
        <w:rPr>
          <w:sz w:val="24"/>
        </w:rPr>
        <w:t xml:space="preserve"> местного времени (</w:t>
      </w:r>
      <w:r w:rsidR="0031567F">
        <w:rPr>
          <w:b/>
          <w:i/>
          <w:sz w:val="24"/>
        </w:rPr>
        <w:t>09</w:t>
      </w:r>
      <w:r w:rsidRPr="00BC5539">
        <w:rPr>
          <w:b/>
          <w:i/>
          <w:sz w:val="24"/>
        </w:rPr>
        <w:t>:00 часов</w:t>
      </w:r>
      <w:r w:rsidRPr="00BC5539">
        <w:rPr>
          <w:sz w:val="24"/>
        </w:rPr>
        <w:t xml:space="preserve"> Московского времени) </w:t>
      </w:r>
      <w:r w:rsidR="0065518A">
        <w:rPr>
          <w:sz w:val="24"/>
        </w:rPr>
        <w:t>п</w:t>
      </w:r>
      <w:r w:rsidR="00517770">
        <w:rPr>
          <w:sz w:val="24"/>
        </w:rPr>
        <w:t xml:space="preserve">о </w:t>
      </w:r>
      <w:r w:rsidRPr="00BC5539">
        <w:rPr>
          <w:b/>
          <w:i/>
          <w:sz w:val="24"/>
        </w:rPr>
        <w:t>«</w:t>
      </w:r>
      <w:r w:rsidR="00CF161B">
        <w:rPr>
          <w:b/>
          <w:i/>
          <w:sz w:val="24"/>
        </w:rPr>
        <w:t>09</w:t>
      </w:r>
      <w:bookmarkStart w:id="0" w:name="_GoBack"/>
      <w:bookmarkEnd w:id="0"/>
      <w:r w:rsidRPr="00BC5539">
        <w:rPr>
          <w:b/>
          <w:i/>
          <w:sz w:val="24"/>
        </w:rPr>
        <w:t xml:space="preserve">» </w:t>
      </w:r>
      <w:r w:rsidR="00E25A53">
        <w:rPr>
          <w:b/>
          <w:i/>
          <w:sz w:val="24"/>
        </w:rPr>
        <w:t>июня</w:t>
      </w:r>
      <w:r w:rsidRPr="00BC5539">
        <w:rPr>
          <w:b/>
          <w:i/>
          <w:sz w:val="24"/>
        </w:rPr>
        <w:t xml:space="preserve"> 2015 года.</w:t>
      </w:r>
    </w:p>
    <w:p w:rsidR="00525890" w:rsidRPr="00BC5539" w:rsidRDefault="00525890" w:rsidP="00BC5539">
      <w:pPr>
        <w:pStyle w:val="a"/>
        <w:numPr>
          <w:ilvl w:val="1"/>
          <w:numId w:val="2"/>
        </w:numPr>
        <w:tabs>
          <w:tab w:val="left" w:pos="0"/>
          <w:tab w:val="left" w:pos="993"/>
        </w:tabs>
        <w:spacing w:line="240" w:lineRule="auto"/>
        <w:ind w:left="0" w:firstLine="284"/>
        <w:rPr>
          <w:sz w:val="24"/>
        </w:rPr>
      </w:pPr>
      <w:r w:rsidRPr="00BC5539">
        <w:rPr>
          <w:sz w:val="24"/>
        </w:rPr>
        <w:t>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525890" w:rsidRPr="00BC5539" w:rsidRDefault="00525890" w:rsidP="00525890">
      <w:pPr>
        <w:pStyle w:val="ae"/>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Pr="00BC5539">
        <w:rPr>
          <w:rFonts w:ascii="Times New Roman" w:eastAsia="Times New Roman" w:hAnsi="Times New Roman" w:cs="Times New Roman"/>
          <w:sz w:val="24"/>
          <w:szCs w:val="24"/>
          <w:lang w:eastAsia="ru-RU"/>
        </w:rPr>
        <w:t xml:space="preserve">Процедура </w:t>
      </w:r>
      <w:r w:rsidRPr="0031567F">
        <w:rPr>
          <w:rFonts w:ascii="Times New Roman" w:eastAsia="Times New Roman" w:hAnsi="Times New Roman" w:cs="Times New Roman"/>
          <w:b/>
          <w:sz w:val="24"/>
          <w:szCs w:val="24"/>
          <w:u w:val="single"/>
          <w:lang w:eastAsia="ru-RU"/>
        </w:rPr>
        <w:t>вскрытия конвертов</w:t>
      </w:r>
      <w:r w:rsidRPr="00BC5539">
        <w:rPr>
          <w:rFonts w:ascii="Times New Roman" w:eastAsia="Times New Roman" w:hAnsi="Times New Roman" w:cs="Times New Roman"/>
          <w:sz w:val="24"/>
          <w:szCs w:val="24"/>
          <w:lang w:eastAsia="ru-RU"/>
        </w:rPr>
        <w:t xml:space="preserve"> с предложениями участников состоится посредством функционала ЭТП </w:t>
      </w:r>
      <w:r w:rsidR="0031567F">
        <w:rPr>
          <w:rFonts w:ascii="Times New Roman" w:eastAsia="Times New Roman" w:hAnsi="Times New Roman" w:cs="Times New Roman"/>
          <w:sz w:val="24"/>
          <w:szCs w:val="24"/>
          <w:lang w:eastAsia="ru-RU"/>
        </w:rPr>
        <w:t xml:space="preserve"> в </w:t>
      </w:r>
      <w:r w:rsidRPr="00BC5539">
        <w:rPr>
          <w:rFonts w:ascii="Times New Roman" w:eastAsia="Times New Roman" w:hAnsi="Times New Roman" w:cs="Times New Roman"/>
          <w:b/>
          <w:i/>
          <w:sz w:val="24"/>
          <w:szCs w:val="24"/>
          <w:lang w:eastAsia="ru-RU"/>
        </w:rPr>
        <w:t>1</w:t>
      </w:r>
      <w:r w:rsidR="00E16FB7" w:rsidRPr="00BC5539">
        <w:rPr>
          <w:rFonts w:ascii="Times New Roman" w:eastAsia="Times New Roman" w:hAnsi="Times New Roman" w:cs="Times New Roman"/>
          <w:b/>
          <w:i/>
          <w:sz w:val="24"/>
          <w:szCs w:val="24"/>
          <w:lang w:eastAsia="ru-RU"/>
        </w:rPr>
        <w:t>5</w:t>
      </w:r>
      <w:r w:rsidRPr="00BC5539">
        <w:rPr>
          <w:rFonts w:ascii="Times New Roman" w:eastAsia="Times New Roman" w:hAnsi="Times New Roman" w:cs="Times New Roman"/>
          <w:b/>
          <w:i/>
          <w:sz w:val="24"/>
          <w:szCs w:val="24"/>
          <w:lang w:eastAsia="ru-RU"/>
        </w:rPr>
        <w:t>:00 часов местного (Благовещенского) времени (</w:t>
      </w:r>
      <w:r w:rsidR="00E16FB7" w:rsidRPr="00BC5539">
        <w:rPr>
          <w:rFonts w:ascii="Times New Roman" w:eastAsia="Times New Roman" w:hAnsi="Times New Roman" w:cs="Times New Roman"/>
          <w:b/>
          <w:i/>
          <w:sz w:val="24"/>
          <w:szCs w:val="24"/>
          <w:lang w:eastAsia="ru-RU"/>
        </w:rPr>
        <w:t>09</w:t>
      </w:r>
      <w:r w:rsidRPr="00BC5539">
        <w:rPr>
          <w:rFonts w:ascii="Times New Roman" w:eastAsia="Times New Roman" w:hAnsi="Times New Roman" w:cs="Times New Roman"/>
          <w:b/>
          <w:i/>
          <w:sz w:val="24"/>
          <w:szCs w:val="24"/>
          <w:lang w:eastAsia="ru-RU"/>
        </w:rPr>
        <w:t>:00 часов Московского времени) «</w:t>
      </w:r>
      <w:r w:rsidR="00E25A53">
        <w:rPr>
          <w:rFonts w:ascii="Times New Roman" w:eastAsia="Times New Roman" w:hAnsi="Times New Roman" w:cs="Times New Roman"/>
          <w:b/>
          <w:i/>
          <w:sz w:val="24"/>
          <w:szCs w:val="24"/>
          <w:lang w:eastAsia="ru-RU"/>
        </w:rPr>
        <w:t>10</w:t>
      </w:r>
      <w:r w:rsidRPr="00BC5539">
        <w:rPr>
          <w:rFonts w:ascii="Times New Roman" w:eastAsia="Times New Roman" w:hAnsi="Times New Roman" w:cs="Times New Roman"/>
          <w:b/>
          <w:i/>
          <w:sz w:val="24"/>
          <w:szCs w:val="24"/>
          <w:lang w:eastAsia="ru-RU"/>
        </w:rPr>
        <w:t xml:space="preserve">» </w:t>
      </w:r>
      <w:r w:rsidR="00E25A53">
        <w:rPr>
          <w:rFonts w:ascii="Times New Roman" w:eastAsia="Times New Roman" w:hAnsi="Times New Roman" w:cs="Times New Roman"/>
          <w:b/>
          <w:i/>
          <w:sz w:val="24"/>
          <w:szCs w:val="24"/>
          <w:lang w:eastAsia="ru-RU"/>
        </w:rPr>
        <w:t>июня</w:t>
      </w:r>
      <w:r w:rsidRPr="00BC5539">
        <w:rPr>
          <w:rFonts w:ascii="Times New Roman" w:eastAsia="Times New Roman" w:hAnsi="Times New Roman" w:cs="Times New Roman"/>
          <w:b/>
          <w:i/>
          <w:sz w:val="24"/>
          <w:szCs w:val="24"/>
          <w:lang w:eastAsia="ru-RU"/>
        </w:rPr>
        <w:t xml:space="preserve"> 2015 года</w:t>
      </w:r>
      <w:r w:rsidRPr="00BC5539">
        <w:rPr>
          <w:rFonts w:ascii="Times New Roman" w:eastAsia="Times New Roman" w:hAnsi="Times New Roman" w:cs="Times New Roman"/>
          <w:sz w:val="24"/>
          <w:szCs w:val="24"/>
          <w:lang w:eastAsia="ru-RU"/>
        </w:rPr>
        <w:t xml:space="preserve">.  </w:t>
      </w:r>
    </w:p>
    <w:p w:rsidR="00702A87" w:rsidRPr="00BC5539" w:rsidRDefault="00702A87" w:rsidP="0067002F">
      <w:pPr>
        <w:pStyle w:val="a"/>
        <w:numPr>
          <w:ilvl w:val="0"/>
          <w:numId w:val="2"/>
        </w:numPr>
        <w:tabs>
          <w:tab w:val="left" w:pos="567"/>
        </w:tabs>
        <w:spacing w:before="0" w:line="240" w:lineRule="auto"/>
        <w:ind w:left="0" w:firstLine="0"/>
        <w:rPr>
          <w:rStyle w:val="a4"/>
          <w:snapToGrid w:val="0"/>
          <w:sz w:val="24"/>
        </w:rPr>
      </w:pPr>
      <w:r w:rsidRPr="00BC5539">
        <w:rPr>
          <w:sz w:val="24"/>
          <w:u w:val="single"/>
        </w:rPr>
        <w:t>Дата, время и место рассмотрения</w:t>
      </w:r>
      <w:r w:rsidR="001620DC" w:rsidRPr="00BC5539">
        <w:rPr>
          <w:sz w:val="24"/>
          <w:u w:val="single"/>
        </w:rPr>
        <w:t xml:space="preserve"> предложений</w:t>
      </w:r>
      <w:r w:rsidRPr="00BC5539">
        <w:rPr>
          <w:sz w:val="24"/>
          <w:u w:val="single"/>
        </w:rPr>
        <w:t xml:space="preserve"> </w:t>
      </w:r>
      <w:r w:rsidR="00F51FE5" w:rsidRPr="00BC5539">
        <w:rPr>
          <w:sz w:val="24"/>
          <w:u w:val="single"/>
        </w:rPr>
        <w:t xml:space="preserve">и подведения итогов </w:t>
      </w:r>
      <w:r w:rsidR="001620DC" w:rsidRPr="00BC5539">
        <w:rPr>
          <w:sz w:val="24"/>
          <w:u w:val="single"/>
        </w:rPr>
        <w:t>открытого</w:t>
      </w:r>
      <w:r w:rsidR="00F51FE5" w:rsidRPr="00BC5539">
        <w:rPr>
          <w:sz w:val="24"/>
          <w:u w:val="single"/>
        </w:rPr>
        <w:t xml:space="preserve"> запроса цен: </w:t>
      </w:r>
      <w:r w:rsidR="00F51FE5" w:rsidRPr="00BC5539">
        <w:rPr>
          <w:sz w:val="24"/>
        </w:rPr>
        <w:t xml:space="preserve"> Организатор </w:t>
      </w:r>
      <w:r w:rsidR="00763DC8" w:rsidRPr="00BC5539">
        <w:rPr>
          <w:sz w:val="24"/>
        </w:rPr>
        <w:t xml:space="preserve"> в срок до </w:t>
      </w:r>
      <w:r w:rsidR="00E25A53">
        <w:rPr>
          <w:b/>
          <w:sz w:val="24"/>
        </w:rPr>
        <w:t>6 июля</w:t>
      </w:r>
      <w:r w:rsidR="00763DC8" w:rsidRPr="00BC5539">
        <w:rPr>
          <w:b/>
          <w:sz w:val="24"/>
        </w:rPr>
        <w:t xml:space="preserve"> 2015 г.</w:t>
      </w:r>
      <w:r w:rsidR="00763DC8" w:rsidRPr="00BC5539">
        <w:rPr>
          <w:sz w:val="24"/>
        </w:rPr>
        <w:t xml:space="preserve"> </w:t>
      </w:r>
      <w:r w:rsidR="00F51FE5" w:rsidRPr="00BC5539">
        <w:rPr>
          <w:sz w:val="24"/>
        </w:rPr>
        <w:t>определит Победителя или откажется от всех предложений.</w:t>
      </w:r>
      <w:r w:rsidR="00763DC8" w:rsidRPr="00BC5539">
        <w:rPr>
          <w:sz w:val="24"/>
        </w:rPr>
        <w:t xml:space="preserve"> Организатор вправе, при необходимости, изменить данный срок.</w:t>
      </w:r>
    </w:p>
    <w:p w:rsidR="00BA556B" w:rsidRPr="00BC5539" w:rsidRDefault="00F22063" w:rsidP="00795C6D">
      <w:pPr>
        <w:pStyle w:val="a"/>
        <w:numPr>
          <w:ilvl w:val="0"/>
          <w:numId w:val="2"/>
        </w:numPr>
        <w:tabs>
          <w:tab w:val="left" w:pos="567"/>
        </w:tabs>
        <w:spacing w:before="0" w:line="240" w:lineRule="auto"/>
        <w:ind w:left="0" w:firstLine="0"/>
        <w:rPr>
          <w:sz w:val="24"/>
        </w:rPr>
      </w:pPr>
      <w:r w:rsidRPr="00BC5539">
        <w:rPr>
          <w:sz w:val="24"/>
        </w:rPr>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1620DC" w:rsidRPr="00BC5539" w:rsidRDefault="00795C6D" w:rsidP="001620DC">
      <w:pPr>
        <w:pStyle w:val="ae"/>
        <w:numPr>
          <w:ilvl w:val="0"/>
          <w:numId w:val="2"/>
        </w:numPr>
        <w:tabs>
          <w:tab w:val="left" w:pos="567"/>
        </w:tabs>
        <w:ind w:left="0" w:firstLine="0"/>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lang w:eastAsia="ru-RU"/>
        </w:rPr>
        <w:t>Настоящий запрос цен не является офертой или публичной офертой Заказчика. Данная процедура запроса цен не является процедурой проведения торгов. Заказчик имеет право отказаться от всех полученных предложений по любой причине или прекратить процедуру запроса цен в любой момент, не неся при этом никакой ответственности перед участниками.</w:t>
      </w:r>
    </w:p>
    <w:p w:rsidR="001620DC" w:rsidRPr="00BC5539" w:rsidRDefault="001620DC" w:rsidP="001620DC">
      <w:pPr>
        <w:pStyle w:val="ae"/>
        <w:numPr>
          <w:ilvl w:val="0"/>
          <w:numId w:val="2"/>
        </w:numPr>
        <w:tabs>
          <w:tab w:val="left" w:pos="567"/>
        </w:tabs>
        <w:ind w:left="0" w:firstLine="0"/>
        <w:jc w:val="both"/>
        <w:rPr>
          <w:rFonts w:ascii="Times New Roman" w:eastAsia="Times New Roman" w:hAnsi="Times New Roman" w:cs="Times New Roman"/>
          <w:sz w:val="24"/>
          <w:szCs w:val="24"/>
          <w:lang w:eastAsia="ru-RU"/>
        </w:rPr>
      </w:pPr>
      <w:r w:rsidRPr="00BC5539">
        <w:rPr>
          <w:rFonts w:ascii="Times New Roman" w:hAnsi="Times New Roman" w:cs="Times New Roman"/>
          <w:sz w:val="24"/>
          <w:szCs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F71A04" w:rsidRPr="00BC5539" w:rsidRDefault="001620DC" w:rsidP="001620DC">
      <w:pPr>
        <w:spacing w:after="0" w:line="240" w:lineRule="auto"/>
        <w:jc w:val="both"/>
        <w:rPr>
          <w:rFonts w:ascii="Times New Roman" w:hAnsi="Times New Roman" w:cs="Times New Roman"/>
          <w:b/>
          <w:sz w:val="24"/>
          <w:szCs w:val="24"/>
          <w:u w:val="single"/>
        </w:rPr>
      </w:pPr>
      <w:r w:rsidRPr="00BC5539">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1620DC" w:rsidRPr="00BC5539" w:rsidRDefault="001620DC" w:rsidP="001620DC">
      <w:pPr>
        <w:spacing w:after="0" w:line="240" w:lineRule="auto"/>
        <w:jc w:val="both"/>
        <w:rPr>
          <w:rFonts w:ascii="Times New Roman" w:hAnsi="Times New Roman" w:cs="Times New Roman"/>
          <w:b/>
          <w:sz w:val="24"/>
          <w:szCs w:val="24"/>
          <w:u w:val="single"/>
        </w:rPr>
      </w:pPr>
    </w:p>
    <w:p w:rsidR="00511BEC" w:rsidRDefault="00511BEC" w:rsidP="00795C6D">
      <w:pPr>
        <w:spacing w:after="0" w:line="264" w:lineRule="auto"/>
        <w:jc w:val="both"/>
        <w:rPr>
          <w:rFonts w:ascii="Times New Roman" w:eastAsia="Times New Roman" w:hAnsi="Times New Roman" w:cs="Times New Roman"/>
          <w:b/>
          <w:i/>
          <w:snapToGrid w:val="0"/>
          <w:sz w:val="25"/>
          <w:szCs w:val="25"/>
          <w:lang w:eastAsia="ru-RU"/>
        </w:rPr>
      </w:pPr>
    </w:p>
    <w:p w:rsidR="00FA02DE" w:rsidRPr="00AA31EE" w:rsidRDefault="00FA02DE" w:rsidP="00FA02DE">
      <w:pPr>
        <w:spacing w:after="0" w:line="264"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Pr="00AA31EE">
        <w:rPr>
          <w:rFonts w:ascii="Times New Roman" w:eastAsia="Times New Roman" w:hAnsi="Times New Roman" w:cs="Times New Roman"/>
          <w:b/>
          <w:i/>
          <w:snapToGrid w:val="0"/>
          <w:sz w:val="25"/>
          <w:szCs w:val="25"/>
          <w:lang w:eastAsia="ru-RU"/>
        </w:rPr>
        <w:t>редседател</w:t>
      </w:r>
      <w:r w:rsidR="00B53272">
        <w:rPr>
          <w:rFonts w:ascii="Times New Roman" w:eastAsia="Times New Roman" w:hAnsi="Times New Roman" w:cs="Times New Roman"/>
          <w:b/>
          <w:i/>
          <w:snapToGrid w:val="0"/>
          <w:sz w:val="25"/>
          <w:szCs w:val="25"/>
          <w:lang w:eastAsia="ru-RU"/>
        </w:rPr>
        <w:t>ь</w:t>
      </w:r>
      <w:r w:rsidRPr="00AA31EE">
        <w:rPr>
          <w:rFonts w:ascii="Times New Roman" w:eastAsia="Times New Roman" w:hAnsi="Times New Roman" w:cs="Times New Roman"/>
          <w:b/>
          <w:i/>
          <w:snapToGrid w:val="0"/>
          <w:sz w:val="25"/>
          <w:szCs w:val="25"/>
          <w:lang w:eastAsia="ru-RU"/>
        </w:rPr>
        <w:t xml:space="preserve"> </w:t>
      </w:r>
      <w:proofErr w:type="gramStart"/>
      <w:r w:rsidRPr="00AA31EE">
        <w:rPr>
          <w:rFonts w:ascii="Times New Roman" w:eastAsia="Times New Roman" w:hAnsi="Times New Roman" w:cs="Times New Roman"/>
          <w:b/>
          <w:i/>
          <w:snapToGrid w:val="0"/>
          <w:sz w:val="25"/>
          <w:szCs w:val="25"/>
          <w:lang w:eastAsia="ru-RU"/>
        </w:rPr>
        <w:t>Закупочной</w:t>
      </w:r>
      <w:proofErr w:type="gramEnd"/>
      <w:r w:rsidRPr="00AA31EE">
        <w:rPr>
          <w:rFonts w:ascii="Times New Roman" w:eastAsia="Times New Roman" w:hAnsi="Times New Roman" w:cs="Times New Roman"/>
          <w:b/>
          <w:i/>
          <w:snapToGrid w:val="0"/>
          <w:sz w:val="25"/>
          <w:szCs w:val="25"/>
          <w:lang w:eastAsia="ru-RU"/>
        </w:rPr>
        <w:t xml:space="preserve"> </w:t>
      </w:r>
    </w:p>
    <w:p w:rsidR="00FA02DE" w:rsidRPr="00AA31EE" w:rsidRDefault="00FA02DE" w:rsidP="00FA02DE">
      <w:pPr>
        <w:spacing w:after="0" w:line="264" w:lineRule="auto"/>
        <w:jc w:val="both"/>
        <w:rPr>
          <w:rFonts w:ascii="Times New Roman" w:eastAsia="Times New Roman" w:hAnsi="Times New Roman" w:cs="Times New Roman"/>
          <w:sz w:val="25"/>
          <w:szCs w:val="25"/>
          <w:lang w:eastAsia="ru-RU"/>
        </w:rPr>
      </w:pPr>
      <w:r w:rsidRPr="00AA31EE">
        <w:rPr>
          <w:rFonts w:ascii="Times New Roman" w:eastAsia="Times New Roman" w:hAnsi="Times New Roman" w:cs="Times New Roman"/>
          <w:b/>
          <w:i/>
          <w:snapToGrid w:val="0"/>
          <w:sz w:val="25"/>
          <w:szCs w:val="25"/>
          <w:lang w:eastAsia="ru-RU"/>
        </w:rPr>
        <w:t xml:space="preserve">комиссии 2-го уровня ОАО «ДРСК»                           </w:t>
      </w:r>
      <w:r>
        <w:rPr>
          <w:rFonts w:ascii="Times New Roman" w:eastAsia="Times New Roman" w:hAnsi="Times New Roman" w:cs="Times New Roman"/>
          <w:b/>
          <w:i/>
          <w:snapToGrid w:val="0"/>
          <w:sz w:val="25"/>
          <w:szCs w:val="25"/>
          <w:lang w:eastAsia="ru-RU"/>
        </w:rPr>
        <w:t xml:space="preserve">   </w:t>
      </w:r>
      <w:r w:rsidRPr="00AA31EE">
        <w:rPr>
          <w:rFonts w:ascii="Times New Roman" w:eastAsia="Times New Roman" w:hAnsi="Times New Roman" w:cs="Times New Roman"/>
          <w:b/>
          <w:i/>
          <w:snapToGrid w:val="0"/>
          <w:sz w:val="25"/>
          <w:szCs w:val="25"/>
          <w:lang w:eastAsia="ru-RU"/>
        </w:rPr>
        <w:t xml:space="preserve">                               </w:t>
      </w:r>
      <w:r w:rsidR="00B53272">
        <w:rPr>
          <w:rFonts w:ascii="Times New Roman" w:eastAsia="Times New Roman" w:hAnsi="Times New Roman" w:cs="Times New Roman"/>
          <w:b/>
          <w:i/>
          <w:snapToGrid w:val="0"/>
          <w:sz w:val="25"/>
          <w:szCs w:val="25"/>
          <w:lang w:eastAsia="ru-RU"/>
        </w:rPr>
        <w:t xml:space="preserve">В.А. </w:t>
      </w:r>
      <w:proofErr w:type="spellStart"/>
      <w:r w:rsidR="00B53272">
        <w:rPr>
          <w:rFonts w:ascii="Times New Roman" w:eastAsia="Times New Roman" w:hAnsi="Times New Roman" w:cs="Times New Roman"/>
          <w:b/>
          <w:i/>
          <w:snapToGrid w:val="0"/>
          <w:sz w:val="25"/>
          <w:szCs w:val="25"/>
          <w:lang w:eastAsia="ru-RU"/>
        </w:rPr>
        <w:t>Юхимук</w:t>
      </w:r>
      <w:proofErr w:type="spellEnd"/>
    </w:p>
    <w:p w:rsidR="00F71A04" w:rsidRDefault="00F71A04">
      <w:pPr>
        <w:spacing w:after="0" w:line="240" w:lineRule="auto"/>
        <w:jc w:val="both"/>
        <w:rPr>
          <w:rFonts w:ascii="Times New Roman" w:eastAsia="Times New Roman" w:hAnsi="Times New Roman" w:cs="Times New Roman"/>
          <w:sz w:val="28"/>
          <w:szCs w:val="28"/>
          <w:lang w:eastAsia="ru-RU"/>
        </w:rPr>
      </w:pPr>
    </w:p>
    <w:sectPr w:rsidR="00F71A04" w:rsidSect="00511BEC">
      <w:pgSz w:w="11906" w:h="16838"/>
      <w:pgMar w:top="993" w:right="850" w:bottom="56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64A" w:rsidRDefault="0031664A" w:rsidP="00563516">
      <w:pPr>
        <w:spacing w:after="0" w:line="240" w:lineRule="auto"/>
      </w:pPr>
      <w:r>
        <w:separator/>
      </w:r>
    </w:p>
  </w:endnote>
  <w:endnote w:type="continuationSeparator" w:id="0">
    <w:p w:rsidR="0031664A" w:rsidRDefault="0031664A" w:rsidP="0056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64A" w:rsidRDefault="0031664A" w:rsidP="00563516">
      <w:pPr>
        <w:spacing w:after="0" w:line="240" w:lineRule="auto"/>
      </w:pPr>
      <w:r>
        <w:separator/>
      </w:r>
    </w:p>
  </w:footnote>
  <w:footnote w:type="continuationSeparator" w:id="0">
    <w:p w:rsidR="0031664A" w:rsidRDefault="0031664A" w:rsidP="005635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78EA2702"/>
    <w:lvl w:ilvl="0">
      <w:start w:val="1"/>
      <w:numFmt w:val="decimal"/>
      <w:lvlText w:val="%1."/>
      <w:lvlJc w:val="left"/>
      <w:pPr>
        <w:ind w:left="502" w:hanging="360"/>
      </w:pPr>
      <w:rPr>
        <w:b w:val="0"/>
        <w:i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AB7"/>
    <w:rsid w:val="0004285B"/>
    <w:rsid w:val="00042B20"/>
    <w:rsid w:val="00044522"/>
    <w:rsid w:val="00050741"/>
    <w:rsid w:val="00051530"/>
    <w:rsid w:val="00052A30"/>
    <w:rsid w:val="00056030"/>
    <w:rsid w:val="000575D5"/>
    <w:rsid w:val="00060C12"/>
    <w:rsid w:val="00061127"/>
    <w:rsid w:val="00061A36"/>
    <w:rsid w:val="00067649"/>
    <w:rsid w:val="00070671"/>
    <w:rsid w:val="00070BFD"/>
    <w:rsid w:val="00075BA9"/>
    <w:rsid w:val="00076329"/>
    <w:rsid w:val="000824B9"/>
    <w:rsid w:val="000836B3"/>
    <w:rsid w:val="0008448D"/>
    <w:rsid w:val="00085DAB"/>
    <w:rsid w:val="00092DAD"/>
    <w:rsid w:val="00093228"/>
    <w:rsid w:val="00096C54"/>
    <w:rsid w:val="00096ECE"/>
    <w:rsid w:val="000A01D3"/>
    <w:rsid w:val="000A1913"/>
    <w:rsid w:val="000A239B"/>
    <w:rsid w:val="000A2ED5"/>
    <w:rsid w:val="000B07A1"/>
    <w:rsid w:val="000B33B7"/>
    <w:rsid w:val="000B45B7"/>
    <w:rsid w:val="000C1723"/>
    <w:rsid w:val="000C1983"/>
    <w:rsid w:val="000C1A70"/>
    <w:rsid w:val="000C1E56"/>
    <w:rsid w:val="000C7948"/>
    <w:rsid w:val="000D267F"/>
    <w:rsid w:val="000D55CF"/>
    <w:rsid w:val="000D6F3C"/>
    <w:rsid w:val="000E0250"/>
    <w:rsid w:val="000E02C5"/>
    <w:rsid w:val="001037BC"/>
    <w:rsid w:val="0010489E"/>
    <w:rsid w:val="00105692"/>
    <w:rsid w:val="001166D3"/>
    <w:rsid w:val="00117AC2"/>
    <w:rsid w:val="0012041E"/>
    <w:rsid w:val="00122638"/>
    <w:rsid w:val="00124176"/>
    <w:rsid w:val="00124CFD"/>
    <w:rsid w:val="00125507"/>
    <w:rsid w:val="00125687"/>
    <w:rsid w:val="001258DA"/>
    <w:rsid w:val="001316F1"/>
    <w:rsid w:val="00140240"/>
    <w:rsid w:val="001448EC"/>
    <w:rsid w:val="001529E9"/>
    <w:rsid w:val="00152F75"/>
    <w:rsid w:val="001537C7"/>
    <w:rsid w:val="00157506"/>
    <w:rsid w:val="001618FC"/>
    <w:rsid w:val="00161F63"/>
    <w:rsid w:val="001620DC"/>
    <w:rsid w:val="001658CF"/>
    <w:rsid w:val="0016685D"/>
    <w:rsid w:val="001721BF"/>
    <w:rsid w:val="00173E97"/>
    <w:rsid w:val="00174AE1"/>
    <w:rsid w:val="001754F1"/>
    <w:rsid w:val="001757F7"/>
    <w:rsid w:val="00177A2E"/>
    <w:rsid w:val="00180890"/>
    <w:rsid w:val="00183BE9"/>
    <w:rsid w:val="00186372"/>
    <w:rsid w:val="00187C39"/>
    <w:rsid w:val="0019138C"/>
    <w:rsid w:val="001925C7"/>
    <w:rsid w:val="00192E4A"/>
    <w:rsid w:val="00193153"/>
    <w:rsid w:val="001A08E2"/>
    <w:rsid w:val="001A1566"/>
    <w:rsid w:val="001A22C4"/>
    <w:rsid w:val="001A6D40"/>
    <w:rsid w:val="001A6D48"/>
    <w:rsid w:val="001B2397"/>
    <w:rsid w:val="001B4DEA"/>
    <w:rsid w:val="001B4FA5"/>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14C75"/>
    <w:rsid w:val="00226741"/>
    <w:rsid w:val="0022685D"/>
    <w:rsid w:val="00227DBF"/>
    <w:rsid w:val="00232D62"/>
    <w:rsid w:val="00233651"/>
    <w:rsid w:val="00233FAA"/>
    <w:rsid w:val="00234B48"/>
    <w:rsid w:val="00235FDF"/>
    <w:rsid w:val="00241118"/>
    <w:rsid w:val="00246736"/>
    <w:rsid w:val="0024752A"/>
    <w:rsid w:val="00247FE6"/>
    <w:rsid w:val="0025369B"/>
    <w:rsid w:val="00261BC7"/>
    <w:rsid w:val="002720A6"/>
    <w:rsid w:val="00272836"/>
    <w:rsid w:val="002730FB"/>
    <w:rsid w:val="00275F3B"/>
    <w:rsid w:val="002807BE"/>
    <w:rsid w:val="00280B63"/>
    <w:rsid w:val="0028173E"/>
    <w:rsid w:val="00284347"/>
    <w:rsid w:val="00284F32"/>
    <w:rsid w:val="00285CBA"/>
    <w:rsid w:val="00287C29"/>
    <w:rsid w:val="0029076A"/>
    <w:rsid w:val="0029108F"/>
    <w:rsid w:val="002962C2"/>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567F"/>
    <w:rsid w:val="0031664A"/>
    <w:rsid w:val="00316A97"/>
    <w:rsid w:val="00316E6C"/>
    <w:rsid w:val="00320491"/>
    <w:rsid w:val="00320B94"/>
    <w:rsid w:val="0032296E"/>
    <w:rsid w:val="003256D3"/>
    <w:rsid w:val="00330AF9"/>
    <w:rsid w:val="00332307"/>
    <w:rsid w:val="0033515A"/>
    <w:rsid w:val="00336C66"/>
    <w:rsid w:val="0034083B"/>
    <w:rsid w:val="00346AFB"/>
    <w:rsid w:val="00350AC2"/>
    <w:rsid w:val="0035535E"/>
    <w:rsid w:val="00355768"/>
    <w:rsid w:val="00360511"/>
    <w:rsid w:val="003605BF"/>
    <w:rsid w:val="003653C7"/>
    <w:rsid w:val="00367733"/>
    <w:rsid w:val="00382F02"/>
    <w:rsid w:val="00386494"/>
    <w:rsid w:val="00387381"/>
    <w:rsid w:val="0039070B"/>
    <w:rsid w:val="00393010"/>
    <w:rsid w:val="00393072"/>
    <w:rsid w:val="00396570"/>
    <w:rsid w:val="003A4CBA"/>
    <w:rsid w:val="003A658A"/>
    <w:rsid w:val="003B1F8B"/>
    <w:rsid w:val="003B34D8"/>
    <w:rsid w:val="003B4395"/>
    <w:rsid w:val="003B54BB"/>
    <w:rsid w:val="003B6B3F"/>
    <w:rsid w:val="003C4222"/>
    <w:rsid w:val="003C6048"/>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4391"/>
    <w:rsid w:val="004058BF"/>
    <w:rsid w:val="00413132"/>
    <w:rsid w:val="00414443"/>
    <w:rsid w:val="004166F6"/>
    <w:rsid w:val="00420745"/>
    <w:rsid w:val="00422731"/>
    <w:rsid w:val="00422A14"/>
    <w:rsid w:val="00422AA8"/>
    <w:rsid w:val="00427FD3"/>
    <w:rsid w:val="00430D9B"/>
    <w:rsid w:val="00432397"/>
    <w:rsid w:val="00432468"/>
    <w:rsid w:val="0043421B"/>
    <w:rsid w:val="004419B9"/>
    <w:rsid w:val="0044280F"/>
    <w:rsid w:val="004451E0"/>
    <w:rsid w:val="00450130"/>
    <w:rsid w:val="00457917"/>
    <w:rsid w:val="0046119C"/>
    <w:rsid w:val="00465586"/>
    <w:rsid w:val="004655E4"/>
    <w:rsid w:val="00466680"/>
    <w:rsid w:val="00470732"/>
    <w:rsid w:val="00471E1D"/>
    <w:rsid w:val="00472565"/>
    <w:rsid w:val="00473981"/>
    <w:rsid w:val="0048074E"/>
    <w:rsid w:val="0048545B"/>
    <w:rsid w:val="004859E7"/>
    <w:rsid w:val="00485C60"/>
    <w:rsid w:val="00487195"/>
    <w:rsid w:val="00493AB9"/>
    <w:rsid w:val="00494160"/>
    <w:rsid w:val="004961DD"/>
    <w:rsid w:val="00496823"/>
    <w:rsid w:val="004A0CB1"/>
    <w:rsid w:val="004A3CB1"/>
    <w:rsid w:val="004A4446"/>
    <w:rsid w:val="004A6B96"/>
    <w:rsid w:val="004B42AE"/>
    <w:rsid w:val="004C1818"/>
    <w:rsid w:val="004C6709"/>
    <w:rsid w:val="004D14D8"/>
    <w:rsid w:val="004D27AC"/>
    <w:rsid w:val="004D3B8E"/>
    <w:rsid w:val="004E69A9"/>
    <w:rsid w:val="004F1FD5"/>
    <w:rsid w:val="004F37DA"/>
    <w:rsid w:val="004F39C2"/>
    <w:rsid w:val="004F50C2"/>
    <w:rsid w:val="004F7E6C"/>
    <w:rsid w:val="0050264D"/>
    <w:rsid w:val="0050300A"/>
    <w:rsid w:val="00505EC0"/>
    <w:rsid w:val="005101A8"/>
    <w:rsid w:val="005115CD"/>
    <w:rsid w:val="00511735"/>
    <w:rsid w:val="00511BEC"/>
    <w:rsid w:val="0051308D"/>
    <w:rsid w:val="0051373B"/>
    <w:rsid w:val="0051402C"/>
    <w:rsid w:val="005161CC"/>
    <w:rsid w:val="005168C3"/>
    <w:rsid w:val="0051691A"/>
    <w:rsid w:val="00517770"/>
    <w:rsid w:val="00517FE9"/>
    <w:rsid w:val="00522387"/>
    <w:rsid w:val="005230F6"/>
    <w:rsid w:val="00523D86"/>
    <w:rsid w:val="0052455F"/>
    <w:rsid w:val="00524DDC"/>
    <w:rsid w:val="00525890"/>
    <w:rsid w:val="005272A2"/>
    <w:rsid w:val="00531490"/>
    <w:rsid w:val="00531872"/>
    <w:rsid w:val="00531ADF"/>
    <w:rsid w:val="005357AF"/>
    <w:rsid w:val="005359E5"/>
    <w:rsid w:val="00547C60"/>
    <w:rsid w:val="005601C7"/>
    <w:rsid w:val="0056081D"/>
    <w:rsid w:val="00563516"/>
    <w:rsid w:val="00565A1B"/>
    <w:rsid w:val="00566D3E"/>
    <w:rsid w:val="00571578"/>
    <w:rsid w:val="00575122"/>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4412"/>
    <w:rsid w:val="005D5AAC"/>
    <w:rsid w:val="005D6F98"/>
    <w:rsid w:val="005E4252"/>
    <w:rsid w:val="005E4EAA"/>
    <w:rsid w:val="005E4F9C"/>
    <w:rsid w:val="005E52BB"/>
    <w:rsid w:val="005E6193"/>
    <w:rsid w:val="005E72B1"/>
    <w:rsid w:val="005E75DF"/>
    <w:rsid w:val="005E7BBA"/>
    <w:rsid w:val="005F025C"/>
    <w:rsid w:val="005F12A4"/>
    <w:rsid w:val="00600F40"/>
    <w:rsid w:val="006063E9"/>
    <w:rsid w:val="0061197D"/>
    <w:rsid w:val="00611AF6"/>
    <w:rsid w:val="00612421"/>
    <w:rsid w:val="00612640"/>
    <w:rsid w:val="006144AD"/>
    <w:rsid w:val="00614B65"/>
    <w:rsid w:val="0061709E"/>
    <w:rsid w:val="00620D0F"/>
    <w:rsid w:val="00625F75"/>
    <w:rsid w:val="00626912"/>
    <w:rsid w:val="00626BDC"/>
    <w:rsid w:val="0063052F"/>
    <w:rsid w:val="00634D46"/>
    <w:rsid w:val="00645C5C"/>
    <w:rsid w:val="0065169C"/>
    <w:rsid w:val="00654DBB"/>
    <w:rsid w:val="0065518A"/>
    <w:rsid w:val="00655A41"/>
    <w:rsid w:val="00657A06"/>
    <w:rsid w:val="00660389"/>
    <w:rsid w:val="0066302C"/>
    <w:rsid w:val="006633FD"/>
    <w:rsid w:val="00663BDB"/>
    <w:rsid w:val="00665D51"/>
    <w:rsid w:val="0067002F"/>
    <w:rsid w:val="00671C35"/>
    <w:rsid w:val="00672396"/>
    <w:rsid w:val="0067396E"/>
    <w:rsid w:val="00675989"/>
    <w:rsid w:val="0067680C"/>
    <w:rsid w:val="006A0309"/>
    <w:rsid w:val="006A34FE"/>
    <w:rsid w:val="006A4F8B"/>
    <w:rsid w:val="006B2C23"/>
    <w:rsid w:val="006B789C"/>
    <w:rsid w:val="006C1BEB"/>
    <w:rsid w:val="006C4681"/>
    <w:rsid w:val="006C4A07"/>
    <w:rsid w:val="006D25FB"/>
    <w:rsid w:val="006D3EE4"/>
    <w:rsid w:val="006D631A"/>
    <w:rsid w:val="006E1235"/>
    <w:rsid w:val="006E4B9A"/>
    <w:rsid w:val="006F3988"/>
    <w:rsid w:val="006F42F8"/>
    <w:rsid w:val="006F4D15"/>
    <w:rsid w:val="00701573"/>
    <w:rsid w:val="00702A87"/>
    <w:rsid w:val="00703881"/>
    <w:rsid w:val="0072002B"/>
    <w:rsid w:val="00721346"/>
    <w:rsid w:val="0072377F"/>
    <w:rsid w:val="00723CAC"/>
    <w:rsid w:val="0072446C"/>
    <w:rsid w:val="007253D7"/>
    <w:rsid w:val="00730525"/>
    <w:rsid w:val="0073170B"/>
    <w:rsid w:val="007343B9"/>
    <w:rsid w:val="007371BA"/>
    <w:rsid w:val="007374BD"/>
    <w:rsid w:val="00741AB0"/>
    <w:rsid w:val="00744A7F"/>
    <w:rsid w:val="00750309"/>
    <w:rsid w:val="00750475"/>
    <w:rsid w:val="00751464"/>
    <w:rsid w:val="0075442E"/>
    <w:rsid w:val="007547E4"/>
    <w:rsid w:val="0075555F"/>
    <w:rsid w:val="0076049B"/>
    <w:rsid w:val="00760F92"/>
    <w:rsid w:val="00761818"/>
    <w:rsid w:val="00763DC8"/>
    <w:rsid w:val="00765742"/>
    <w:rsid w:val="00774086"/>
    <w:rsid w:val="00774E72"/>
    <w:rsid w:val="007773D4"/>
    <w:rsid w:val="00781B29"/>
    <w:rsid w:val="00783AE4"/>
    <w:rsid w:val="0078492D"/>
    <w:rsid w:val="0078566E"/>
    <w:rsid w:val="00787F58"/>
    <w:rsid w:val="00795900"/>
    <w:rsid w:val="00795C6D"/>
    <w:rsid w:val="007A2194"/>
    <w:rsid w:val="007A44FD"/>
    <w:rsid w:val="007A5D2B"/>
    <w:rsid w:val="007B1BA9"/>
    <w:rsid w:val="007B220E"/>
    <w:rsid w:val="007B2C28"/>
    <w:rsid w:val="007B2ED2"/>
    <w:rsid w:val="007B4602"/>
    <w:rsid w:val="007B54DD"/>
    <w:rsid w:val="007B5D11"/>
    <w:rsid w:val="007B79A4"/>
    <w:rsid w:val="007C118E"/>
    <w:rsid w:val="007C1887"/>
    <w:rsid w:val="007C2AF4"/>
    <w:rsid w:val="007C2FEF"/>
    <w:rsid w:val="007C49AF"/>
    <w:rsid w:val="007D19A4"/>
    <w:rsid w:val="007D36C8"/>
    <w:rsid w:val="007D447A"/>
    <w:rsid w:val="007D559F"/>
    <w:rsid w:val="007D60C1"/>
    <w:rsid w:val="007E58A6"/>
    <w:rsid w:val="007F4CDF"/>
    <w:rsid w:val="00801E8C"/>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62F"/>
    <w:rsid w:val="00843A95"/>
    <w:rsid w:val="00846AA8"/>
    <w:rsid w:val="00851828"/>
    <w:rsid w:val="00852D66"/>
    <w:rsid w:val="00861866"/>
    <w:rsid w:val="00862344"/>
    <w:rsid w:val="0086423C"/>
    <w:rsid w:val="008724C2"/>
    <w:rsid w:val="00872603"/>
    <w:rsid w:val="00881553"/>
    <w:rsid w:val="00883D8E"/>
    <w:rsid w:val="00885019"/>
    <w:rsid w:val="00885957"/>
    <w:rsid w:val="008912A6"/>
    <w:rsid w:val="0089206E"/>
    <w:rsid w:val="00895C88"/>
    <w:rsid w:val="00896071"/>
    <w:rsid w:val="008972B2"/>
    <w:rsid w:val="00897EC8"/>
    <w:rsid w:val="008A3161"/>
    <w:rsid w:val="008A3F38"/>
    <w:rsid w:val="008A41B4"/>
    <w:rsid w:val="008B2AA1"/>
    <w:rsid w:val="008B3BBC"/>
    <w:rsid w:val="008B6B97"/>
    <w:rsid w:val="008B7206"/>
    <w:rsid w:val="008C4188"/>
    <w:rsid w:val="008C48FA"/>
    <w:rsid w:val="008C62BA"/>
    <w:rsid w:val="008D2E50"/>
    <w:rsid w:val="008D610E"/>
    <w:rsid w:val="008D7BF1"/>
    <w:rsid w:val="008E2294"/>
    <w:rsid w:val="008E268E"/>
    <w:rsid w:val="008E4FD2"/>
    <w:rsid w:val="008E555C"/>
    <w:rsid w:val="008E7642"/>
    <w:rsid w:val="008F09BA"/>
    <w:rsid w:val="008F0CC7"/>
    <w:rsid w:val="008F268E"/>
    <w:rsid w:val="008F3114"/>
    <w:rsid w:val="008F3D94"/>
    <w:rsid w:val="008F6A70"/>
    <w:rsid w:val="00901865"/>
    <w:rsid w:val="00907181"/>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0310"/>
    <w:rsid w:val="009729DD"/>
    <w:rsid w:val="00974045"/>
    <w:rsid w:val="0097636B"/>
    <w:rsid w:val="009802D0"/>
    <w:rsid w:val="0098039C"/>
    <w:rsid w:val="00981C0D"/>
    <w:rsid w:val="00982445"/>
    <w:rsid w:val="009905A1"/>
    <w:rsid w:val="009934E3"/>
    <w:rsid w:val="00994852"/>
    <w:rsid w:val="00997199"/>
    <w:rsid w:val="009A0E87"/>
    <w:rsid w:val="009A10A1"/>
    <w:rsid w:val="009A3FC8"/>
    <w:rsid w:val="009A42BA"/>
    <w:rsid w:val="009A522F"/>
    <w:rsid w:val="009A5896"/>
    <w:rsid w:val="009A7765"/>
    <w:rsid w:val="009B273D"/>
    <w:rsid w:val="009C0967"/>
    <w:rsid w:val="009C10E7"/>
    <w:rsid w:val="009D3E8B"/>
    <w:rsid w:val="009D768E"/>
    <w:rsid w:val="009D773A"/>
    <w:rsid w:val="009E0EF6"/>
    <w:rsid w:val="009E40FE"/>
    <w:rsid w:val="009E53B6"/>
    <w:rsid w:val="009E5EC3"/>
    <w:rsid w:val="009E716F"/>
    <w:rsid w:val="009E7C78"/>
    <w:rsid w:val="009F2C92"/>
    <w:rsid w:val="009F44AB"/>
    <w:rsid w:val="00A04C47"/>
    <w:rsid w:val="00A07850"/>
    <w:rsid w:val="00A173D1"/>
    <w:rsid w:val="00A25DAF"/>
    <w:rsid w:val="00A32351"/>
    <w:rsid w:val="00A32D5B"/>
    <w:rsid w:val="00A33901"/>
    <w:rsid w:val="00A35A33"/>
    <w:rsid w:val="00A37D3F"/>
    <w:rsid w:val="00A4356E"/>
    <w:rsid w:val="00A45C64"/>
    <w:rsid w:val="00A46E57"/>
    <w:rsid w:val="00A47889"/>
    <w:rsid w:val="00A518CF"/>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31EE"/>
    <w:rsid w:val="00AA4D51"/>
    <w:rsid w:val="00AB1D38"/>
    <w:rsid w:val="00AB35B7"/>
    <w:rsid w:val="00AB5CAC"/>
    <w:rsid w:val="00AB7960"/>
    <w:rsid w:val="00AC0996"/>
    <w:rsid w:val="00AC7C05"/>
    <w:rsid w:val="00AC7C3A"/>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26898"/>
    <w:rsid w:val="00B3304D"/>
    <w:rsid w:val="00B34D6E"/>
    <w:rsid w:val="00B365D5"/>
    <w:rsid w:val="00B41B91"/>
    <w:rsid w:val="00B43001"/>
    <w:rsid w:val="00B435AA"/>
    <w:rsid w:val="00B43C8A"/>
    <w:rsid w:val="00B47325"/>
    <w:rsid w:val="00B47A42"/>
    <w:rsid w:val="00B53272"/>
    <w:rsid w:val="00B558A1"/>
    <w:rsid w:val="00B573AE"/>
    <w:rsid w:val="00B61E8A"/>
    <w:rsid w:val="00B64477"/>
    <w:rsid w:val="00B7133C"/>
    <w:rsid w:val="00B7500D"/>
    <w:rsid w:val="00B76003"/>
    <w:rsid w:val="00B80367"/>
    <w:rsid w:val="00B81215"/>
    <w:rsid w:val="00B81D98"/>
    <w:rsid w:val="00B824B2"/>
    <w:rsid w:val="00B83466"/>
    <w:rsid w:val="00B84BA9"/>
    <w:rsid w:val="00B903FB"/>
    <w:rsid w:val="00B92E04"/>
    <w:rsid w:val="00B93235"/>
    <w:rsid w:val="00B94978"/>
    <w:rsid w:val="00B949F0"/>
    <w:rsid w:val="00BA064F"/>
    <w:rsid w:val="00BA24C6"/>
    <w:rsid w:val="00BA3292"/>
    <w:rsid w:val="00BA3CC7"/>
    <w:rsid w:val="00BA4289"/>
    <w:rsid w:val="00BA4AF9"/>
    <w:rsid w:val="00BA556B"/>
    <w:rsid w:val="00BA68E0"/>
    <w:rsid w:val="00BB1B50"/>
    <w:rsid w:val="00BB27DB"/>
    <w:rsid w:val="00BB6E9E"/>
    <w:rsid w:val="00BB6ED2"/>
    <w:rsid w:val="00BC0ACD"/>
    <w:rsid w:val="00BC5015"/>
    <w:rsid w:val="00BC5539"/>
    <w:rsid w:val="00BD16A7"/>
    <w:rsid w:val="00BD33DA"/>
    <w:rsid w:val="00BE09BF"/>
    <w:rsid w:val="00BE23BF"/>
    <w:rsid w:val="00BE49EC"/>
    <w:rsid w:val="00BE73A7"/>
    <w:rsid w:val="00BF221B"/>
    <w:rsid w:val="00BF45D6"/>
    <w:rsid w:val="00C03314"/>
    <w:rsid w:val="00C05382"/>
    <w:rsid w:val="00C05588"/>
    <w:rsid w:val="00C10606"/>
    <w:rsid w:val="00C1093C"/>
    <w:rsid w:val="00C14328"/>
    <w:rsid w:val="00C14F98"/>
    <w:rsid w:val="00C21A5D"/>
    <w:rsid w:val="00C2254E"/>
    <w:rsid w:val="00C26283"/>
    <w:rsid w:val="00C27A5E"/>
    <w:rsid w:val="00C30BFC"/>
    <w:rsid w:val="00C36935"/>
    <w:rsid w:val="00C433A0"/>
    <w:rsid w:val="00C43489"/>
    <w:rsid w:val="00C53572"/>
    <w:rsid w:val="00C5573B"/>
    <w:rsid w:val="00C55CEC"/>
    <w:rsid w:val="00C57FD3"/>
    <w:rsid w:val="00C6516D"/>
    <w:rsid w:val="00C671B6"/>
    <w:rsid w:val="00C7303B"/>
    <w:rsid w:val="00C746E9"/>
    <w:rsid w:val="00C76902"/>
    <w:rsid w:val="00C80965"/>
    <w:rsid w:val="00C83332"/>
    <w:rsid w:val="00C838C7"/>
    <w:rsid w:val="00C94928"/>
    <w:rsid w:val="00C9570B"/>
    <w:rsid w:val="00C9626C"/>
    <w:rsid w:val="00C9785F"/>
    <w:rsid w:val="00CA70C2"/>
    <w:rsid w:val="00CB4447"/>
    <w:rsid w:val="00CB4AFD"/>
    <w:rsid w:val="00CB52CC"/>
    <w:rsid w:val="00CB5A54"/>
    <w:rsid w:val="00CB5E9A"/>
    <w:rsid w:val="00CB73EA"/>
    <w:rsid w:val="00CB76E8"/>
    <w:rsid w:val="00CC10AC"/>
    <w:rsid w:val="00CC23D0"/>
    <w:rsid w:val="00CC5034"/>
    <w:rsid w:val="00CC6593"/>
    <w:rsid w:val="00CD0649"/>
    <w:rsid w:val="00CD0991"/>
    <w:rsid w:val="00CD18A1"/>
    <w:rsid w:val="00CD22F8"/>
    <w:rsid w:val="00CD3AFD"/>
    <w:rsid w:val="00CD7BDC"/>
    <w:rsid w:val="00CD7FF1"/>
    <w:rsid w:val="00CE2815"/>
    <w:rsid w:val="00CE2CAE"/>
    <w:rsid w:val="00CE3B94"/>
    <w:rsid w:val="00CE47D2"/>
    <w:rsid w:val="00CF0664"/>
    <w:rsid w:val="00CF161B"/>
    <w:rsid w:val="00CF334C"/>
    <w:rsid w:val="00CF77EB"/>
    <w:rsid w:val="00D00942"/>
    <w:rsid w:val="00D00B4A"/>
    <w:rsid w:val="00D023CA"/>
    <w:rsid w:val="00D0683A"/>
    <w:rsid w:val="00D07169"/>
    <w:rsid w:val="00D1235E"/>
    <w:rsid w:val="00D13A2D"/>
    <w:rsid w:val="00D14CED"/>
    <w:rsid w:val="00D219DF"/>
    <w:rsid w:val="00D23838"/>
    <w:rsid w:val="00D23A58"/>
    <w:rsid w:val="00D30DDB"/>
    <w:rsid w:val="00D31F37"/>
    <w:rsid w:val="00D401C5"/>
    <w:rsid w:val="00D40DE3"/>
    <w:rsid w:val="00D41247"/>
    <w:rsid w:val="00D435EA"/>
    <w:rsid w:val="00D44B08"/>
    <w:rsid w:val="00D44FEF"/>
    <w:rsid w:val="00D521BD"/>
    <w:rsid w:val="00D5222C"/>
    <w:rsid w:val="00D54173"/>
    <w:rsid w:val="00D563BA"/>
    <w:rsid w:val="00D610BF"/>
    <w:rsid w:val="00D61676"/>
    <w:rsid w:val="00D61B49"/>
    <w:rsid w:val="00D643CA"/>
    <w:rsid w:val="00D701F2"/>
    <w:rsid w:val="00D70FD7"/>
    <w:rsid w:val="00D71872"/>
    <w:rsid w:val="00D7213A"/>
    <w:rsid w:val="00D74F35"/>
    <w:rsid w:val="00D756EC"/>
    <w:rsid w:val="00D767B1"/>
    <w:rsid w:val="00D7694F"/>
    <w:rsid w:val="00D808C7"/>
    <w:rsid w:val="00D811EC"/>
    <w:rsid w:val="00D812A9"/>
    <w:rsid w:val="00D8393E"/>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E54F7"/>
    <w:rsid w:val="00DF0545"/>
    <w:rsid w:val="00DF06A5"/>
    <w:rsid w:val="00DF13BC"/>
    <w:rsid w:val="00DF3321"/>
    <w:rsid w:val="00DF374A"/>
    <w:rsid w:val="00DF4687"/>
    <w:rsid w:val="00DF502E"/>
    <w:rsid w:val="00DF541C"/>
    <w:rsid w:val="00DF5637"/>
    <w:rsid w:val="00DF5F96"/>
    <w:rsid w:val="00DF6004"/>
    <w:rsid w:val="00E00709"/>
    <w:rsid w:val="00E01027"/>
    <w:rsid w:val="00E027BA"/>
    <w:rsid w:val="00E12536"/>
    <w:rsid w:val="00E1341D"/>
    <w:rsid w:val="00E16FB7"/>
    <w:rsid w:val="00E17BA4"/>
    <w:rsid w:val="00E20A04"/>
    <w:rsid w:val="00E225C0"/>
    <w:rsid w:val="00E24C76"/>
    <w:rsid w:val="00E25A53"/>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26DB"/>
    <w:rsid w:val="00E83DBC"/>
    <w:rsid w:val="00E8406A"/>
    <w:rsid w:val="00E8495D"/>
    <w:rsid w:val="00E92333"/>
    <w:rsid w:val="00EA0BFB"/>
    <w:rsid w:val="00EA1996"/>
    <w:rsid w:val="00EA2DCC"/>
    <w:rsid w:val="00EA68C6"/>
    <w:rsid w:val="00EB2F14"/>
    <w:rsid w:val="00EB4A60"/>
    <w:rsid w:val="00EB6595"/>
    <w:rsid w:val="00EB6B01"/>
    <w:rsid w:val="00EB6F89"/>
    <w:rsid w:val="00EC2C42"/>
    <w:rsid w:val="00EC5601"/>
    <w:rsid w:val="00EC5E3E"/>
    <w:rsid w:val="00EC5E9D"/>
    <w:rsid w:val="00ED0367"/>
    <w:rsid w:val="00ED4D48"/>
    <w:rsid w:val="00ED6AC4"/>
    <w:rsid w:val="00ED6CAB"/>
    <w:rsid w:val="00ED761D"/>
    <w:rsid w:val="00EE00C0"/>
    <w:rsid w:val="00EE74D5"/>
    <w:rsid w:val="00EF07D5"/>
    <w:rsid w:val="00EF0930"/>
    <w:rsid w:val="00EF2CE2"/>
    <w:rsid w:val="00EF3F5A"/>
    <w:rsid w:val="00EF409A"/>
    <w:rsid w:val="00EF6DF8"/>
    <w:rsid w:val="00EF719C"/>
    <w:rsid w:val="00EF76DA"/>
    <w:rsid w:val="00F03BBF"/>
    <w:rsid w:val="00F06456"/>
    <w:rsid w:val="00F07B41"/>
    <w:rsid w:val="00F13BF5"/>
    <w:rsid w:val="00F148BD"/>
    <w:rsid w:val="00F22063"/>
    <w:rsid w:val="00F220A6"/>
    <w:rsid w:val="00F22545"/>
    <w:rsid w:val="00F24099"/>
    <w:rsid w:val="00F24E3C"/>
    <w:rsid w:val="00F31364"/>
    <w:rsid w:val="00F32530"/>
    <w:rsid w:val="00F353EB"/>
    <w:rsid w:val="00F35F49"/>
    <w:rsid w:val="00F403D7"/>
    <w:rsid w:val="00F41478"/>
    <w:rsid w:val="00F41DC2"/>
    <w:rsid w:val="00F46B7E"/>
    <w:rsid w:val="00F5081D"/>
    <w:rsid w:val="00F51FE5"/>
    <w:rsid w:val="00F5296C"/>
    <w:rsid w:val="00F6247E"/>
    <w:rsid w:val="00F63B7A"/>
    <w:rsid w:val="00F64BAF"/>
    <w:rsid w:val="00F66192"/>
    <w:rsid w:val="00F66C9C"/>
    <w:rsid w:val="00F6716F"/>
    <w:rsid w:val="00F70F20"/>
    <w:rsid w:val="00F71A04"/>
    <w:rsid w:val="00F731D9"/>
    <w:rsid w:val="00F737A8"/>
    <w:rsid w:val="00F73B52"/>
    <w:rsid w:val="00F80822"/>
    <w:rsid w:val="00F8126B"/>
    <w:rsid w:val="00F82380"/>
    <w:rsid w:val="00F83BCA"/>
    <w:rsid w:val="00F8500C"/>
    <w:rsid w:val="00F971A5"/>
    <w:rsid w:val="00F97BBA"/>
    <w:rsid w:val="00FA02DE"/>
    <w:rsid w:val="00FA5F70"/>
    <w:rsid w:val="00FB428C"/>
    <w:rsid w:val="00FB5B63"/>
    <w:rsid w:val="00FB5EAC"/>
    <w:rsid w:val="00FB7495"/>
    <w:rsid w:val="00FC0B51"/>
    <w:rsid w:val="00FC1121"/>
    <w:rsid w:val="00FC155C"/>
    <w:rsid w:val="00FC2AED"/>
    <w:rsid w:val="00FC3022"/>
    <w:rsid w:val="00FC36EF"/>
    <w:rsid w:val="00FC7511"/>
    <w:rsid w:val="00FD152B"/>
    <w:rsid w:val="00FD22F7"/>
    <w:rsid w:val="00FD2DB6"/>
    <w:rsid w:val="00FD369D"/>
    <w:rsid w:val="00FD4E8C"/>
    <w:rsid w:val="00FD5B0B"/>
    <w:rsid w:val="00FE1892"/>
    <w:rsid w:val="00FE462E"/>
    <w:rsid w:val="00FE481A"/>
    <w:rsid w:val="00FE4FEF"/>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kzt3@drsk.ru" TargetMode="External"/><Relationship Id="rId18" Type="http://schemas.openxmlformats.org/officeDocument/2006/relationships/hyperlink" Target="http://www.d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3@drsk.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rduganova-in@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82BF1-C42E-4495-BC5D-57AEA08CB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901</Words>
  <Characters>5138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cp:lastModifiedBy>
  <cp:revision>13</cp:revision>
  <cp:lastPrinted>2015-05-29T05:35:00Z</cp:lastPrinted>
  <dcterms:created xsi:type="dcterms:W3CDTF">2015-02-16T01:20:00Z</dcterms:created>
  <dcterms:modified xsi:type="dcterms:W3CDTF">2015-05-29T05:37:00Z</dcterms:modified>
</cp:coreProperties>
</file>