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7A378C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452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69106E" w:rsidRDefault="00352406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7A378C" w:rsidRPr="00CB60AC">
        <w:rPr>
          <w:b/>
          <w:bCs/>
          <w:i/>
          <w:sz w:val="26"/>
          <w:szCs w:val="26"/>
        </w:rPr>
        <w:t>Ремонт ПС Птицефабрика филиала АЭС</w:t>
      </w:r>
      <w:r w:rsidR="007A378C">
        <w:rPr>
          <w:b/>
          <w:bCs/>
          <w:sz w:val="26"/>
          <w:szCs w:val="26"/>
        </w:rPr>
        <w:t xml:space="preserve"> </w:t>
      </w:r>
      <w:r w:rsidR="007A378C" w:rsidRPr="00281724">
        <w:rPr>
          <w:b/>
          <w:bCs/>
          <w:sz w:val="26"/>
          <w:szCs w:val="26"/>
        </w:rPr>
        <w:t>закупка № 7</w:t>
      </w:r>
      <w:r w:rsidR="007A378C">
        <w:rPr>
          <w:b/>
          <w:bCs/>
          <w:sz w:val="26"/>
          <w:szCs w:val="26"/>
        </w:rPr>
        <w:t xml:space="preserve">09 раздел </w:t>
      </w:r>
      <w:r w:rsidR="007A378C" w:rsidRPr="00281724">
        <w:rPr>
          <w:b/>
          <w:bCs/>
          <w:sz w:val="26"/>
          <w:szCs w:val="26"/>
        </w:rPr>
        <w:t>1.1.  ГКПЗ 2015</w:t>
      </w:r>
    </w:p>
    <w:p w:rsidR="00BC0C32" w:rsidRPr="00A9295A" w:rsidRDefault="00BC0C32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C97CB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97CBA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97CBA">
              <w:rPr>
                <w:b/>
                <w:sz w:val="24"/>
                <w:szCs w:val="24"/>
              </w:rPr>
              <w:t>июня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7A378C" w:rsidRPr="000A692E" w:rsidTr="007E632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78C" w:rsidRPr="000A692E" w:rsidRDefault="007A378C" w:rsidP="007E632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A378C" w:rsidRPr="000A692E" w:rsidRDefault="007A378C" w:rsidP="007E632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78C" w:rsidRPr="000A692E" w:rsidRDefault="007A378C" w:rsidP="007E632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78C" w:rsidRPr="000A692E" w:rsidRDefault="007A378C" w:rsidP="007E632B">
            <w:pPr>
              <w:snapToGrid w:val="0"/>
              <w:spacing w:line="240" w:lineRule="auto"/>
              <w:ind w:firstLine="34"/>
              <w:jc w:val="left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78C" w:rsidRPr="000A692E" w:rsidRDefault="007A378C" w:rsidP="007E632B">
            <w:pPr>
              <w:snapToGrid w:val="0"/>
              <w:spacing w:line="240" w:lineRule="auto"/>
              <w:ind w:firstLine="34"/>
              <w:jc w:val="left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A378C" w:rsidRPr="000A692E" w:rsidTr="007E632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Pr="000A692E" w:rsidRDefault="007A378C" w:rsidP="007A378C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Pr="00801637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637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Pr="00226D52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637">
              <w:rPr>
                <w:b/>
                <w:sz w:val="24"/>
                <w:szCs w:val="24"/>
              </w:rPr>
              <w:t>2 400 000,00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(2 832 000,0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2 050 000,0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(2 419 000,0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7A378C" w:rsidRPr="00226D52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378C" w:rsidRPr="000A692E" w:rsidTr="007E632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Pr="000A692E" w:rsidRDefault="007A378C" w:rsidP="007E632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Pr="00801637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0163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Pr="00226D52" w:rsidRDefault="007A378C" w:rsidP="007E632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1637">
              <w:rPr>
                <w:b/>
                <w:sz w:val="24"/>
                <w:szCs w:val="24"/>
              </w:rPr>
              <w:t>2 405 311,00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(2 838 266,98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Pr="00FE2051" w:rsidRDefault="007A378C" w:rsidP="007E632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2 200 000,0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(2 596 000,0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7A378C" w:rsidRPr="000A692E" w:rsidTr="007E632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Pr="000A692E" w:rsidRDefault="007A378C" w:rsidP="007E632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Pr="00801637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637">
              <w:rPr>
                <w:sz w:val="24"/>
                <w:szCs w:val="24"/>
              </w:rPr>
              <w:t>ООО ФСК "</w:t>
            </w:r>
            <w:proofErr w:type="spellStart"/>
            <w:r w:rsidRPr="00801637">
              <w:rPr>
                <w:sz w:val="24"/>
                <w:szCs w:val="24"/>
              </w:rPr>
              <w:t>Энергосоюз</w:t>
            </w:r>
            <w:proofErr w:type="spellEnd"/>
            <w:r w:rsidRPr="00801637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01637">
              <w:rPr>
                <w:sz w:val="24"/>
                <w:szCs w:val="24"/>
              </w:rPr>
              <w:t>2</w:t>
            </w:r>
            <w:proofErr w:type="gramEnd"/>
            <w:r w:rsidRPr="00801637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Pr="00F37C92" w:rsidRDefault="007A378C" w:rsidP="007E632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01637">
              <w:rPr>
                <w:b/>
                <w:sz w:val="24"/>
                <w:szCs w:val="24"/>
              </w:rPr>
              <w:t>2 429 617,00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(2 866 948,06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8C" w:rsidRPr="001A7A39" w:rsidRDefault="007A378C" w:rsidP="007E632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1 949 659,0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(2 300 597,62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7A378C" w:rsidRDefault="007A378C" w:rsidP="007A378C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7A378C" w:rsidRPr="00EF2739" w:rsidRDefault="007A378C" w:rsidP="007A378C">
      <w:pPr>
        <w:spacing w:line="240" w:lineRule="auto"/>
        <w:rPr>
          <w:b/>
          <w:sz w:val="24"/>
          <w:szCs w:val="24"/>
        </w:rPr>
      </w:pPr>
    </w:p>
    <w:p w:rsidR="007A378C" w:rsidRPr="00F631BE" w:rsidRDefault="007A378C" w:rsidP="007A378C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7A378C" w:rsidRPr="00963757" w:rsidTr="007E63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C" w:rsidRPr="00963757" w:rsidRDefault="007A378C" w:rsidP="007E632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C" w:rsidRPr="00963757" w:rsidRDefault="007A378C" w:rsidP="007E632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C" w:rsidRPr="00963757" w:rsidRDefault="007A378C" w:rsidP="007E632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C" w:rsidRPr="00963757" w:rsidRDefault="007A378C" w:rsidP="007E632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7A378C" w:rsidRPr="0059439E" w:rsidTr="007E63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C" w:rsidRPr="0059439E" w:rsidRDefault="007A378C" w:rsidP="007E632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C" w:rsidRPr="00801637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637">
              <w:rPr>
                <w:sz w:val="24"/>
                <w:szCs w:val="24"/>
              </w:rPr>
              <w:t>ООО ФСК "</w:t>
            </w:r>
            <w:proofErr w:type="spellStart"/>
            <w:r w:rsidRPr="00801637">
              <w:rPr>
                <w:sz w:val="24"/>
                <w:szCs w:val="24"/>
              </w:rPr>
              <w:t>Энергосоюз</w:t>
            </w:r>
            <w:proofErr w:type="spellEnd"/>
            <w:r w:rsidRPr="00801637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01637">
              <w:rPr>
                <w:sz w:val="24"/>
                <w:szCs w:val="24"/>
              </w:rPr>
              <w:t>2</w:t>
            </w:r>
            <w:proofErr w:type="gramEnd"/>
            <w:r w:rsidRPr="00801637">
              <w:rPr>
                <w:sz w:val="24"/>
                <w:szCs w:val="24"/>
              </w:rPr>
              <w:t xml:space="preserve"> </w:t>
            </w:r>
            <w:r w:rsidRPr="00801637">
              <w:rPr>
                <w:sz w:val="24"/>
                <w:szCs w:val="24"/>
              </w:rPr>
              <w:lastRenderedPageBreak/>
              <w:t>а/я 18;)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C" w:rsidRPr="00F37C92" w:rsidRDefault="007A378C" w:rsidP="007E632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01637">
              <w:rPr>
                <w:b/>
                <w:sz w:val="24"/>
                <w:szCs w:val="24"/>
              </w:rPr>
              <w:lastRenderedPageBreak/>
              <w:t>2 429 617,00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(2 866 948,06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C" w:rsidRPr="001A7A39" w:rsidRDefault="007A378C" w:rsidP="007E632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1 949 659,0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(2 300 597,62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</w:tr>
      <w:tr w:rsidR="007A378C" w:rsidRPr="0059439E" w:rsidTr="007E63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C" w:rsidRPr="0059439E" w:rsidRDefault="007A378C" w:rsidP="007E632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C" w:rsidRPr="00801637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637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C" w:rsidRPr="00226D52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637">
              <w:rPr>
                <w:b/>
                <w:sz w:val="24"/>
                <w:szCs w:val="24"/>
              </w:rPr>
              <w:t>2 400 000,00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(2 832 000,0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C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2 050 000,0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(2 419 000,0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7A378C" w:rsidRPr="00226D52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378C" w:rsidRPr="0059439E" w:rsidTr="007E63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C" w:rsidRPr="0059439E" w:rsidRDefault="007A378C" w:rsidP="007E632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C" w:rsidRPr="00801637" w:rsidRDefault="007A378C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0163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C" w:rsidRPr="00226D52" w:rsidRDefault="007A378C" w:rsidP="007E632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1637">
              <w:rPr>
                <w:b/>
                <w:sz w:val="24"/>
                <w:szCs w:val="24"/>
              </w:rPr>
              <w:t>2 405 311,00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(2 838 266,98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C" w:rsidRPr="00FE2051" w:rsidRDefault="007A378C" w:rsidP="007E632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2 200 000,0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(2 596 000,0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</w:tbl>
    <w:p w:rsidR="007A378C" w:rsidRPr="00F631BE" w:rsidRDefault="007A378C" w:rsidP="007A378C">
      <w:pPr>
        <w:spacing w:line="240" w:lineRule="auto"/>
        <w:rPr>
          <w:b/>
          <w:sz w:val="24"/>
          <w:szCs w:val="24"/>
        </w:rPr>
      </w:pPr>
    </w:p>
    <w:p w:rsidR="007A378C" w:rsidRPr="00F631BE" w:rsidRDefault="007A378C" w:rsidP="007A378C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7A378C" w:rsidRPr="00561671" w:rsidRDefault="007A378C" w:rsidP="007A378C">
      <w:pPr>
        <w:autoSpaceDE w:val="0"/>
        <w:autoSpaceDN w:val="0"/>
        <w:spacing w:line="240" w:lineRule="auto"/>
        <w:rPr>
          <w:rStyle w:val="a3"/>
          <w:b w:val="0"/>
          <w:i w:val="0"/>
          <w:sz w:val="24"/>
        </w:rPr>
      </w:pPr>
      <w:r>
        <w:rPr>
          <w:sz w:val="24"/>
          <w:szCs w:val="24"/>
        </w:rPr>
        <w:t xml:space="preserve"> 3.1 </w:t>
      </w:r>
      <w:r w:rsidRPr="000A1184">
        <w:rPr>
          <w:sz w:val="24"/>
          <w:szCs w:val="24"/>
        </w:rPr>
        <w:t xml:space="preserve">Планируемая стоимость закупки в </w:t>
      </w:r>
      <w:proofErr w:type="gramStart"/>
      <w:r w:rsidRPr="000A1184">
        <w:rPr>
          <w:sz w:val="24"/>
          <w:szCs w:val="24"/>
        </w:rPr>
        <w:t>соответствии</w:t>
      </w:r>
      <w:proofErr w:type="gramEnd"/>
      <w:r w:rsidRPr="000A1184">
        <w:rPr>
          <w:sz w:val="24"/>
          <w:szCs w:val="24"/>
        </w:rPr>
        <w:t xml:space="preserve"> с ГКПЗ: </w:t>
      </w:r>
      <w:r w:rsidRPr="00801637">
        <w:rPr>
          <w:b/>
          <w:i/>
          <w:sz w:val="24"/>
        </w:rPr>
        <w:t xml:space="preserve">2 442 000,0  </w:t>
      </w:r>
      <w:r w:rsidRPr="00801637">
        <w:rPr>
          <w:sz w:val="24"/>
        </w:rPr>
        <w:t xml:space="preserve">рублей без учета НДС; </w:t>
      </w:r>
      <w:r w:rsidRPr="00801637">
        <w:rPr>
          <w:b/>
          <w:i/>
          <w:sz w:val="24"/>
        </w:rPr>
        <w:t xml:space="preserve">2 881 560,0 </w:t>
      </w:r>
      <w:r w:rsidRPr="00801637">
        <w:rPr>
          <w:sz w:val="24"/>
        </w:rPr>
        <w:t>рублей с учетом НДС</w:t>
      </w:r>
      <w:r>
        <w:rPr>
          <w:sz w:val="24"/>
        </w:rPr>
        <w:t>.</w:t>
      </w:r>
    </w:p>
    <w:p w:rsidR="007A378C" w:rsidRDefault="007A378C" w:rsidP="007A37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011DC2">
        <w:rPr>
          <w:b/>
          <w:bCs/>
          <w:i/>
          <w:sz w:val="24"/>
          <w:szCs w:val="24"/>
        </w:rPr>
        <w:t>Ремонт ПС Птицефабрика филиала АЭС</w:t>
      </w:r>
      <w:r w:rsidRPr="00011DC2">
        <w:rPr>
          <w:sz w:val="24"/>
          <w:szCs w:val="24"/>
        </w:rPr>
        <w:t xml:space="preserve">  участника, занявшего первое место в итоговой </w:t>
      </w:r>
      <w:proofErr w:type="spellStart"/>
      <w:r w:rsidRPr="00011DC2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011DC2">
        <w:rPr>
          <w:b/>
          <w:i/>
          <w:sz w:val="24"/>
          <w:szCs w:val="24"/>
        </w:rPr>
        <w:t>ООО ФСК "</w:t>
      </w:r>
      <w:proofErr w:type="spellStart"/>
      <w:r w:rsidRPr="00011DC2">
        <w:rPr>
          <w:b/>
          <w:i/>
          <w:sz w:val="24"/>
          <w:szCs w:val="24"/>
        </w:rPr>
        <w:t>Энергосоюз</w:t>
      </w:r>
      <w:proofErr w:type="spellEnd"/>
      <w:r w:rsidRPr="00011DC2">
        <w:rPr>
          <w:b/>
          <w:i/>
          <w:sz w:val="24"/>
          <w:szCs w:val="24"/>
        </w:rPr>
        <w:t>"</w:t>
      </w:r>
      <w:r w:rsidRPr="00801637">
        <w:rPr>
          <w:sz w:val="24"/>
          <w:szCs w:val="24"/>
        </w:rPr>
        <w:t xml:space="preserve"> (675007 Амурской области г. Благовещенск ул. Нагорная ,20/</w:t>
      </w:r>
      <w:proofErr w:type="gramStart"/>
      <w:r w:rsidRPr="00801637">
        <w:rPr>
          <w:sz w:val="24"/>
          <w:szCs w:val="24"/>
        </w:rPr>
        <w:t>2</w:t>
      </w:r>
      <w:proofErr w:type="gramEnd"/>
      <w:r w:rsidRPr="00801637">
        <w:rPr>
          <w:sz w:val="24"/>
          <w:szCs w:val="24"/>
        </w:rPr>
        <w:t xml:space="preserve"> а/я 18;)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1 949 659,0</w:t>
      </w:r>
      <w:r w:rsidRPr="00801637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(2 300 597,62 руб. с НДС</w:t>
      </w:r>
      <w:r w:rsidRPr="00801637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выполнения июль, окончание сентябрь 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36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BD71AD">
        <w:rPr>
          <w:sz w:val="24"/>
          <w:szCs w:val="24"/>
        </w:rPr>
        <w:t xml:space="preserve"> со дня подписания акта сдачи-приемки. Гарант</w:t>
      </w:r>
      <w:r>
        <w:rPr>
          <w:sz w:val="24"/>
          <w:szCs w:val="24"/>
        </w:rPr>
        <w:t>ия на материалы, поставляемые подрядчиком 36 месяцев и оборудование 60</w:t>
      </w:r>
      <w:r w:rsidRPr="00BD71AD">
        <w:rPr>
          <w:sz w:val="24"/>
          <w:szCs w:val="24"/>
        </w:rPr>
        <w:t xml:space="preserve"> ме</w:t>
      </w:r>
      <w:r>
        <w:rPr>
          <w:sz w:val="24"/>
          <w:szCs w:val="24"/>
        </w:rPr>
        <w:t>сяцев.   Срок действия оферты до 15.09.2015.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AF333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A7" w:rsidRDefault="008C78A7" w:rsidP="00355095">
      <w:pPr>
        <w:spacing w:line="240" w:lineRule="auto"/>
      </w:pPr>
      <w:r>
        <w:separator/>
      </w:r>
    </w:p>
  </w:endnote>
  <w:endnote w:type="continuationSeparator" w:id="0">
    <w:p w:rsidR="008C78A7" w:rsidRDefault="008C78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7C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7C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A7" w:rsidRDefault="008C78A7" w:rsidP="00355095">
      <w:pPr>
        <w:spacing w:line="240" w:lineRule="auto"/>
      </w:pPr>
      <w:r>
        <w:separator/>
      </w:r>
    </w:p>
  </w:footnote>
  <w:footnote w:type="continuationSeparator" w:id="0">
    <w:p w:rsidR="008C78A7" w:rsidRDefault="008C78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A378C">
      <w:rPr>
        <w:i/>
        <w:sz w:val="20"/>
      </w:rPr>
      <w:t xml:space="preserve"> 709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9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378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78A7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97CB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2015-05-28T05:30:00Z</cp:lastPrinted>
  <dcterms:created xsi:type="dcterms:W3CDTF">2015-03-25T00:17:00Z</dcterms:created>
  <dcterms:modified xsi:type="dcterms:W3CDTF">2015-05-28T05:30:00Z</dcterms:modified>
</cp:coreProperties>
</file>