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7124F">
        <w:rPr>
          <w:rStyle w:val="a9"/>
        </w:rPr>
        <w:t>3</w:t>
      </w:r>
      <w:r w:rsidR="00A34CF2">
        <w:rPr>
          <w:rStyle w:val="a9"/>
        </w:rPr>
        <w:t>75/УКС</w:t>
      </w:r>
      <w:r w:rsidR="00622718" w:rsidRPr="00622718">
        <w:rPr>
          <w:rStyle w:val="a9"/>
        </w:rPr>
        <w:t>-Р</w:t>
      </w:r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A34CF2" w:rsidRPr="00AC40F3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gramStart"/>
      <w:r w:rsidR="00A34CF2" w:rsidRPr="00AC40F3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="00A34CF2" w:rsidRPr="00AC40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- 6 </w:t>
      </w:r>
      <w:proofErr w:type="spellStart"/>
      <w:r w:rsidR="00A34CF2" w:rsidRPr="00AC40F3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A34CF2" w:rsidRPr="00AC40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ф.№7 ПС Прогресс</w:t>
      </w:r>
      <w:r w:rsidR="00A34C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(строительство), филиал "АЭС"»</w:t>
      </w:r>
      <w:r w:rsidR="00A34CF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34CF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№788 р. 2.1.1 </w:t>
      </w:r>
      <w:r w:rsidR="00A34CF2" w:rsidRPr="00724DE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A34CF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13288B">
              <w:rPr>
                <w:rFonts w:ascii="Times New Roman" w:hAnsi="Times New Roman"/>
                <w:sz w:val="24"/>
                <w:szCs w:val="24"/>
              </w:rPr>
              <w:t>07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CF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77789">
        <w:rPr>
          <w:bCs/>
          <w:i/>
          <w:iCs/>
          <w:sz w:val="24"/>
        </w:rPr>
        <w:t>соответствующими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A34CF2" w:rsidRPr="00577789" w:rsidRDefault="00A34CF2" w:rsidP="00A34CF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A34CF2" w:rsidRDefault="00A34CF2" w:rsidP="00A34CF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A34CF2" w:rsidRPr="00577789" w:rsidRDefault="00A34CF2" w:rsidP="00A34CF2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A34CF2" w:rsidRPr="00577789" w:rsidRDefault="00A34CF2" w:rsidP="00A34CF2">
      <w:pPr>
        <w:spacing w:line="240" w:lineRule="auto"/>
        <w:rPr>
          <w:b/>
          <w:sz w:val="24"/>
          <w:szCs w:val="24"/>
        </w:rPr>
      </w:pPr>
    </w:p>
    <w:p w:rsidR="00A34CF2" w:rsidRPr="00577789" w:rsidRDefault="00A34CF2" w:rsidP="00A34CF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2</w:t>
      </w:r>
    </w:p>
    <w:p w:rsidR="00A34CF2" w:rsidRPr="00577789" w:rsidRDefault="00A34CF2" w:rsidP="00A34CF2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szCs w:val="24"/>
        </w:rPr>
        <w:t xml:space="preserve">1. </w:t>
      </w:r>
      <w:proofErr w:type="gramStart"/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Pr="00AC40F3">
        <w:rPr>
          <w:b/>
          <w:i/>
          <w:color w:val="333333"/>
          <w:szCs w:val="24"/>
        </w:rPr>
        <w:t>ООО "ДЭМ"</w:t>
      </w:r>
      <w:r w:rsidRPr="00AC40F3">
        <w:rPr>
          <w:color w:val="333333"/>
          <w:szCs w:val="24"/>
        </w:rPr>
        <w:t xml:space="preserve"> (675000, Россия, Амурская обл., г. Благовещенск, ул. Амурская, д. 257)</w:t>
      </w:r>
      <w:r>
        <w:rPr>
          <w:color w:val="333333"/>
          <w:szCs w:val="24"/>
        </w:rPr>
        <w:t xml:space="preserve">, </w:t>
      </w:r>
      <w:r w:rsidRPr="00AC40F3">
        <w:rPr>
          <w:b/>
          <w:i/>
          <w:color w:val="333333"/>
          <w:szCs w:val="24"/>
        </w:rPr>
        <w:t>ООО "АСЭСС"</w:t>
      </w:r>
      <w:r>
        <w:rPr>
          <w:color w:val="333333"/>
          <w:szCs w:val="24"/>
        </w:rPr>
        <w:t xml:space="preserve"> (</w:t>
      </w:r>
      <w:r w:rsidRPr="00AC40F3">
        <w:rPr>
          <w:color w:val="333333"/>
          <w:szCs w:val="24"/>
        </w:rPr>
        <w:t>Амурская область, г. Благовещенск) ул. 50 лет Октября 228)</w:t>
      </w:r>
      <w:r>
        <w:rPr>
          <w:color w:val="333333"/>
          <w:szCs w:val="24"/>
        </w:rPr>
        <w:t xml:space="preserve">, </w:t>
      </w:r>
      <w:r w:rsidRPr="00AC40F3">
        <w:rPr>
          <w:b/>
          <w:i/>
          <w:color w:val="333333"/>
          <w:szCs w:val="24"/>
        </w:rPr>
        <w:t xml:space="preserve">ООО "Строительно-монтажное управление" </w:t>
      </w:r>
      <w:r w:rsidRPr="00AC40F3">
        <w:rPr>
          <w:color w:val="333333"/>
          <w:szCs w:val="24"/>
        </w:rPr>
        <w:t>(676770,</w:t>
      </w:r>
      <w:proofErr w:type="gramEnd"/>
      <w:r w:rsidRPr="00AC40F3">
        <w:rPr>
          <w:color w:val="333333"/>
          <w:szCs w:val="24"/>
        </w:rPr>
        <w:t xml:space="preserve"> Амурская область, г. Райчихинск, ул. Победы, 55, оф. 2)</w:t>
      </w:r>
      <w:r>
        <w:rPr>
          <w:color w:val="333333"/>
          <w:szCs w:val="24"/>
        </w:rPr>
        <w:t xml:space="preserve">, </w:t>
      </w:r>
      <w:r w:rsidRPr="00AC40F3">
        <w:rPr>
          <w:b/>
          <w:i/>
          <w:color w:val="333333"/>
          <w:szCs w:val="24"/>
        </w:rPr>
        <w:t>ООО "ЭК "СВЕТОТЕХНИКА"</w:t>
      </w:r>
      <w:r w:rsidRPr="00AC40F3">
        <w:rPr>
          <w:color w:val="333333"/>
          <w:szCs w:val="24"/>
        </w:rPr>
        <w:t xml:space="preserve"> (675029, Россия, Амурская обл., г. Благовещенск, ул. Артиллерийская, д. 116)</w:t>
      </w:r>
      <w:r>
        <w:rPr>
          <w:color w:val="333333"/>
          <w:szCs w:val="24"/>
        </w:rPr>
        <w:t xml:space="preserve">, </w:t>
      </w:r>
      <w:r w:rsidRPr="00AC40F3">
        <w:rPr>
          <w:b/>
          <w:i/>
          <w:color w:val="333333"/>
          <w:szCs w:val="24"/>
        </w:rPr>
        <w:t>ООО ФСК "</w:t>
      </w:r>
      <w:proofErr w:type="spellStart"/>
      <w:r w:rsidRPr="00AC40F3">
        <w:rPr>
          <w:b/>
          <w:i/>
          <w:color w:val="333333"/>
          <w:szCs w:val="24"/>
        </w:rPr>
        <w:t>Энергосоюз</w:t>
      </w:r>
      <w:proofErr w:type="spellEnd"/>
      <w:r w:rsidRPr="00AC40F3">
        <w:rPr>
          <w:b/>
          <w:i/>
          <w:color w:val="333333"/>
          <w:szCs w:val="24"/>
        </w:rPr>
        <w:t>"</w:t>
      </w:r>
      <w:r w:rsidRPr="00AC40F3">
        <w:rPr>
          <w:color w:val="333333"/>
          <w:szCs w:val="24"/>
        </w:rPr>
        <w:t xml:space="preserve"> (675007 Амурской области г. Благове</w:t>
      </w:r>
      <w:r>
        <w:rPr>
          <w:color w:val="333333"/>
          <w:szCs w:val="24"/>
        </w:rPr>
        <w:t>щенск ул. Нагорная ,20/</w:t>
      </w:r>
      <w:proofErr w:type="gramStart"/>
      <w:r>
        <w:rPr>
          <w:color w:val="333333"/>
          <w:szCs w:val="24"/>
        </w:rPr>
        <w:t>2</w:t>
      </w:r>
      <w:proofErr w:type="gramEnd"/>
      <w:r>
        <w:rPr>
          <w:color w:val="333333"/>
          <w:szCs w:val="24"/>
        </w:rPr>
        <w:t xml:space="preserve"> а/я 18</w:t>
      </w:r>
      <w:r w:rsidRPr="00AC40F3">
        <w:rPr>
          <w:color w:val="333333"/>
          <w:szCs w:val="24"/>
        </w:rPr>
        <w:t>)</w:t>
      </w:r>
      <w:r>
        <w:rPr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A34CF2" w:rsidRPr="00577789" w:rsidRDefault="00A34CF2" w:rsidP="00A34CF2">
      <w:pPr>
        <w:spacing w:line="240" w:lineRule="auto"/>
        <w:rPr>
          <w:b/>
          <w:sz w:val="24"/>
          <w:szCs w:val="24"/>
        </w:rPr>
      </w:pPr>
    </w:p>
    <w:p w:rsidR="00A34CF2" w:rsidRPr="00577789" w:rsidRDefault="00A34CF2" w:rsidP="00A34CF2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3</w:t>
      </w:r>
    </w:p>
    <w:p w:rsidR="00A34CF2" w:rsidRDefault="00A34CF2" w:rsidP="00A34CF2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742"/>
        <w:gridCol w:w="1976"/>
        <w:gridCol w:w="1449"/>
      </w:tblGrid>
      <w:tr w:rsidR="00A34CF2" w:rsidRPr="00182569" w:rsidTr="00A34CF2">
        <w:trPr>
          <w:trHeight w:val="898"/>
        </w:trPr>
        <w:tc>
          <w:tcPr>
            <w:tcW w:w="1318" w:type="dxa"/>
            <w:shd w:val="clear" w:color="auto" w:fill="auto"/>
          </w:tcPr>
          <w:p w:rsidR="00A34CF2" w:rsidRPr="00182569" w:rsidRDefault="00A34CF2" w:rsidP="0018187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 xml:space="preserve">Место в </w:t>
            </w:r>
            <w:proofErr w:type="gramStart"/>
            <w:r w:rsidRPr="00182569">
              <w:rPr>
                <w:sz w:val="20"/>
              </w:rPr>
              <w:t>предварительной</w:t>
            </w:r>
            <w:proofErr w:type="gramEnd"/>
            <w:r w:rsidRPr="00182569">
              <w:rPr>
                <w:sz w:val="20"/>
              </w:rPr>
              <w:t xml:space="preserve"> </w:t>
            </w:r>
            <w:proofErr w:type="spellStart"/>
            <w:r w:rsidRPr="00182569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4742" w:type="dxa"/>
            <w:shd w:val="clear" w:color="auto" w:fill="auto"/>
          </w:tcPr>
          <w:p w:rsidR="00A34CF2" w:rsidRPr="00182569" w:rsidRDefault="00A34CF2" w:rsidP="0018187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1976" w:type="dxa"/>
            <w:shd w:val="clear" w:color="auto" w:fill="auto"/>
          </w:tcPr>
          <w:p w:rsidR="00A34CF2" w:rsidRPr="00182569" w:rsidRDefault="00A34CF2" w:rsidP="0018187B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449" w:type="dxa"/>
          </w:tcPr>
          <w:p w:rsidR="00A34CF2" w:rsidRPr="00182569" w:rsidRDefault="00A34CF2" w:rsidP="0018187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Балл по неценовой предпочтительности</w:t>
            </w:r>
          </w:p>
        </w:tc>
      </w:tr>
      <w:tr w:rsidR="00A34CF2" w:rsidRPr="00724DEB" w:rsidTr="00A34CF2">
        <w:trPr>
          <w:trHeight w:val="545"/>
        </w:trPr>
        <w:tc>
          <w:tcPr>
            <w:tcW w:w="1318" w:type="dxa"/>
            <w:shd w:val="clear" w:color="auto" w:fill="auto"/>
          </w:tcPr>
          <w:p w:rsidR="00A34CF2" w:rsidRPr="00724DEB" w:rsidRDefault="00A34CF2" w:rsidP="001818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1 место</w:t>
            </w:r>
          </w:p>
        </w:tc>
        <w:tc>
          <w:tcPr>
            <w:tcW w:w="4742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AC40F3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1976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>2 230 000,00</w:t>
            </w:r>
          </w:p>
        </w:tc>
        <w:tc>
          <w:tcPr>
            <w:tcW w:w="1449" w:type="dxa"/>
          </w:tcPr>
          <w:p w:rsidR="00A34CF2" w:rsidRPr="00724DEB" w:rsidRDefault="00A34CF2" w:rsidP="0018187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A34CF2" w:rsidRPr="00724DEB" w:rsidTr="00A34CF2">
        <w:trPr>
          <w:trHeight w:val="530"/>
        </w:trPr>
        <w:tc>
          <w:tcPr>
            <w:tcW w:w="1318" w:type="dxa"/>
            <w:shd w:val="clear" w:color="auto" w:fill="auto"/>
          </w:tcPr>
          <w:p w:rsidR="00A34CF2" w:rsidRPr="00724DEB" w:rsidRDefault="00A34CF2" w:rsidP="001818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2 место</w:t>
            </w:r>
          </w:p>
        </w:tc>
        <w:tc>
          <w:tcPr>
            <w:tcW w:w="4742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>
              <w:rPr>
                <w:color w:val="333333"/>
                <w:sz w:val="24"/>
                <w:szCs w:val="24"/>
              </w:rPr>
              <w:t xml:space="preserve"> (</w:t>
            </w:r>
            <w:r w:rsidRPr="00AC40F3">
              <w:rPr>
                <w:color w:val="333333"/>
                <w:sz w:val="24"/>
                <w:szCs w:val="24"/>
              </w:rPr>
              <w:t>Амурская область, г. Благовещенск) ул. 50 лет Октября 228)</w:t>
            </w:r>
          </w:p>
        </w:tc>
        <w:tc>
          <w:tcPr>
            <w:tcW w:w="1976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>2 245 000,00</w:t>
            </w:r>
          </w:p>
        </w:tc>
        <w:tc>
          <w:tcPr>
            <w:tcW w:w="1449" w:type="dxa"/>
          </w:tcPr>
          <w:p w:rsidR="00A34CF2" w:rsidRPr="00724DEB" w:rsidRDefault="00A34CF2" w:rsidP="0018187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A34CF2" w:rsidRPr="00724DEB" w:rsidTr="00A34CF2">
        <w:trPr>
          <w:trHeight w:val="545"/>
        </w:trPr>
        <w:tc>
          <w:tcPr>
            <w:tcW w:w="1318" w:type="dxa"/>
            <w:shd w:val="clear" w:color="auto" w:fill="auto"/>
          </w:tcPr>
          <w:p w:rsidR="00A34CF2" w:rsidRPr="00724DEB" w:rsidRDefault="00A34CF2" w:rsidP="001818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42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proofErr w:type="gramStart"/>
            <w:r w:rsidRPr="00AC40F3">
              <w:rPr>
                <w:b/>
                <w:i/>
                <w:color w:val="333333"/>
                <w:sz w:val="24"/>
                <w:szCs w:val="24"/>
              </w:rPr>
              <w:t>ООО "ЭК "СВЕТОТЕХНИКА"</w:t>
            </w:r>
            <w:r w:rsidRPr="00AC40F3">
              <w:rPr>
                <w:color w:val="333333"/>
                <w:sz w:val="24"/>
                <w:szCs w:val="24"/>
              </w:rPr>
              <w:t xml:space="preserve"> (675029, Россия, Амурская обл., г. Благовещенск, ул. </w:t>
            </w:r>
            <w:r w:rsidRPr="00AC40F3">
              <w:rPr>
                <w:color w:val="333333"/>
                <w:sz w:val="24"/>
                <w:szCs w:val="24"/>
              </w:rPr>
              <w:lastRenderedPageBreak/>
              <w:t>Артиллерийская, д. 116)</w:t>
            </w:r>
            <w:proofErr w:type="gramEnd"/>
          </w:p>
        </w:tc>
        <w:tc>
          <w:tcPr>
            <w:tcW w:w="1976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lastRenderedPageBreak/>
              <w:t>2 397 585,00</w:t>
            </w:r>
          </w:p>
        </w:tc>
        <w:tc>
          <w:tcPr>
            <w:tcW w:w="1449" w:type="dxa"/>
          </w:tcPr>
          <w:p w:rsidR="00A34CF2" w:rsidRPr="00724DEB" w:rsidRDefault="00A34CF2" w:rsidP="0018187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A34CF2" w:rsidRPr="00724DEB" w:rsidTr="00A34CF2">
        <w:trPr>
          <w:trHeight w:val="141"/>
        </w:trPr>
        <w:tc>
          <w:tcPr>
            <w:tcW w:w="1318" w:type="dxa"/>
            <w:shd w:val="clear" w:color="auto" w:fill="auto"/>
          </w:tcPr>
          <w:p w:rsidR="00A34CF2" w:rsidRPr="00724DEB" w:rsidRDefault="00A34CF2" w:rsidP="001818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4742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AC40F3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AC40F3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AC40F3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AC40F3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AC40F3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1976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>2 585 000,00</w:t>
            </w:r>
          </w:p>
        </w:tc>
        <w:tc>
          <w:tcPr>
            <w:tcW w:w="1449" w:type="dxa"/>
          </w:tcPr>
          <w:p w:rsidR="00A34CF2" w:rsidRPr="00724DEB" w:rsidRDefault="00A34CF2" w:rsidP="0018187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A34CF2" w:rsidRPr="00724DEB" w:rsidTr="00A34CF2">
        <w:trPr>
          <w:trHeight w:val="141"/>
        </w:trPr>
        <w:tc>
          <w:tcPr>
            <w:tcW w:w="1318" w:type="dxa"/>
            <w:shd w:val="clear" w:color="auto" w:fill="auto"/>
          </w:tcPr>
          <w:p w:rsidR="00A34CF2" w:rsidRPr="00724DEB" w:rsidRDefault="00A34CF2" w:rsidP="001818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4742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 xml:space="preserve">ООО "Строительно-монтажное управление" </w:t>
            </w:r>
            <w:r w:rsidRPr="00AC40F3">
              <w:rPr>
                <w:color w:val="333333"/>
                <w:sz w:val="24"/>
                <w:szCs w:val="24"/>
              </w:rPr>
              <w:t>(676770, Амурская область, г. Райчихинск, ул. Победы, 55, оф. 2)</w:t>
            </w:r>
          </w:p>
        </w:tc>
        <w:tc>
          <w:tcPr>
            <w:tcW w:w="1976" w:type="dxa"/>
            <w:shd w:val="clear" w:color="auto" w:fill="auto"/>
          </w:tcPr>
          <w:p w:rsidR="00A34CF2" w:rsidRPr="00AC40F3" w:rsidRDefault="00A34CF2" w:rsidP="0018187B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AC40F3">
              <w:rPr>
                <w:b/>
                <w:i/>
                <w:color w:val="333333"/>
                <w:sz w:val="24"/>
                <w:szCs w:val="24"/>
              </w:rPr>
              <w:t>2 297 812,00</w:t>
            </w:r>
          </w:p>
        </w:tc>
        <w:tc>
          <w:tcPr>
            <w:tcW w:w="1449" w:type="dxa"/>
          </w:tcPr>
          <w:p w:rsidR="00A34CF2" w:rsidRPr="00724DEB" w:rsidRDefault="00A34CF2" w:rsidP="0018187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</w:tr>
    </w:tbl>
    <w:p w:rsidR="00A34CF2" w:rsidRDefault="00A34CF2" w:rsidP="00A34CF2">
      <w:pPr>
        <w:spacing w:line="240" w:lineRule="auto"/>
        <w:rPr>
          <w:b/>
          <w:sz w:val="24"/>
          <w:szCs w:val="24"/>
        </w:rPr>
      </w:pPr>
    </w:p>
    <w:p w:rsidR="00A34CF2" w:rsidRPr="00BC5322" w:rsidRDefault="00A34CF2" w:rsidP="00A34CF2">
      <w:pPr>
        <w:spacing w:line="240" w:lineRule="auto"/>
        <w:rPr>
          <w:b/>
          <w:sz w:val="24"/>
          <w:szCs w:val="24"/>
        </w:rPr>
      </w:pPr>
      <w:r w:rsidRPr="00BC5322">
        <w:rPr>
          <w:b/>
          <w:sz w:val="24"/>
          <w:szCs w:val="24"/>
        </w:rPr>
        <w:t>По вопросу № 4</w:t>
      </w:r>
    </w:p>
    <w:p w:rsidR="00A34CF2" w:rsidRPr="00BC5322" w:rsidRDefault="00A34CF2" w:rsidP="00A34CF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A34CF2" w:rsidRDefault="00A34CF2" w:rsidP="00A34CF2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color w:val="333333"/>
          <w:sz w:val="24"/>
          <w:szCs w:val="24"/>
        </w:rPr>
      </w:pPr>
      <w:r w:rsidRPr="00BC5322">
        <w:rPr>
          <w:sz w:val="24"/>
          <w:szCs w:val="24"/>
        </w:rPr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AC40F3">
        <w:rPr>
          <w:rFonts w:eastAsia="Times New Roman"/>
          <w:b/>
          <w:i/>
          <w:color w:val="333333"/>
          <w:sz w:val="24"/>
          <w:szCs w:val="24"/>
        </w:rPr>
        <w:t>ООО "ДЭМ"</w:t>
      </w:r>
      <w:r w:rsidRPr="00AC40F3">
        <w:rPr>
          <w:rFonts w:eastAsia="Times New Roman"/>
          <w:color w:val="333333"/>
          <w:sz w:val="24"/>
          <w:szCs w:val="24"/>
        </w:rPr>
        <w:t xml:space="preserve"> (675000, Россия, Амурская обл., г. Благовещенск, ул. Амурская, д. 257)</w:t>
      </w:r>
      <w:r>
        <w:rPr>
          <w:color w:val="333333"/>
          <w:szCs w:val="24"/>
        </w:rPr>
        <w:t xml:space="preserve">, </w:t>
      </w:r>
      <w:r w:rsidRPr="00AC40F3">
        <w:rPr>
          <w:rFonts w:eastAsia="Times New Roman"/>
          <w:b/>
          <w:i/>
          <w:color w:val="333333"/>
          <w:sz w:val="24"/>
          <w:szCs w:val="24"/>
        </w:rPr>
        <w:t>ООО "АСЭСС"</w:t>
      </w:r>
      <w:r>
        <w:rPr>
          <w:rFonts w:eastAsia="Times New Roman"/>
          <w:color w:val="333333"/>
          <w:sz w:val="24"/>
          <w:szCs w:val="24"/>
        </w:rPr>
        <w:t xml:space="preserve"> (</w:t>
      </w:r>
      <w:r w:rsidRPr="00AC40F3">
        <w:rPr>
          <w:rFonts w:eastAsia="Times New Roman"/>
          <w:color w:val="333333"/>
          <w:sz w:val="24"/>
          <w:szCs w:val="24"/>
        </w:rPr>
        <w:t>Амурская область, г. Благовещенск) ул. 50 лет Октября 228)</w:t>
      </w:r>
      <w:r>
        <w:rPr>
          <w:color w:val="333333"/>
          <w:szCs w:val="24"/>
        </w:rPr>
        <w:t xml:space="preserve">, </w:t>
      </w:r>
      <w:r w:rsidRPr="00AC40F3">
        <w:rPr>
          <w:rFonts w:eastAsia="Times New Roman"/>
          <w:b/>
          <w:i/>
          <w:color w:val="333333"/>
          <w:sz w:val="24"/>
          <w:szCs w:val="24"/>
        </w:rPr>
        <w:t xml:space="preserve">ООО "Строительно-монтажное управление" </w:t>
      </w:r>
      <w:r w:rsidRPr="00AC40F3">
        <w:rPr>
          <w:rFonts w:eastAsia="Times New Roman"/>
          <w:color w:val="333333"/>
          <w:sz w:val="24"/>
          <w:szCs w:val="24"/>
        </w:rPr>
        <w:t>(676770, Амурская область, г. Райчихинск, ул. Победы, 55, оф. 2)</w:t>
      </w:r>
      <w:r>
        <w:rPr>
          <w:color w:val="333333"/>
          <w:szCs w:val="24"/>
        </w:rPr>
        <w:t xml:space="preserve">, </w:t>
      </w:r>
      <w:r w:rsidRPr="00AC40F3">
        <w:rPr>
          <w:rFonts w:eastAsia="Times New Roman"/>
          <w:b/>
          <w:i/>
          <w:color w:val="333333"/>
          <w:sz w:val="24"/>
          <w:szCs w:val="24"/>
        </w:rPr>
        <w:t>ООО "ЭК "СВЕТОТЕХНИКА"</w:t>
      </w:r>
      <w:r w:rsidRPr="00AC40F3">
        <w:rPr>
          <w:rFonts w:eastAsia="Times New Roman"/>
          <w:color w:val="333333"/>
          <w:sz w:val="24"/>
          <w:szCs w:val="24"/>
        </w:rPr>
        <w:t xml:space="preserve"> (675029, Россия, Амурская обл., г. Благовещенск, ул. Артиллерийская, д. 116)</w:t>
      </w:r>
      <w:r>
        <w:rPr>
          <w:color w:val="333333"/>
          <w:szCs w:val="24"/>
        </w:rPr>
        <w:t xml:space="preserve">, </w:t>
      </w:r>
      <w:r w:rsidRPr="00AC40F3">
        <w:rPr>
          <w:rFonts w:eastAsia="Times New Roman"/>
          <w:b/>
          <w:i/>
          <w:color w:val="333333"/>
          <w:sz w:val="24"/>
          <w:szCs w:val="24"/>
        </w:rPr>
        <w:t>ООО ФСК "</w:t>
      </w:r>
      <w:proofErr w:type="spellStart"/>
      <w:r w:rsidRPr="00AC40F3">
        <w:rPr>
          <w:rFonts w:eastAsia="Times New Roman"/>
          <w:b/>
          <w:i/>
          <w:color w:val="333333"/>
          <w:sz w:val="24"/>
          <w:szCs w:val="24"/>
        </w:rPr>
        <w:t>Энергосоюз</w:t>
      </w:r>
      <w:proofErr w:type="spellEnd"/>
      <w:r w:rsidRPr="00AC40F3">
        <w:rPr>
          <w:rFonts w:eastAsia="Times New Roman"/>
          <w:b/>
          <w:i/>
          <w:color w:val="333333"/>
          <w:sz w:val="24"/>
          <w:szCs w:val="24"/>
        </w:rPr>
        <w:t>"</w:t>
      </w:r>
      <w:r w:rsidRPr="00AC40F3">
        <w:rPr>
          <w:rFonts w:eastAsia="Times New Roman"/>
          <w:color w:val="333333"/>
          <w:sz w:val="24"/>
          <w:szCs w:val="24"/>
        </w:rPr>
        <w:t xml:space="preserve"> (675007 Амурской области г. Благове</w:t>
      </w:r>
      <w:r>
        <w:rPr>
          <w:color w:val="333333"/>
          <w:szCs w:val="24"/>
        </w:rPr>
        <w:t>щенск ул. Нагорная ,20</w:t>
      </w:r>
      <w:proofErr w:type="gramEnd"/>
      <w:r>
        <w:rPr>
          <w:color w:val="333333"/>
          <w:szCs w:val="24"/>
        </w:rPr>
        <w:t>/</w:t>
      </w:r>
      <w:proofErr w:type="gramStart"/>
      <w:r>
        <w:rPr>
          <w:color w:val="333333"/>
          <w:szCs w:val="24"/>
        </w:rPr>
        <w:t>2</w:t>
      </w:r>
      <w:proofErr w:type="gramEnd"/>
      <w:r>
        <w:rPr>
          <w:color w:val="333333"/>
          <w:szCs w:val="24"/>
        </w:rPr>
        <w:t xml:space="preserve"> а/я 18</w:t>
      </w:r>
      <w:r w:rsidRPr="00AC40F3">
        <w:rPr>
          <w:rFonts w:eastAsia="Times New Roman"/>
          <w:color w:val="333333"/>
          <w:sz w:val="24"/>
          <w:szCs w:val="24"/>
        </w:rPr>
        <w:t>)</w:t>
      </w:r>
      <w:r>
        <w:rPr>
          <w:rFonts w:eastAsia="Times New Roman"/>
          <w:color w:val="333333"/>
          <w:sz w:val="24"/>
          <w:szCs w:val="24"/>
        </w:rPr>
        <w:t>.</w:t>
      </w:r>
    </w:p>
    <w:p w:rsidR="00A34CF2" w:rsidRPr="00577789" w:rsidRDefault="00A34CF2" w:rsidP="00A34C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A34CF2" w:rsidRPr="00577789" w:rsidRDefault="00A34CF2" w:rsidP="00A34CF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>ереторжку на 13.05</w:t>
      </w:r>
      <w:r w:rsidRPr="00577789">
        <w:rPr>
          <w:sz w:val="24"/>
          <w:szCs w:val="24"/>
        </w:rPr>
        <w:t xml:space="preserve">.2015 г. </w:t>
      </w:r>
      <w:r w:rsidR="00E276FD">
        <w:rPr>
          <w:sz w:val="24"/>
          <w:szCs w:val="24"/>
        </w:rPr>
        <w:t>до 10</w:t>
      </w:r>
      <w:r w:rsidRPr="00577789">
        <w:rPr>
          <w:sz w:val="24"/>
          <w:szCs w:val="24"/>
        </w:rPr>
        <w:t>:00 час</w:t>
      </w:r>
      <w:proofErr w:type="gramStart"/>
      <w:r w:rsidRPr="00577789">
        <w:rPr>
          <w:sz w:val="24"/>
          <w:szCs w:val="24"/>
        </w:rPr>
        <w:t>.</w:t>
      </w:r>
      <w:proofErr w:type="gramEnd"/>
      <w:r w:rsidRPr="00577789">
        <w:rPr>
          <w:sz w:val="24"/>
          <w:szCs w:val="24"/>
        </w:rPr>
        <w:t xml:space="preserve"> (</w:t>
      </w:r>
      <w:proofErr w:type="gramStart"/>
      <w:r w:rsidRPr="00577789">
        <w:rPr>
          <w:sz w:val="24"/>
          <w:szCs w:val="24"/>
        </w:rPr>
        <w:t>м</w:t>
      </w:r>
      <w:proofErr w:type="gramEnd"/>
      <w:r w:rsidRPr="00577789">
        <w:rPr>
          <w:sz w:val="24"/>
          <w:szCs w:val="24"/>
        </w:rPr>
        <w:t xml:space="preserve">естного времени); </w:t>
      </w:r>
    </w:p>
    <w:p w:rsidR="00A34CF2" w:rsidRPr="00577789" w:rsidRDefault="00A34CF2" w:rsidP="00A34CF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A34CF2" w:rsidRPr="00577789" w:rsidRDefault="00A34CF2" w:rsidP="00A34CF2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816DF" w:rsidRPr="008E25CC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A8" w:rsidRDefault="00DF52A8" w:rsidP="00355095">
      <w:pPr>
        <w:spacing w:line="240" w:lineRule="auto"/>
      </w:pPr>
      <w:r>
        <w:separator/>
      </w:r>
    </w:p>
  </w:endnote>
  <w:endnote w:type="continuationSeparator" w:id="0">
    <w:p w:rsidR="00DF52A8" w:rsidRDefault="00DF52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76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76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A8" w:rsidRDefault="00DF52A8" w:rsidP="00355095">
      <w:pPr>
        <w:spacing w:line="240" w:lineRule="auto"/>
      </w:pPr>
      <w:r>
        <w:separator/>
      </w:r>
    </w:p>
  </w:footnote>
  <w:footnote w:type="continuationSeparator" w:id="0">
    <w:p w:rsidR="00DF52A8" w:rsidRDefault="00DF52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816DF">
      <w:rPr>
        <w:i/>
        <w:sz w:val="20"/>
      </w:rPr>
      <w:t>944 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4C7F-F7CD-409F-9648-8F00F22B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2015-05-07T02:40:00Z</cp:lastPrinted>
  <dcterms:created xsi:type="dcterms:W3CDTF">2014-09-03T05:40:00Z</dcterms:created>
  <dcterms:modified xsi:type="dcterms:W3CDTF">2015-05-07T07:31:00Z</dcterms:modified>
</cp:coreProperties>
</file>