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1C347FF5" wp14:editId="251DAD7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44399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43995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443995">
        <w:rPr>
          <w:rFonts w:ascii="Times New Roman" w:hAnsi="Times New Roman"/>
          <w:sz w:val="26"/>
          <w:szCs w:val="26"/>
        </w:rPr>
        <w:t xml:space="preserve">№ </w:t>
      </w:r>
      <w:r w:rsidR="00AB1B02">
        <w:rPr>
          <w:rFonts w:ascii="Times New Roman" w:hAnsi="Times New Roman"/>
          <w:sz w:val="26"/>
          <w:szCs w:val="26"/>
        </w:rPr>
        <w:t>369</w:t>
      </w:r>
      <w:r w:rsidR="00E96E4B" w:rsidRPr="00443995">
        <w:rPr>
          <w:rFonts w:ascii="Times New Roman" w:hAnsi="Times New Roman"/>
          <w:sz w:val="26"/>
          <w:szCs w:val="26"/>
        </w:rPr>
        <w:t>/</w:t>
      </w:r>
      <w:proofErr w:type="spellStart"/>
      <w:r w:rsidR="00443995" w:rsidRPr="00443995">
        <w:rPr>
          <w:rFonts w:ascii="Times New Roman" w:hAnsi="Times New Roman"/>
          <w:sz w:val="26"/>
          <w:szCs w:val="26"/>
        </w:rPr>
        <w:t>МТПиР</w:t>
      </w:r>
      <w:proofErr w:type="spellEnd"/>
      <w:r w:rsidR="00E96E4B" w:rsidRPr="00443995">
        <w:rPr>
          <w:rFonts w:ascii="Times New Roman" w:hAnsi="Times New Roman"/>
          <w:sz w:val="26"/>
          <w:szCs w:val="26"/>
        </w:rPr>
        <w:t>-ВП</w:t>
      </w:r>
    </w:p>
    <w:p w:rsidR="00443995" w:rsidRPr="00443995" w:rsidRDefault="00352406" w:rsidP="00443995">
      <w:pPr>
        <w:pStyle w:val="21"/>
        <w:jc w:val="center"/>
        <w:rPr>
          <w:b/>
          <w:bCs/>
          <w:sz w:val="26"/>
          <w:szCs w:val="26"/>
        </w:rPr>
      </w:pPr>
      <w:r w:rsidRPr="00443995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43995">
        <w:rPr>
          <w:b/>
          <w:bCs/>
          <w:sz w:val="26"/>
          <w:szCs w:val="26"/>
        </w:rPr>
        <w:t xml:space="preserve">по </w:t>
      </w:r>
      <w:r w:rsidR="00443995" w:rsidRPr="00443995">
        <w:rPr>
          <w:b/>
          <w:bCs/>
          <w:sz w:val="26"/>
          <w:szCs w:val="26"/>
        </w:rPr>
        <w:t>открытому</w:t>
      </w:r>
      <w:r w:rsidR="001F1045" w:rsidRPr="00443995">
        <w:rPr>
          <w:b/>
          <w:bCs/>
          <w:sz w:val="26"/>
          <w:szCs w:val="26"/>
        </w:rPr>
        <w:t xml:space="preserve"> электронному запросу </w:t>
      </w:r>
      <w:r w:rsidR="00DC0650" w:rsidRPr="00443995">
        <w:rPr>
          <w:b/>
          <w:bCs/>
          <w:sz w:val="26"/>
          <w:szCs w:val="26"/>
        </w:rPr>
        <w:t>цен</w:t>
      </w:r>
      <w:r w:rsidR="001F1045" w:rsidRPr="00443995">
        <w:rPr>
          <w:b/>
          <w:bCs/>
          <w:sz w:val="26"/>
          <w:szCs w:val="26"/>
        </w:rPr>
        <w:t xml:space="preserve"> на право заключения договора: </w:t>
      </w:r>
      <w:r w:rsidR="00AB1B02" w:rsidRPr="00637D59">
        <w:rPr>
          <w:rFonts w:eastAsiaTheme="minorHAnsi"/>
          <w:b/>
          <w:i/>
          <w:sz w:val="26"/>
          <w:szCs w:val="26"/>
          <w:lang w:eastAsia="en-US"/>
        </w:rPr>
        <w:t>«Генераторы» для нужд филиала ОАО «ДРСК» «Амурские электрические сети», «Южно-Якутские электрические сети»</w:t>
      </w:r>
      <w:r w:rsidR="00443995" w:rsidRPr="00443995">
        <w:rPr>
          <w:rFonts w:eastAsiaTheme="minorHAnsi"/>
          <w:b/>
          <w:bCs/>
          <w:i/>
          <w:sz w:val="26"/>
          <w:szCs w:val="26"/>
          <w:lang w:eastAsia="en-US"/>
        </w:rPr>
        <w:t xml:space="preserve"> </w:t>
      </w:r>
      <w:r w:rsidR="00443995" w:rsidRPr="00443995">
        <w:rPr>
          <w:b/>
          <w:bCs/>
          <w:snapToGrid w:val="0"/>
          <w:sz w:val="26"/>
          <w:szCs w:val="26"/>
        </w:rPr>
        <w:t>закупка 8</w:t>
      </w:r>
      <w:r w:rsidR="00AB1B02">
        <w:rPr>
          <w:b/>
          <w:bCs/>
          <w:snapToGrid w:val="0"/>
          <w:sz w:val="26"/>
          <w:szCs w:val="26"/>
        </w:rPr>
        <w:t>57</w:t>
      </w:r>
      <w:r w:rsidR="00443995" w:rsidRPr="00443995">
        <w:rPr>
          <w:b/>
          <w:bCs/>
          <w:snapToGrid w:val="0"/>
          <w:sz w:val="26"/>
          <w:szCs w:val="26"/>
        </w:rPr>
        <w:t xml:space="preserve">  раздел  2.2.2.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1271B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</w:t>
            </w:r>
            <w:r w:rsidR="00AB1B02">
              <w:rPr>
                <w:sz w:val="24"/>
                <w:szCs w:val="24"/>
              </w:rPr>
              <w:t xml:space="preserve">                          </w:t>
            </w:r>
            <w:r w:rsidR="002640BC">
              <w:rPr>
                <w:sz w:val="24"/>
                <w:szCs w:val="24"/>
              </w:rPr>
              <w:t xml:space="preserve"> 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E2471B" w:rsidRPr="00AB1B02">
              <w:rPr>
                <w:b/>
                <w:sz w:val="24"/>
                <w:szCs w:val="24"/>
              </w:rPr>
              <w:t>«</w:t>
            </w:r>
            <w:r w:rsidR="001271B5">
              <w:rPr>
                <w:b/>
                <w:sz w:val="24"/>
                <w:szCs w:val="24"/>
              </w:rPr>
              <w:t>10</w:t>
            </w:r>
            <w:r w:rsidR="00E2471B" w:rsidRPr="00AB1B02">
              <w:rPr>
                <w:b/>
                <w:sz w:val="24"/>
                <w:szCs w:val="24"/>
              </w:rPr>
              <w:t xml:space="preserve">» </w:t>
            </w:r>
            <w:r w:rsidR="002640BC" w:rsidRPr="00AB1B02">
              <w:rPr>
                <w:b/>
                <w:sz w:val="24"/>
                <w:szCs w:val="24"/>
              </w:rPr>
              <w:t>апреля</w:t>
            </w:r>
            <w:r w:rsidR="00E2471B" w:rsidRPr="00AB1B02">
              <w:rPr>
                <w:b/>
                <w:sz w:val="24"/>
                <w:szCs w:val="24"/>
              </w:rPr>
              <w:t xml:space="preserve"> </w:t>
            </w:r>
            <w:r w:rsidR="00AB1B02">
              <w:rPr>
                <w:b/>
                <w:sz w:val="24"/>
                <w:szCs w:val="24"/>
              </w:rPr>
              <w:t xml:space="preserve">2015 </w:t>
            </w:r>
            <w:r>
              <w:rPr>
                <w:sz w:val="24"/>
                <w:szCs w:val="24"/>
              </w:rPr>
              <w:t xml:space="preserve">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AB1B02" w:rsidRPr="005709A6" w:rsidRDefault="00AB1B02" w:rsidP="00AB1B02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5709A6">
        <w:rPr>
          <w:snapToGrid w:val="0"/>
          <w:sz w:val="24"/>
        </w:rPr>
        <w:t xml:space="preserve">Закупка проводится на основании указания ОАО «ДРСК» от  </w:t>
      </w:r>
      <w:r>
        <w:rPr>
          <w:snapToGrid w:val="0"/>
          <w:sz w:val="24"/>
        </w:rPr>
        <w:t>19.03.2015</w:t>
      </w:r>
      <w:r w:rsidRPr="005709A6">
        <w:rPr>
          <w:snapToGrid w:val="0"/>
          <w:sz w:val="24"/>
        </w:rPr>
        <w:t xml:space="preserve"> г. №</w:t>
      </w:r>
      <w:r>
        <w:rPr>
          <w:snapToGrid w:val="0"/>
          <w:sz w:val="24"/>
        </w:rPr>
        <w:t xml:space="preserve"> 71</w:t>
      </w:r>
    </w:p>
    <w:p w:rsidR="00AB1B02" w:rsidRPr="005709A6" w:rsidRDefault="00AB1B02" w:rsidP="00AB1B02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5709A6">
        <w:rPr>
          <w:sz w:val="24"/>
        </w:rPr>
        <w:t xml:space="preserve">Планируемая стоимость закупки в соответствии с ГКПЗ: </w:t>
      </w:r>
      <w:r w:rsidRPr="005709A6">
        <w:rPr>
          <w:b/>
          <w:i/>
          <w:sz w:val="24"/>
        </w:rPr>
        <w:t> </w:t>
      </w:r>
      <w:r>
        <w:rPr>
          <w:b/>
          <w:i/>
          <w:sz w:val="24"/>
        </w:rPr>
        <w:t xml:space="preserve">616 651,77 </w:t>
      </w:r>
      <w:r w:rsidRPr="005709A6">
        <w:rPr>
          <w:sz w:val="24"/>
        </w:rPr>
        <w:t xml:space="preserve"> руб. без учета НДС.</w:t>
      </w:r>
    </w:p>
    <w:p w:rsidR="00E7429D" w:rsidRPr="00A025EA" w:rsidRDefault="00E7429D" w:rsidP="00443995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AB1B02">
      <w:pPr>
        <w:pStyle w:val="21"/>
        <w:ind w:firstLine="0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AB1B02">
      <w:pPr>
        <w:pStyle w:val="a4"/>
        <w:tabs>
          <w:tab w:val="left" w:pos="567"/>
        </w:tabs>
        <w:ind w:firstLine="284"/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 xml:space="preserve">На заседании </w:t>
      </w:r>
      <w:r w:rsidR="00252B9E" w:rsidRPr="00A025EA">
        <w:rPr>
          <w:sz w:val="24"/>
        </w:rPr>
        <w:t>присутствовали</w:t>
      </w:r>
      <w:r w:rsidR="001271B5">
        <w:rPr>
          <w:sz w:val="24"/>
        </w:rPr>
        <w:t xml:space="preserve"> 9 </w:t>
      </w:r>
      <w:r w:rsidR="00252B9E" w:rsidRPr="00A025EA">
        <w:rPr>
          <w:sz w:val="24"/>
        </w:rPr>
        <w:t xml:space="preserve">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AB1B02">
      <w:pPr>
        <w:pStyle w:val="21"/>
        <w:ind w:firstLine="0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B1B02" w:rsidRPr="005709A6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AB1B02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призна</w:t>
      </w:r>
      <w:r>
        <w:rPr>
          <w:bCs/>
          <w:i/>
          <w:iCs/>
          <w:sz w:val="24"/>
        </w:rPr>
        <w:t xml:space="preserve">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AB1B02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AC71F2">
        <w:rPr>
          <w:bCs/>
          <w:i/>
          <w:iCs/>
          <w:sz w:val="24"/>
        </w:rPr>
        <w:t>О признании предложени</w:t>
      </w:r>
      <w:r w:rsidR="004536AA">
        <w:rPr>
          <w:bCs/>
          <w:i/>
          <w:iCs/>
          <w:sz w:val="24"/>
        </w:rPr>
        <w:t>й</w:t>
      </w:r>
      <w:r w:rsidRPr="00AC71F2">
        <w:rPr>
          <w:bCs/>
          <w:i/>
          <w:iCs/>
          <w:sz w:val="24"/>
        </w:rPr>
        <w:t xml:space="preserve"> </w:t>
      </w:r>
      <w:r w:rsidRPr="004536AA">
        <w:rPr>
          <w:b/>
          <w:bCs/>
          <w:i/>
          <w:iCs/>
          <w:sz w:val="24"/>
        </w:rPr>
        <w:t>ООО "</w:t>
      </w:r>
      <w:proofErr w:type="spellStart"/>
      <w:r w:rsidRPr="004536AA">
        <w:rPr>
          <w:b/>
          <w:bCs/>
          <w:i/>
          <w:iCs/>
          <w:sz w:val="24"/>
        </w:rPr>
        <w:t>Амурспецмонтаж</w:t>
      </w:r>
      <w:proofErr w:type="spellEnd"/>
      <w:r w:rsidRPr="004536AA">
        <w:rPr>
          <w:b/>
          <w:bCs/>
          <w:i/>
          <w:iCs/>
          <w:sz w:val="24"/>
        </w:rPr>
        <w:t>"</w:t>
      </w:r>
      <w:r w:rsidR="004536AA">
        <w:rPr>
          <w:bCs/>
          <w:i/>
          <w:iCs/>
          <w:sz w:val="24"/>
        </w:rPr>
        <w:t>,</w:t>
      </w:r>
      <w:r w:rsidRPr="00AC71F2">
        <w:rPr>
          <w:bCs/>
          <w:i/>
          <w:iCs/>
          <w:sz w:val="24"/>
        </w:rPr>
        <w:t xml:space="preserve"> </w:t>
      </w:r>
      <w:r w:rsidR="004536AA" w:rsidRPr="004536AA">
        <w:rPr>
          <w:b/>
          <w:bCs/>
          <w:i/>
          <w:iCs/>
          <w:sz w:val="24"/>
        </w:rPr>
        <w:t>ООО "</w:t>
      </w:r>
      <w:proofErr w:type="spellStart"/>
      <w:r w:rsidR="004536AA" w:rsidRPr="004536AA">
        <w:rPr>
          <w:b/>
          <w:bCs/>
          <w:i/>
          <w:iCs/>
          <w:sz w:val="24"/>
        </w:rPr>
        <w:t>Промстройэлектро</w:t>
      </w:r>
      <w:proofErr w:type="spellEnd"/>
      <w:r w:rsidR="004536AA" w:rsidRPr="004536AA">
        <w:rPr>
          <w:b/>
          <w:bCs/>
          <w:i/>
          <w:iCs/>
          <w:sz w:val="24"/>
        </w:rPr>
        <w:t>"</w:t>
      </w:r>
      <w:r w:rsidR="004536AA">
        <w:rPr>
          <w:bCs/>
          <w:i/>
          <w:iCs/>
          <w:sz w:val="24"/>
        </w:rPr>
        <w:t xml:space="preserve"> </w:t>
      </w:r>
      <w:r w:rsidRPr="00AC71F2">
        <w:rPr>
          <w:bCs/>
          <w:i/>
          <w:iCs/>
          <w:sz w:val="24"/>
        </w:rPr>
        <w:t>не соответствующим</w:t>
      </w:r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AB1B02" w:rsidRPr="005709A6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 xml:space="preserve">О </w:t>
      </w:r>
      <w:proofErr w:type="spellStart"/>
      <w:r w:rsidRPr="005709A6">
        <w:rPr>
          <w:bCs/>
          <w:i/>
          <w:iCs/>
          <w:sz w:val="24"/>
        </w:rPr>
        <w:t>ранжировке</w:t>
      </w:r>
      <w:proofErr w:type="spellEnd"/>
      <w:r w:rsidRPr="005709A6">
        <w:rPr>
          <w:bCs/>
          <w:i/>
          <w:iCs/>
          <w:sz w:val="24"/>
        </w:rPr>
        <w:t xml:space="preserve"> предложений. </w:t>
      </w:r>
      <w:bookmarkStart w:id="2" w:name="_GoBack"/>
      <w:bookmarkEnd w:id="2"/>
    </w:p>
    <w:p w:rsidR="00AB1B02" w:rsidRPr="005709A6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443995" w:rsidRPr="005709A6" w:rsidRDefault="00443995" w:rsidP="00443995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РЕШИЛИ:</w:t>
      </w:r>
    </w:p>
    <w:p w:rsidR="00443995" w:rsidRPr="005709A6" w:rsidRDefault="00443995" w:rsidP="00443995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1</w:t>
      </w:r>
    </w:p>
    <w:p w:rsidR="00443995" w:rsidRPr="005709A6" w:rsidRDefault="00443995" w:rsidP="00443995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5709A6">
        <w:rPr>
          <w:szCs w:val="24"/>
        </w:rPr>
        <w:t>Признать объем полученной информации достаточным для принятия решения.</w:t>
      </w:r>
    </w:p>
    <w:p w:rsidR="00443995" w:rsidRPr="00AE18D5" w:rsidRDefault="00443995" w:rsidP="00443995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5709A6">
        <w:rPr>
          <w:szCs w:val="24"/>
        </w:rPr>
        <w:t xml:space="preserve">Утвердить цены, полученные на момент </w:t>
      </w:r>
      <w:proofErr w:type="gramStart"/>
      <w:r w:rsidRPr="005709A6">
        <w:rPr>
          <w:szCs w:val="24"/>
        </w:rPr>
        <w:t>срока окончания приема предложений участников запроса цен</w:t>
      </w:r>
      <w:proofErr w:type="gramEnd"/>
      <w:r w:rsidRPr="005709A6">
        <w:rPr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"/>
        <w:gridCol w:w="4867"/>
        <w:gridCol w:w="4536"/>
      </w:tblGrid>
      <w:tr w:rsidR="00AB1B02" w:rsidRPr="004A3EEC" w:rsidTr="00C554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18"/>
                <w:szCs w:val="18"/>
              </w:rPr>
            </w:pPr>
            <w:r w:rsidRPr="004A3EEC">
              <w:rPr>
                <w:b/>
                <w:bCs/>
                <w:snapToGrid/>
                <w:color w:val="333333"/>
                <w:sz w:val="18"/>
                <w:szCs w:val="18"/>
              </w:rPr>
              <w:t>№</w:t>
            </w:r>
          </w:p>
        </w:tc>
        <w:tc>
          <w:tcPr>
            <w:tcW w:w="4867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18"/>
                <w:szCs w:val="18"/>
              </w:rPr>
            </w:pPr>
            <w:r w:rsidRPr="004A3EEC">
              <w:rPr>
                <w:b/>
                <w:bCs/>
                <w:snapToGrid/>
                <w:color w:val="333333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18"/>
                <w:szCs w:val="18"/>
              </w:rPr>
            </w:pPr>
            <w:r w:rsidRPr="004A3EEC">
              <w:rPr>
                <w:b/>
                <w:bCs/>
                <w:snapToGrid/>
                <w:color w:val="333333"/>
                <w:sz w:val="18"/>
                <w:szCs w:val="18"/>
              </w:rPr>
              <w:t>Общая цена заявки на участие в запросе цен</w:t>
            </w:r>
          </w:p>
        </w:tc>
      </w:tr>
      <w:tr w:rsidR="00AB1B02" w:rsidRPr="004A3EEC" w:rsidTr="00C554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67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4A3EEC">
              <w:rPr>
                <w:b/>
                <w:i/>
                <w:snapToGrid/>
                <w:sz w:val="24"/>
                <w:szCs w:val="24"/>
              </w:rPr>
              <w:t>Амурспецмонтаж</w:t>
            </w:r>
            <w:proofErr w:type="spellEnd"/>
            <w:r w:rsidRPr="004A3EEC">
              <w:rPr>
                <w:b/>
                <w:i/>
                <w:snapToGrid/>
                <w:sz w:val="24"/>
                <w:szCs w:val="24"/>
              </w:rPr>
              <w:t>"</w:t>
            </w:r>
            <w:r w:rsidRPr="004A3EEC">
              <w:rPr>
                <w:snapToGrid/>
                <w:sz w:val="24"/>
                <w:szCs w:val="24"/>
              </w:rPr>
              <w:t xml:space="preserve"> (675000, Амурская обл., г. Благовещенск, Стройплощадка ТЭЦ, а/я 16)</w:t>
            </w:r>
          </w:p>
        </w:tc>
        <w:tc>
          <w:tcPr>
            <w:tcW w:w="4536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Предложение: подано 30.03.2015 в 17:15</w:t>
            </w:r>
            <w:r w:rsidRPr="004A3EEC">
              <w:rPr>
                <w:snapToGrid/>
                <w:sz w:val="24"/>
                <w:szCs w:val="24"/>
              </w:rPr>
              <w:br/>
              <w:t>Цена: 500 000,00 руб. (цена без НДС)</w:t>
            </w:r>
          </w:p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rFonts w:cstheme="minorBidi"/>
                <w:b/>
                <w:i/>
                <w:snapToGrid/>
                <w:color w:val="FF0000"/>
                <w:sz w:val="22"/>
                <w:szCs w:val="24"/>
                <w:lang w:eastAsia="en-US"/>
              </w:rPr>
              <w:t>ставку не подтвердил</w:t>
            </w:r>
          </w:p>
        </w:tc>
      </w:tr>
      <w:tr w:rsidR="00AB1B02" w:rsidRPr="004A3EEC" w:rsidTr="00C554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67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b/>
                <w:i/>
                <w:snapToGrid/>
                <w:sz w:val="24"/>
                <w:szCs w:val="24"/>
              </w:rPr>
              <w:t>ООО "ПИРС"</w:t>
            </w:r>
            <w:r w:rsidRPr="004A3EEC">
              <w:rPr>
                <w:snapToGrid/>
                <w:sz w:val="24"/>
                <w:szCs w:val="24"/>
              </w:rPr>
              <w:t xml:space="preserve"> (РФ, 195196, Санкт-Петербург, ул. Рижская, д.5, кор.1, офис 408)</w:t>
            </w:r>
          </w:p>
        </w:tc>
        <w:tc>
          <w:tcPr>
            <w:tcW w:w="4536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Предложение: подано 30.03.2015 в 16:36</w:t>
            </w:r>
            <w:r w:rsidRPr="004A3EE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A3EEC">
              <w:rPr>
                <w:b/>
                <w:i/>
                <w:snapToGrid/>
                <w:sz w:val="24"/>
                <w:szCs w:val="24"/>
              </w:rPr>
              <w:t>503 000,00</w:t>
            </w:r>
            <w:r w:rsidRPr="004A3EEC">
              <w:rPr>
                <w:snapToGrid/>
                <w:sz w:val="24"/>
                <w:szCs w:val="24"/>
              </w:rPr>
              <w:t> руб. (цена без НДС)</w:t>
            </w:r>
          </w:p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593 540,00 руб. с учетом НДС</w:t>
            </w:r>
          </w:p>
        </w:tc>
      </w:tr>
      <w:tr w:rsidR="00AB1B02" w:rsidRPr="004A3EEC" w:rsidTr="00C554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67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b/>
                <w:i/>
                <w:snapToGrid/>
                <w:sz w:val="24"/>
                <w:szCs w:val="24"/>
              </w:rPr>
              <w:t>ООО "ПРИЗМ"</w:t>
            </w:r>
            <w:r w:rsidRPr="004A3EEC">
              <w:rPr>
                <w:snapToGrid/>
                <w:sz w:val="24"/>
                <w:szCs w:val="24"/>
              </w:rPr>
              <w:t xml:space="preserve"> (г. Красноярск, пер. Телевизорный, 9а)</w:t>
            </w:r>
          </w:p>
        </w:tc>
        <w:tc>
          <w:tcPr>
            <w:tcW w:w="4536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Предложение: подано 27.03.2015 в 12:50</w:t>
            </w:r>
            <w:r w:rsidRPr="004A3EE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A3EEC">
              <w:rPr>
                <w:b/>
                <w:i/>
                <w:snapToGrid/>
                <w:sz w:val="24"/>
                <w:szCs w:val="24"/>
              </w:rPr>
              <w:t>507 457,63</w:t>
            </w:r>
            <w:r w:rsidRPr="004A3EEC">
              <w:rPr>
                <w:snapToGrid/>
                <w:sz w:val="24"/>
                <w:szCs w:val="24"/>
              </w:rPr>
              <w:t> руб. (цена без НДС)</w:t>
            </w:r>
          </w:p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598 800,00 руб. с учетом НДС</w:t>
            </w:r>
          </w:p>
        </w:tc>
      </w:tr>
      <w:tr w:rsidR="00AB1B02" w:rsidRPr="004A3EEC" w:rsidTr="00C554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67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4A3EEC">
              <w:rPr>
                <w:b/>
                <w:i/>
                <w:snapToGrid/>
                <w:sz w:val="24"/>
                <w:szCs w:val="24"/>
              </w:rPr>
              <w:t>Промстройэлектро</w:t>
            </w:r>
            <w:proofErr w:type="spellEnd"/>
            <w:r w:rsidRPr="004A3EEC">
              <w:rPr>
                <w:b/>
                <w:i/>
                <w:snapToGrid/>
                <w:sz w:val="24"/>
                <w:szCs w:val="24"/>
              </w:rPr>
              <w:t>"</w:t>
            </w:r>
            <w:r w:rsidRPr="004A3EEC">
              <w:rPr>
                <w:snapToGrid/>
                <w:sz w:val="24"/>
                <w:szCs w:val="24"/>
              </w:rPr>
              <w:t xml:space="preserve"> (650010, Кемеровская обл., г. Кемерово, </w:t>
            </w:r>
            <w:proofErr w:type="spellStart"/>
            <w:r w:rsidRPr="004A3EEC">
              <w:rPr>
                <w:snapToGrid/>
                <w:sz w:val="24"/>
                <w:szCs w:val="24"/>
              </w:rPr>
              <w:t>ул</w:t>
            </w:r>
            <w:proofErr w:type="gramStart"/>
            <w:r w:rsidRPr="004A3EEC">
              <w:rPr>
                <w:snapToGrid/>
                <w:sz w:val="24"/>
                <w:szCs w:val="24"/>
              </w:rPr>
              <w:t>.С</w:t>
            </w:r>
            <w:proofErr w:type="gramEnd"/>
            <w:r w:rsidRPr="004A3EEC">
              <w:rPr>
                <w:snapToGrid/>
                <w:sz w:val="24"/>
                <w:szCs w:val="24"/>
              </w:rPr>
              <w:t>овхозная</w:t>
            </w:r>
            <w:proofErr w:type="spellEnd"/>
            <w:r w:rsidRPr="004A3EEC">
              <w:rPr>
                <w:snapToGrid/>
                <w:sz w:val="24"/>
                <w:szCs w:val="24"/>
              </w:rPr>
              <w:t xml:space="preserve"> 151А)</w:t>
            </w:r>
          </w:p>
        </w:tc>
        <w:tc>
          <w:tcPr>
            <w:tcW w:w="4536" w:type="dxa"/>
            <w:shd w:val="clear" w:color="auto" w:fill="FFFFFF"/>
            <w:hideMark/>
          </w:tcPr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Предложение: подано 30.03.2015 в 05:07</w:t>
            </w:r>
            <w:r w:rsidRPr="004A3EE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A3EEC">
              <w:rPr>
                <w:b/>
                <w:i/>
                <w:snapToGrid/>
                <w:sz w:val="24"/>
                <w:szCs w:val="24"/>
              </w:rPr>
              <w:t>616 600,00</w:t>
            </w:r>
            <w:r w:rsidRPr="004A3EEC">
              <w:rPr>
                <w:snapToGrid/>
                <w:sz w:val="24"/>
                <w:szCs w:val="24"/>
              </w:rPr>
              <w:t> руб. (цена без НДС)</w:t>
            </w:r>
          </w:p>
          <w:p w:rsidR="00AB1B02" w:rsidRPr="004A3EEC" w:rsidRDefault="00AB1B02" w:rsidP="00C554D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3EEC">
              <w:rPr>
                <w:snapToGrid/>
                <w:sz w:val="24"/>
                <w:szCs w:val="24"/>
              </w:rPr>
              <w:t>727 588,00 руб. с учетом НДС</w:t>
            </w:r>
          </w:p>
        </w:tc>
      </w:tr>
    </w:tbl>
    <w:p w:rsidR="00443995" w:rsidRDefault="00443995" w:rsidP="00443995">
      <w:pPr>
        <w:pStyle w:val="25"/>
        <w:keepNext/>
        <w:tabs>
          <w:tab w:val="left" w:pos="426"/>
        </w:tabs>
        <w:rPr>
          <w:szCs w:val="24"/>
        </w:rPr>
      </w:pPr>
    </w:p>
    <w:p w:rsidR="00AB1B02" w:rsidRDefault="00AB1B02" w:rsidP="00443995">
      <w:pPr>
        <w:spacing w:line="240" w:lineRule="auto"/>
        <w:rPr>
          <w:b/>
          <w:sz w:val="24"/>
          <w:szCs w:val="24"/>
        </w:rPr>
      </w:pPr>
    </w:p>
    <w:p w:rsidR="00443995" w:rsidRPr="005709A6" w:rsidRDefault="00443995" w:rsidP="00443995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2</w:t>
      </w:r>
    </w:p>
    <w:p w:rsidR="00AB1B02" w:rsidRPr="00DE1E92" w:rsidRDefault="00AB1B02" w:rsidP="00AB1B02">
      <w:pPr>
        <w:pStyle w:val="25"/>
        <w:keepNext/>
        <w:tabs>
          <w:tab w:val="left" w:pos="0"/>
        </w:tabs>
        <w:ind w:firstLine="426"/>
        <w:rPr>
          <w:szCs w:val="24"/>
        </w:rPr>
      </w:pPr>
      <w:proofErr w:type="gramStart"/>
      <w:r w:rsidRPr="005709A6">
        <w:rPr>
          <w:szCs w:val="24"/>
        </w:rPr>
        <w:lastRenderedPageBreak/>
        <w:t xml:space="preserve">Признать предложения </w:t>
      </w:r>
      <w:r w:rsidRPr="004A3EEC">
        <w:rPr>
          <w:b/>
          <w:i/>
          <w:szCs w:val="24"/>
        </w:rPr>
        <w:t>ООО "ПИРС"</w:t>
      </w:r>
      <w:r>
        <w:rPr>
          <w:szCs w:val="24"/>
        </w:rPr>
        <w:t xml:space="preserve"> </w:t>
      </w:r>
      <w:r w:rsidRPr="004A3EEC">
        <w:rPr>
          <w:szCs w:val="24"/>
        </w:rPr>
        <w:t>РФ, 195196, Санкт-Петербург, ул</w:t>
      </w:r>
      <w:r>
        <w:rPr>
          <w:szCs w:val="24"/>
        </w:rPr>
        <w:t xml:space="preserve">. Рижская, д.5, кор.1, офис 408, </w:t>
      </w:r>
      <w:r w:rsidRPr="004A3EEC">
        <w:rPr>
          <w:b/>
          <w:i/>
          <w:szCs w:val="24"/>
        </w:rPr>
        <w:t>ООО "ПРИЗМ"</w:t>
      </w:r>
      <w:r>
        <w:rPr>
          <w:szCs w:val="24"/>
        </w:rPr>
        <w:t xml:space="preserve"> </w:t>
      </w:r>
      <w:r w:rsidRPr="004A3EEC">
        <w:rPr>
          <w:szCs w:val="24"/>
        </w:rPr>
        <w:t>г. Кр</w:t>
      </w:r>
      <w:r>
        <w:rPr>
          <w:szCs w:val="24"/>
        </w:rPr>
        <w:t xml:space="preserve">асноярск, пер. Телевизорный, 9а  </w:t>
      </w:r>
      <w:r w:rsidRPr="005709A6">
        <w:rPr>
          <w:szCs w:val="24"/>
        </w:rPr>
        <w:t>соответствующими условиям запроса цен и принять их к дальнейшему рассмотрению.</w:t>
      </w:r>
      <w:proofErr w:type="gramEnd"/>
    </w:p>
    <w:p w:rsidR="00AB1B02" w:rsidRDefault="00AB1B02" w:rsidP="00AB1B02">
      <w:pPr>
        <w:spacing w:line="240" w:lineRule="auto"/>
        <w:rPr>
          <w:b/>
          <w:sz w:val="24"/>
          <w:szCs w:val="24"/>
        </w:rPr>
      </w:pPr>
    </w:p>
    <w:p w:rsidR="00AB1B02" w:rsidRDefault="00AB1B02" w:rsidP="00AB1B02">
      <w:pPr>
        <w:spacing w:line="240" w:lineRule="auto"/>
        <w:rPr>
          <w:b/>
          <w:bCs/>
          <w:i/>
          <w:iCs/>
          <w:sz w:val="24"/>
        </w:rPr>
      </w:pPr>
      <w:r w:rsidRPr="005709A6">
        <w:rPr>
          <w:b/>
          <w:sz w:val="24"/>
          <w:szCs w:val="24"/>
        </w:rPr>
        <w:t>По вопросу</w:t>
      </w:r>
      <w:r w:rsidRPr="005709A6">
        <w:rPr>
          <w:b/>
          <w:bCs/>
          <w:i/>
          <w:iCs/>
          <w:sz w:val="24"/>
        </w:rPr>
        <w:t xml:space="preserve"> №</w:t>
      </w:r>
      <w:r>
        <w:rPr>
          <w:b/>
          <w:bCs/>
          <w:i/>
          <w:iCs/>
          <w:sz w:val="24"/>
        </w:rPr>
        <w:t>3</w:t>
      </w:r>
    </w:p>
    <w:p w:rsidR="00AB1B02" w:rsidRDefault="00AB1B02" w:rsidP="004536AA">
      <w:pPr>
        <w:tabs>
          <w:tab w:val="left" w:pos="993"/>
        </w:tabs>
        <w:suppressAutoHyphens/>
        <w:snapToGrid w:val="0"/>
        <w:spacing w:line="240" w:lineRule="auto"/>
        <w:ind w:firstLine="426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О</w:t>
      </w:r>
      <w:r w:rsidRPr="00DE1E92">
        <w:rPr>
          <w:snapToGrid/>
          <w:sz w:val="24"/>
          <w:szCs w:val="24"/>
        </w:rPr>
        <w:t xml:space="preserve">тклонить предложение  </w:t>
      </w:r>
      <w:r w:rsidRPr="00DE1E92">
        <w:rPr>
          <w:b/>
          <w:i/>
          <w:snapToGrid/>
          <w:sz w:val="24"/>
          <w:szCs w:val="24"/>
        </w:rPr>
        <w:t>ООО "</w:t>
      </w:r>
      <w:proofErr w:type="spellStart"/>
      <w:r w:rsidRPr="00DE1E92">
        <w:rPr>
          <w:b/>
          <w:i/>
          <w:snapToGrid/>
          <w:sz w:val="24"/>
          <w:szCs w:val="24"/>
        </w:rPr>
        <w:t>Амурспецмонтаж</w:t>
      </w:r>
      <w:proofErr w:type="spellEnd"/>
      <w:r w:rsidRPr="00DE1E92">
        <w:rPr>
          <w:b/>
          <w:i/>
          <w:snapToGrid/>
          <w:sz w:val="24"/>
          <w:szCs w:val="24"/>
        </w:rPr>
        <w:t>"</w:t>
      </w:r>
      <w:r>
        <w:rPr>
          <w:snapToGrid/>
          <w:sz w:val="24"/>
          <w:szCs w:val="24"/>
        </w:rPr>
        <w:t xml:space="preserve"> </w:t>
      </w:r>
      <w:r w:rsidR="004536AA" w:rsidRPr="00FC7BFB">
        <w:rPr>
          <w:snapToGrid/>
          <w:sz w:val="24"/>
          <w:szCs w:val="24"/>
        </w:rPr>
        <w:t>от дальнейшего рассмотрения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4"/>
      </w:tblGrid>
      <w:tr w:rsidR="004536AA" w:rsidRPr="0072459C" w:rsidTr="004536AA">
        <w:trPr>
          <w:trHeight w:val="2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AA" w:rsidRPr="00AE18D5" w:rsidRDefault="004536AA" w:rsidP="00C554D9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0"/>
                <w:lang w:eastAsia="en-US"/>
              </w:rPr>
            </w:pPr>
            <w:r w:rsidRPr="00AE18D5">
              <w:rPr>
                <w:b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4536AA" w:rsidRPr="0072459C" w:rsidTr="004536AA">
        <w:trPr>
          <w:trHeight w:val="3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AA" w:rsidRPr="00AE18D5" w:rsidRDefault="004536AA" w:rsidP="00C554D9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Участник не подтвердил ценовую ставку (</w:t>
            </w:r>
            <w:r w:rsidRPr="00642275">
              <w:rPr>
                <w:bCs/>
                <w:iCs/>
                <w:sz w:val="24"/>
              </w:rPr>
              <w:t xml:space="preserve">пункта </w:t>
            </w:r>
            <w:r>
              <w:rPr>
                <w:bCs/>
                <w:iCs/>
                <w:sz w:val="24"/>
              </w:rPr>
              <w:t xml:space="preserve">16.2 </w:t>
            </w:r>
            <w:r w:rsidRPr="00642275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sz w:val="24"/>
              </w:rPr>
              <w:t>Извещения)</w:t>
            </w:r>
          </w:p>
        </w:tc>
      </w:tr>
    </w:tbl>
    <w:p w:rsidR="004536AA" w:rsidRDefault="004536AA" w:rsidP="004536AA">
      <w:pPr>
        <w:tabs>
          <w:tab w:val="left" w:pos="993"/>
        </w:tabs>
        <w:suppressAutoHyphens/>
        <w:snapToGrid w:val="0"/>
        <w:spacing w:line="240" w:lineRule="auto"/>
        <w:ind w:firstLine="426"/>
        <w:rPr>
          <w:snapToGrid/>
          <w:sz w:val="24"/>
          <w:szCs w:val="24"/>
        </w:rPr>
      </w:pPr>
    </w:p>
    <w:p w:rsidR="00AB1B02" w:rsidRDefault="00AB1B02" w:rsidP="00AB1B02">
      <w:pPr>
        <w:tabs>
          <w:tab w:val="left" w:pos="993"/>
        </w:tabs>
        <w:suppressAutoHyphens/>
        <w:snapToGrid w:val="0"/>
        <w:spacing w:line="240" w:lineRule="auto"/>
        <w:ind w:firstLine="426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О</w:t>
      </w:r>
      <w:r w:rsidRPr="00FC7BFB">
        <w:rPr>
          <w:snapToGrid/>
          <w:sz w:val="24"/>
          <w:szCs w:val="24"/>
        </w:rPr>
        <w:t xml:space="preserve">тклонить предложение  </w:t>
      </w:r>
      <w:r w:rsidRPr="00FC7BFB">
        <w:rPr>
          <w:b/>
          <w:i/>
          <w:snapToGrid/>
          <w:sz w:val="24"/>
          <w:szCs w:val="24"/>
        </w:rPr>
        <w:t>ООО "</w:t>
      </w:r>
      <w:proofErr w:type="spellStart"/>
      <w:r w:rsidRPr="00FC7BFB">
        <w:rPr>
          <w:b/>
          <w:i/>
          <w:snapToGrid/>
          <w:sz w:val="24"/>
          <w:szCs w:val="24"/>
        </w:rPr>
        <w:t>Промстройэлектро</w:t>
      </w:r>
      <w:proofErr w:type="spellEnd"/>
      <w:r w:rsidRPr="00FC7BFB">
        <w:rPr>
          <w:b/>
          <w:i/>
          <w:snapToGrid/>
          <w:sz w:val="24"/>
          <w:szCs w:val="24"/>
        </w:rPr>
        <w:t>"</w:t>
      </w:r>
      <w:r w:rsidRPr="00FC7BFB">
        <w:rPr>
          <w:snapToGrid/>
          <w:sz w:val="24"/>
          <w:szCs w:val="24"/>
        </w:rPr>
        <w:t xml:space="preserve"> от дальнейшего рассмотрения </w:t>
      </w:r>
      <w:r w:rsidR="004536AA">
        <w:rPr>
          <w:snapToGrid/>
          <w:sz w:val="24"/>
          <w:szCs w:val="24"/>
        </w:rPr>
        <w:t xml:space="preserve"> </w:t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4536AA" w:rsidRPr="0072459C" w:rsidTr="004536AA">
        <w:trPr>
          <w:trHeight w:val="2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AA" w:rsidRPr="00AE18D5" w:rsidRDefault="004536AA" w:rsidP="00C554D9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0"/>
                <w:lang w:eastAsia="en-US"/>
              </w:rPr>
            </w:pPr>
            <w:r w:rsidRPr="00AE18D5">
              <w:rPr>
                <w:b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4536AA" w:rsidRPr="0072459C" w:rsidTr="004536AA">
        <w:trPr>
          <w:trHeight w:val="7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AA" w:rsidRPr="00AE18D5" w:rsidRDefault="004536AA" w:rsidP="00E96CDE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Участник не предоставил технические паспорта на предлагаемую продукцию (</w:t>
            </w:r>
            <w:proofErr w:type="gramStart"/>
            <w:r w:rsidR="00E96CDE">
              <w:rPr>
                <w:bCs/>
                <w:sz w:val="24"/>
                <w:szCs w:val="24"/>
              </w:rPr>
              <w:t>п</w:t>
            </w:r>
            <w:proofErr w:type="gramEnd"/>
            <w:r w:rsidR="00E96CDE">
              <w:rPr>
                <w:bCs/>
                <w:sz w:val="24"/>
                <w:szCs w:val="24"/>
              </w:rPr>
              <w:t xml:space="preserve"> 2.2.1.1. (а) Закупочной документации, </w:t>
            </w:r>
            <w:r>
              <w:rPr>
                <w:bCs/>
                <w:sz w:val="24"/>
                <w:szCs w:val="24"/>
              </w:rPr>
              <w:t>п 4.2. Технического задания</w:t>
            </w:r>
            <w:proofErr w:type="gramStart"/>
            <w:r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AB1B02" w:rsidRDefault="00AB1B02" w:rsidP="00AB1B02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AB1B02" w:rsidRDefault="00AB1B02" w:rsidP="00AB1B02">
      <w:pPr>
        <w:spacing w:line="240" w:lineRule="auto"/>
        <w:rPr>
          <w:b/>
          <w:bCs/>
          <w:i/>
          <w:iCs/>
          <w:sz w:val="24"/>
        </w:rPr>
      </w:pPr>
      <w:r w:rsidRPr="005709A6">
        <w:rPr>
          <w:b/>
          <w:sz w:val="24"/>
          <w:szCs w:val="24"/>
        </w:rPr>
        <w:t>По вопросу</w:t>
      </w:r>
      <w:r w:rsidRPr="005709A6">
        <w:rPr>
          <w:b/>
          <w:bCs/>
          <w:i/>
          <w:iCs/>
          <w:sz w:val="24"/>
        </w:rPr>
        <w:t xml:space="preserve"> №</w:t>
      </w:r>
      <w:r w:rsidR="004536AA">
        <w:rPr>
          <w:b/>
          <w:bCs/>
          <w:i/>
          <w:iCs/>
          <w:sz w:val="24"/>
        </w:rPr>
        <w:t>4</w:t>
      </w:r>
    </w:p>
    <w:p w:rsidR="00AB1B02" w:rsidRDefault="00AB1B02" w:rsidP="00AB1B02">
      <w:pPr>
        <w:pStyle w:val="a9"/>
        <w:spacing w:line="240" w:lineRule="auto"/>
        <w:ind w:left="142" w:firstLine="0"/>
        <w:rPr>
          <w:sz w:val="24"/>
          <w:szCs w:val="24"/>
        </w:rPr>
      </w:pPr>
      <w:r w:rsidRPr="005709A6">
        <w:rPr>
          <w:sz w:val="24"/>
          <w:szCs w:val="24"/>
        </w:rPr>
        <w:t xml:space="preserve">Утвердить </w:t>
      </w:r>
      <w:proofErr w:type="gramStart"/>
      <w:r w:rsidRPr="005709A6">
        <w:rPr>
          <w:sz w:val="24"/>
          <w:szCs w:val="24"/>
        </w:rPr>
        <w:t>итоговую</w:t>
      </w:r>
      <w:proofErr w:type="gramEnd"/>
      <w:r w:rsidRPr="005709A6">
        <w:rPr>
          <w:sz w:val="24"/>
          <w:szCs w:val="24"/>
        </w:rPr>
        <w:t xml:space="preserve"> </w:t>
      </w:r>
      <w:proofErr w:type="spellStart"/>
      <w:r w:rsidRPr="005709A6">
        <w:rPr>
          <w:sz w:val="24"/>
          <w:szCs w:val="24"/>
        </w:rPr>
        <w:t>ранжировку</w:t>
      </w:r>
      <w:proofErr w:type="spellEnd"/>
      <w:r w:rsidRPr="005709A6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AB1B02" w:rsidRPr="00455714" w:rsidTr="00C554D9">
        <w:tc>
          <w:tcPr>
            <w:tcW w:w="1276" w:type="dxa"/>
            <w:shd w:val="clear" w:color="auto" w:fill="auto"/>
          </w:tcPr>
          <w:p w:rsidR="00AB1B02" w:rsidRPr="00D858FC" w:rsidRDefault="00AB1B02" w:rsidP="00C554D9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D858FC">
              <w:rPr>
                <w:b/>
                <w:sz w:val="18"/>
                <w:szCs w:val="18"/>
              </w:rPr>
              <w:t>итоговой</w:t>
            </w:r>
            <w:proofErr w:type="gramEnd"/>
            <w:r w:rsidRPr="00D858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858FC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B1B02" w:rsidRPr="00D858FC" w:rsidRDefault="00AB1B02" w:rsidP="00C554D9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AB1B02" w:rsidRPr="00D858FC" w:rsidRDefault="00AB1B02" w:rsidP="00C554D9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AB1B02" w:rsidRPr="00455714" w:rsidTr="00C554D9">
        <w:tc>
          <w:tcPr>
            <w:tcW w:w="1276" w:type="dxa"/>
            <w:shd w:val="clear" w:color="auto" w:fill="auto"/>
          </w:tcPr>
          <w:p w:rsidR="00AB1B02" w:rsidRPr="005D4A4D" w:rsidRDefault="00AB1B02" w:rsidP="00C554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AB1B02" w:rsidRPr="005D4A4D" w:rsidRDefault="00AB1B02" w:rsidP="00C554D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A3EEC">
              <w:rPr>
                <w:b/>
                <w:i/>
                <w:snapToGrid/>
                <w:sz w:val="24"/>
                <w:szCs w:val="24"/>
              </w:rPr>
              <w:t>ООО "ПИРС"</w:t>
            </w:r>
            <w:r w:rsidRPr="004A3EEC">
              <w:rPr>
                <w:snapToGrid/>
                <w:sz w:val="24"/>
                <w:szCs w:val="24"/>
              </w:rPr>
              <w:t xml:space="preserve"> (РФ, 195196, Санкт-Петербург, ул. Рижская, д.5, кор.1, офис 408)</w:t>
            </w:r>
          </w:p>
        </w:tc>
        <w:tc>
          <w:tcPr>
            <w:tcW w:w="3402" w:type="dxa"/>
          </w:tcPr>
          <w:p w:rsidR="00AB1B02" w:rsidRPr="00AE18D5" w:rsidRDefault="00AB1B02" w:rsidP="00C554D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3EEC">
              <w:rPr>
                <w:b/>
                <w:i/>
                <w:snapToGrid/>
                <w:sz w:val="24"/>
                <w:szCs w:val="24"/>
              </w:rPr>
              <w:t>503 000,00</w:t>
            </w:r>
            <w:r w:rsidRPr="004A3EEC">
              <w:rPr>
                <w:snapToGrid/>
                <w:sz w:val="24"/>
                <w:szCs w:val="24"/>
              </w:rPr>
              <w:t> </w:t>
            </w:r>
          </w:p>
        </w:tc>
      </w:tr>
      <w:tr w:rsidR="00AB1B02" w:rsidRPr="00455714" w:rsidTr="00C554D9">
        <w:tc>
          <w:tcPr>
            <w:tcW w:w="1276" w:type="dxa"/>
            <w:shd w:val="clear" w:color="auto" w:fill="auto"/>
          </w:tcPr>
          <w:p w:rsidR="00AB1B02" w:rsidRPr="005D4A4D" w:rsidRDefault="00AB1B02" w:rsidP="00C554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AB1B02" w:rsidRPr="005D4A4D" w:rsidRDefault="00AB1B02" w:rsidP="00C554D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A3EEC">
              <w:rPr>
                <w:b/>
                <w:i/>
                <w:snapToGrid/>
                <w:sz w:val="24"/>
                <w:szCs w:val="24"/>
              </w:rPr>
              <w:t>ООО "ПРИЗМ"</w:t>
            </w:r>
            <w:r w:rsidRPr="004A3EEC">
              <w:rPr>
                <w:snapToGrid/>
                <w:sz w:val="24"/>
                <w:szCs w:val="24"/>
              </w:rPr>
              <w:t xml:space="preserve"> (г. Красноярск, пер. Телевизорный, 9а)</w:t>
            </w:r>
          </w:p>
        </w:tc>
        <w:tc>
          <w:tcPr>
            <w:tcW w:w="3402" w:type="dxa"/>
          </w:tcPr>
          <w:p w:rsidR="00AB1B02" w:rsidRPr="00AE18D5" w:rsidRDefault="00AB1B02" w:rsidP="00C554D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3EEC">
              <w:rPr>
                <w:b/>
                <w:i/>
                <w:snapToGrid/>
                <w:sz w:val="24"/>
                <w:szCs w:val="24"/>
              </w:rPr>
              <w:t>507 457,63</w:t>
            </w:r>
          </w:p>
        </w:tc>
      </w:tr>
    </w:tbl>
    <w:p w:rsidR="00AB1B02" w:rsidRDefault="00AB1B02" w:rsidP="00AB1B02">
      <w:pPr>
        <w:spacing w:line="240" w:lineRule="auto"/>
        <w:rPr>
          <w:b/>
          <w:sz w:val="24"/>
          <w:szCs w:val="24"/>
        </w:rPr>
      </w:pPr>
    </w:p>
    <w:p w:rsidR="00AB1B02" w:rsidRPr="005709A6" w:rsidRDefault="00AB1B02" w:rsidP="00AB1B02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 w:rsidR="004536AA">
        <w:rPr>
          <w:b/>
          <w:sz w:val="24"/>
          <w:szCs w:val="24"/>
        </w:rPr>
        <w:t>5</w:t>
      </w:r>
    </w:p>
    <w:p w:rsidR="00AB1B02" w:rsidRDefault="00AB1B02" w:rsidP="00AB1B02">
      <w:pPr>
        <w:spacing w:line="240" w:lineRule="auto"/>
        <w:ind w:firstLine="0"/>
        <w:rPr>
          <w:sz w:val="24"/>
          <w:szCs w:val="24"/>
        </w:rPr>
      </w:pPr>
      <w:r w:rsidRPr="0003485E">
        <w:rPr>
          <w:b/>
          <w:spacing w:val="4"/>
          <w:sz w:val="24"/>
          <w:szCs w:val="24"/>
        </w:rPr>
        <w:t>Признать</w:t>
      </w:r>
      <w:r w:rsidRPr="0003485E">
        <w:rPr>
          <w:sz w:val="24"/>
          <w:szCs w:val="24"/>
        </w:rPr>
        <w:t xml:space="preserve"> Победителем запроса </w:t>
      </w:r>
      <w:r w:rsidRPr="0003485E">
        <w:rPr>
          <w:spacing w:val="4"/>
          <w:sz w:val="24"/>
          <w:szCs w:val="24"/>
        </w:rPr>
        <w:t>цен</w:t>
      </w:r>
      <w:r w:rsidRPr="0003485E">
        <w:rPr>
          <w:sz w:val="24"/>
          <w:szCs w:val="24"/>
        </w:rPr>
        <w:t xml:space="preserve">: </w:t>
      </w:r>
      <w:r w:rsidRPr="00637D59">
        <w:rPr>
          <w:rFonts w:eastAsiaTheme="minorHAnsi"/>
          <w:b/>
          <w:i/>
          <w:snapToGrid/>
          <w:sz w:val="26"/>
          <w:szCs w:val="26"/>
          <w:lang w:eastAsia="en-US"/>
        </w:rPr>
        <w:t>«Генераторы» для нужд филиала ОАО «ДРСК» «Амурские электрические сети», «Южно-Якутские электрические сети»</w:t>
      </w:r>
      <w:r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03485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3485E">
        <w:rPr>
          <w:sz w:val="24"/>
          <w:szCs w:val="24"/>
        </w:rPr>
        <w:t>ранжировке</w:t>
      </w:r>
      <w:proofErr w:type="spellEnd"/>
      <w:r w:rsidRPr="0003485E">
        <w:rPr>
          <w:sz w:val="24"/>
          <w:szCs w:val="24"/>
        </w:rPr>
        <w:t xml:space="preserve"> по степени предпочтительности для  заказчика: </w:t>
      </w:r>
    </w:p>
    <w:p w:rsidR="00AB1B02" w:rsidRDefault="00AB1B02" w:rsidP="00AB1B02">
      <w:pPr>
        <w:spacing w:line="240" w:lineRule="auto"/>
        <w:rPr>
          <w:snapToGrid/>
          <w:sz w:val="24"/>
          <w:szCs w:val="24"/>
        </w:rPr>
      </w:pPr>
      <w:proofErr w:type="gramStart"/>
      <w:r w:rsidRPr="004A3EEC">
        <w:rPr>
          <w:b/>
          <w:i/>
          <w:snapToGrid/>
          <w:sz w:val="24"/>
          <w:szCs w:val="24"/>
        </w:rPr>
        <w:t>ООО "ПИРС"</w:t>
      </w:r>
      <w:r w:rsidRPr="00561856">
        <w:rPr>
          <w:snapToGrid/>
          <w:sz w:val="24"/>
          <w:szCs w:val="24"/>
        </w:rPr>
        <w:t xml:space="preserve"> </w:t>
      </w:r>
      <w:r w:rsidRPr="004A3EEC">
        <w:rPr>
          <w:snapToGrid/>
          <w:sz w:val="24"/>
          <w:szCs w:val="24"/>
        </w:rPr>
        <w:t>(РФ, 195196, Санкт-Петербург, ул. Рижская, д.5, кор.1, офис 408)</w:t>
      </w:r>
      <w:r w:rsidRPr="005709A6">
        <w:rPr>
          <w:b/>
          <w:i/>
          <w:sz w:val="24"/>
          <w:szCs w:val="24"/>
          <w:lang w:eastAsia="en-US"/>
        </w:rPr>
        <w:t xml:space="preserve"> </w:t>
      </w:r>
      <w:r w:rsidRPr="005709A6">
        <w:rPr>
          <w:sz w:val="24"/>
          <w:szCs w:val="24"/>
        </w:rPr>
        <w:t xml:space="preserve">на условиях: стоимость предложения </w:t>
      </w:r>
      <w:r w:rsidRPr="00016DCE">
        <w:rPr>
          <w:b/>
          <w:i/>
          <w:snapToGrid/>
          <w:sz w:val="24"/>
          <w:szCs w:val="24"/>
        </w:rPr>
        <w:t>503 000,00</w:t>
      </w:r>
      <w:r>
        <w:rPr>
          <w:snapToGrid/>
          <w:sz w:val="24"/>
          <w:szCs w:val="24"/>
        </w:rPr>
        <w:t xml:space="preserve"> руб. </w:t>
      </w:r>
      <w:r w:rsidRPr="00016DCE">
        <w:rPr>
          <w:snapToGrid/>
          <w:sz w:val="24"/>
          <w:szCs w:val="24"/>
        </w:rPr>
        <w:t xml:space="preserve">цена без </w:t>
      </w:r>
      <w:r>
        <w:rPr>
          <w:snapToGrid/>
          <w:sz w:val="24"/>
          <w:szCs w:val="24"/>
        </w:rPr>
        <w:t xml:space="preserve">учета </w:t>
      </w:r>
      <w:r w:rsidRPr="00016DCE">
        <w:rPr>
          <w:snapToGrid/>
          <w:sz w:val="24"/>
          <w:szCs w:val="24"/>
        </w:rPr>
        <w:t>НДС</w:t>
      </w:r>
      <w:r>
        <w:rPr>
          <w:snapToGrid/>
          <w:sz w:val="24"/>
          <w:szCs w:val="24"/>
        </w:rPr>
        <w:t xml:space="preserve"> (</w:t>
      </w:r>
      <w:r w:rsidRPr="00016DCE">
        <w:rPr>
          <w:snapToGrid/>
          <w:sz w:val="24"/>
          <w:szCs w:val="24"/>
        </w:rPr>
        <w:t>593 540,00 руб. с учетом НДС</w:t>
      </w:r>
      <w:r>
        <w:rPr>
          <w:snapToGrid/>
          <w:sz w:val="24"/>
          <w:szCs w:val="24"/>
        </w:rPr>
        <w:t>).</w:t>
      </w:r>
      <w:proofErr w:type="gramEnd"/>
      <w:r>
        <w:rPr>
          <w:snapToGrid/>
          <w:sz w:val="24"/>
          <w:szCs w:val="24"/>
        </w:rPr>
        <w:t xml:space="preserve"> </w:t>
      </w:r>
      <w:r w:rsidRPr="00016DCE">
        <w:rPr>
          <w:snapToGrid/>
          <w:sz w:val="24"/>
          <w:szCs w:val="24"/>
        </w:rPr>
        <w:t>Срок начала поставки: с момента заключения договора.</w:t>
      </w:r>
      <w:r>
        <w:rPr>
          <w:snapToGrid/>
          <w:sz w:val="24"/>
          <w:szCs w:val="24"/>
        </w:rPr>
        <w:t xml:space="preserve"> </w:t>
      </w:r>
      <w:r w:rsidRPr="00016DCE">
        <w:rPr>
          <w:snapToGrid/>
          <w:sz w:val="24"/>
          <w:szCs w:val="24"/>
        </w:rPr>
        <w:t>Срок завершения поставки: до 31 июля 2015 года. График поставки: В течение 30 календарных дней с момента подписания договора.</w:t>
      </w:r>
      <w:r>
        <w:rPr>
          <w:snapToGrid/>
          <w:sz w:val="24"/>
          <w:szCs w:val="24"/>
        </w:rPr>
        <w:t xml:space="preserve"> </w:t>
      </w:r>
      <w:r w:rsidRPr="00016DCE">
        <w:rPr>
          <w:snapToGrid/>
          <w:sz w:val="24"/>
          <w:szCs w:val="24"/>
        </w:rPr>
        <w:t>Условия оплаты:  до 31 августа 2015г.</w:t>
      </w:r>
      <w:r>
        <w:rPr>
          <w:snapToGrid/>
          <w:sz w:val="24"/>
          <w:szCs w:val="24"/>
        </w:rPr>
        <w:t xml:space="preserve"> </w:t>
      </w:r>
      <w:r w:rsidRPr="00016DCE">
        <w:rPr>
          <w:snapToGrid/>
          <w:sz w:val="24"/>
          <w:szCs w:val="24"/>
        </w:rPr>
        <w:t>Гарантийный срок: 36 месяцев. Настоящее предложение имеет правовой статус оферты и  действует до 01  августа 2015г.</w:t>
      </w:r>
    </w:p>
    <w:p w:rsidR="00443995" w:rsidRDefault="00443995" w:rsidP="00AB1B02">
      <w:pPr>
        <w:spacing w:line="240" w:lineRule="auto"/>
        <w:ind w:firstLine="0"/>
        <w:rPr>
          <w:b/>
          <w:bCs/>
          <w:i/>
          <w:iCs/>
          <w:sz w:val="24"/>
        </w:rPr>
      </w:pP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AB1B0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B1B02">
      <w:headerReference w:type="default" r:id="rId9"/>
      <w:footerReference w:type="default" r:id="rId10"/>
      <w:pgSz w:w="11906" w:h="16838"/>
      <w:pgMar w:top="962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2A" w:rsidRDefault="00287F2A" w:rsidP="00355095">
      <w:pPr>
        <w:spacing w:line="240" w:lineRule="auto"/>
      </w:pPr>
      <w:r>
        <w:separator/>
      </w:r>
    </w:p>
  </w:endnote>
  <w:endnote w:type="continuationSeparator" w:id="0">
    <w:p w:rsidR="00287F2A" w:rsidRDefault="00287F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1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1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2A" w:rsidRDefault="00287F2A" w:rsidP="00355095">
      <w:pPr>
        <w:spacing w:line="240" w:lineRule="auto"/>
      </w:pPr>
      <w:r>
        <w:separator/>
      </w:r>
    </w:p>
  </w:footnote>
  <w:footnote w:type="continuationSeparator" w:id="0">
    <w:p w:rsidR="00287F2A" w:rsidRDefault="00287F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443995">
      <w:rPr>
        <w:i/>
        <w:sz w:val="20"/>
      </w:rPr>
      <w:t>8</w:t>
    </w:r>
    <w:r w:rsidR="00AB1B02">
      <w:rPr>
        <w:i/>
        <w:sz w:val="20"/>
      </w:rPr>
      <w:t>57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43995">
      <w:rPr>
        <w:i/>
        <w:sz w:val="20"/>
      </w:rPr>
      <w:t>2.2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47E20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B5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40BC"/>
    <w:rsid w:val="00264A2B"/>
    <w:rsid w:val="0027279B"/>
    <w:rsid w:val="00277600"/>
    <w:rsid w:val="002829CE"/>
    <w:rsid w:val="002846FC"/>
    <w:rsid w:val="00287F2A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3995"/>
    <w:rsid w:val="00445432"/>
    <w:rsid w:val="004536AA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C409B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82C1E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82D20"/>
    <w:rsid w:val="0079337E"/>
    <w:rsid w:val="0079457B"/>
    <w:rsid w:val="007A0ACC"/>
    <w:rsid w:val="007B404E"/>
    <w:rsid w:val="007B54B7"/>
    <w:rsid w:val="007B5669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7B9A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B1B02"/>
    <w:rsid w:val="00AC0DE7"/>
    <w:rsid w:val="00AD0933"/>
    <w:rsid w:val="00AD56AC"/>
    <w:rsid w:val="00AD6D2F"/>
    <w:rsid w:val="00AF01AB"/>
    <w:rsid w:val="00AF0CAF"/>
    <w:rsid w:val="00AF1A85"/>
    <w:rsid w:val="00B001DD"/>
    <w:rsid w:val="00B12993"/>
    <w:rsid w:val="00B20409"/>
    <w:rsid w:val="00B21BBE"/>
    <w:rsid w:val="00B31A54"/>
    <w:rsid w:val="00B33EBA"/>
    <w:rsid w:val="00B36C9E"/>
    <w:rsid w:val="00B469F0"/>
    <w:rsid w:val="00B46BA5"/>
    <w:rsid w:val="00B54AEB"/>
    <w:rsid w:val="00B57DE3"/>
    <w:rsid w:val="00B6781F"/>
    <w:rsid w:val="00B828AD"/>
    <w:rsid w:val="00B855FE"/>
    <w:rsid w:val="00B85D32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64B0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1044B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CDE"/>
    <w:rsid w:val="00E96E4B"/>
    <w:rsid w:val="00EA23EA"/>
    <w:rsid w:val="00EB0EC9"/>
    <w:rsid w:val="00EB25E3"/>
    <w:rsid w:val="00EC703D"/>
    <w:rsid w:val="00ED0444"/>
    <w:rsid w:val="00ED41CF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2A0C"/>
    <w:rsid w:val="00F96F29"/>
    <w:rsid w:val="00FA0D3F"/>
    <w:rsid w:val="00FA65A5"/>
    <w:rsid w:val="00FC5A20"/>
    <w:rsid w:val="00FC64CF"/>
    <w:rsid w:val="00FD60FA"/>
    <w:rsid w:val="00FE5364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41</cp:revision>
  <cp:lastPrinted>2015-04-09T06:29:00Z</cp:lastPrinted>
  <dcterms:created xsi:type="dcterms:W3CDTF">2015-02-16T03:49:00Z</dcterms:created>
  <dcterms:modified xsi:type="dcterms:W3CDTF">2015-04-10T07:35:00Z</dcterms:modified>
</cp:coreProperties>
</file>