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93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34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320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МТПиР</w:t>
            </w:r>
            <w:proofErr w:type="spellEnd"/>
            <w:r w:rsidR="00372BB9" w:rsidRPr="00372B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206B7E" w:rsidRDefault="0093475E" w:rsidP="0093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.03.2015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810177">
        <w:rPr>
          <w:rFonts w:ascii="Times New Roman" w:hAnsi="Times New Roman" w:cs="Times New Roman"/>
          <w:sz w:val="24"/>
          <w:szCs w:val="24"/>
        </w:rPr>
        <w:t>Открытый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7A64F0" w:rsidRPr="0069285D">
        <w:rPr>
          <w:rFonts w:ascii="Times New Roman" w:hAnsi="Times New Roman" w:cs="Times New Roman"/>
          <w:sz w:val="24"/>
          <w:szCs w:val="24"/>
        </w:rPr>
        <w:t>цен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93475E" w:rsidRPr="0093475E">
        <w:rPr>
          <w:rFonts w:ascii="Times New Roman" w:hAnsi="Times New Roman" w:cs="Times New Roman"/>
          <w:b/>
          <w:i/>
          <w:sz w:val="24"/>
          <w:szCs w:val="24"/>
        </w:rPr>
        <w:t xml:space="preserve">«Шкафы управления, защиты, сигнализации, измерения и контроля на электростанциях и подстанциях с высшим напряжением 110–220 </w:t>
      </w:r>
      <w:proofErr w:type="spellStart"/>
      <w:r w:rsidR="0093475E" w:rsidRPr="0093475E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93475E" w:rsidRPr="0093475E">
        <w:rPr>
          <w:rFonts w:ascii="Times New Roman" w:hAnsi="Times New Roman" w:cs="Times New Roman"/>
          <w:b/>
          <w:i/>
          <w:sz w:val="24"/>
          <w:szCs w:val="24"/>
        </w:rPr>
        <w:t>»» для нужд филиала «Амурские электрические сети»</w:t>
      </w:r>
      <w:r w:rsidR="00AB29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93475E">
        <w:rPr>
          <w:rFonts w:ascii="Times New Roman" w:hAnsi="Times New Roman" w:cs="Times New Roman"/>
          <w:sz w:val="24"/>
          <w:szCs w:val="24"/>
        </w:rPr>
        <w:t>866</w:t>
      </w:r>
      <w:r w:rsidR="00AB298D">
        <w:rPr>
          <w:rFonts w:ascii="Times New Roman" w:hAnsi="Times New Roman" w:cs="Times New Roman"/>
          <w:sz w:val="24"/>
          <w:szCs w:val="24"/>
        </w:rPr>
        <w:t xml:space="preserve"> р. 2.2.2.</w:t>
      </w:r>
      <w:r w:rsidR="00810177">
        <w:rPr>
          <w:rFonts w:ascii="Times New Roman" w:hAnsi="Times New Roman" w:cs="Times New Roman"/>
          <w:sz w:val="24"/>
          <w:szCs w:val="24"/>
        </w:rPr>
        <w:t>)</w:t>
      </w:r>
      <w:r w:rsidR="00AB298D">
        <w:rPr>
          <w:rFonts w:ascii="Times New Roman" w:hAnsi="Times New Roman" w:cs="Times New Roman"/>
          <w:sz w:val="24"/>
          <w:szCs w:val="24"/>
        </w:rPr>
        <w:t>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Три </w:t>
      </w:r>
      <w:r w:rsidRPr="0069285D">
        <w:rPr>
          <w:rFonts w:ascii="Times New Roman" w:hAnsi="Times New Roman" w:cs="Times New Roman"/>
          <w:sz w:val="24"/>
          <w:szCs w:val="24"/>
        </w:rPr>
        <w:t>член</w:t>
      </w:r>
      <w:r w:rsidR="00810177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1. В адрес Организатора </w:t>
      </w:r>
      <w:r w:rsidR="00810177">
        <w:t>открытого</w:t>
      </w:r>
      <w:r w:rsidR="00BF2B4E" w:rsidRPr="0069285D">
        <w:t xml:space="preserve"> запроса цен </w:t>
      </w:r>
      <w:r w:rsidRPr="0069285D">
        <w:t xml:space="preserve">поступило </w:t>
      </w:r>
      <w:r w:rsidR="0093475E">
        <w:t>7</w:t>
      </w:r>
      <w:r w:rsidRPr="0069285D">
        <w:t xml:space="preserve"> предложени</w:t>
      </w:r>
      <w:r w:rsidR="0093475E">
        <w:t>й</w:t>
      </w:r>
      <w:r w:rsidRPr="0069285D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810177">
        <w:t>открытого</w:t>
      </w:r>
      <w:r w:rsidRPr="008F78E3">
        <w:t xml:space="preserve"> запроса цен на Торговой площадке Системы www.b2b-energo.ru автоматически.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93475E">
        <w:t>11:32</w:t>
      </w:r>
      <w:r w:rsidR="00372BB9" w:rsidRPr="00372BB9">
        <w:t xml:space="preserve"> </w:t>
      </w:r>
      <w:r w:rsidR="0093475E">
        <w:t>16</w:t>
      </w:r>
      <w:r w:rsidR="00AB298D">
        <w:t>.03</w:t>
      </w:r>
      <w:r w:rsidR="00372BB9" w:rsidRPr="00372BB9">
        <w:t>.2015</w:t>
      </w:r>
      <w:r w:rsidR="007A21D8">
        <w:t xml:space="preserve"> (время московское).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</w:p>
    <w:p w:rsidR="008F78E3" w:rsidRPr="00D861AF" w:rsidRDefault="00BF2B4E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810177">
        <w:t>открытого</w:t>
      </w:r>
      <w:r w:rsidR="008F78E3" w:rsidRPr="008F78E3">
        <w:t xml:space="preserve"> запроса </w:t>
      </w:r>
      <w:r w:rsidR="008F78E3" w:rsidRPr="00D861AF">
        <w:t>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3"/>
        <w:gridCol w:w="3950"/>
        <w:gridCol w:w="5071"/>
      </w:tblGrid>
      <w:tr w:rsidR="008F20E3" w:rsidRPr="0069285D" w:rsidTr="0093475E">
        <w:trPr>
          <w:cantSplit/>
          <w:trHeight w:val="423"/>
        </w:trPr>
        <w:tc>
          <w:tcPr>
            <w:tcW w:w="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33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610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93475E" w:rsidRPr="0069285D" w:rsidTr="0093475E">
        <w:trPr>
          <w:cantSplit/>
          <w:trHeight w:val="423"/>
        </w:trPr>
        <w:tc>
          <w:tcPr>
            <w:tcW w:w="357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33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"НПП "Центр реле и автоматики"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(428018, Чувашская</w:t>
            </w:r>
            <w:proofErr w:type="gramStart"/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есп</w:t>
            </w:r>
            <w:proofErr w:type="spellEnd"/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., г. Чебоксары, ул. Афанасьева, д. 3, пом. 408)</w:t>
            </w:r>
          </w:p>
        </w:tc>
        <w:tc>
          <w:tcPr>
            <w:tcW w:w="2610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13.03.2015 в 11:02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3 500 000,00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руб. (цена без НДС)</w:t>
            </w:r>
          </w:p>
        </w:tc>
      </w:tr>
      <w:tr w:rsidR="0093475E" w:rsidRPr="0069285D" w:rsidTr="0093475E">
        <w:trPr>
          <w:cantSplit/>
          <w:trHeight w:val="424"/>
        </w:trPr>
        <w:tc>
          <w:tcPr>
            <w:tcW w:w="357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33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"ПКЦ "</w:t>
            </w:r>
            <w:proofErr w:type="spellStart"/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Бреслер</w:t>
            </w:r>
            <w:proofErr w:type="spellEnd"/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пр-кт</w:t>
            </w:r>
            <w:proofErr w:type="spellEnd"/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15 А, оф. 16)</w:t>
            </w:r>
          </w:p>
        </w:tc>
        <w:tc>
          <w:tcPr>
            <w:tcW w:w="2610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13.03.2015 в 10:33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3 617 033,90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руб. (цена без НДС)</w:t>
            </w:r>
          </w:p>
        </w:tc>
      </w:tr>
      <w:tr w:rsidR="0093475E" w:rsidRPr="0069285D" w:rsidTr="0093475E">
        <w:trPr>
          <w:cantSplit/>
          <w:trHeight w:val="424"/>
        </w:trPr>
        <w:tc>
          <w:tcPr>
            <w:tcW w:w="357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33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Вигур</w:t>
            </w:r>
            <w:proofErr w:type="spellEnd"/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Технолоджис</w:t>
            </w:r>
            <w:proofErr w:type="spellEnd"/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(630032, Россия, Новосибирская обл., г. Новосибирск, </w:t>
            </w:r>
            <w:proofErr w:type="spellStart"/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мкр</w:t>
            </w:r>
            <w:bookmarkStart w:id="0" w:name="_GoBack"/>
            <w:bookmarkEnd w:id="0"/>
            <w:proofErr w:type="spellEnd"/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Горский, д. 84, кв. 81)</w:t>
            </w:r>
            <w:proofErr w:type="gramEnd"/>
          </w:p>
        </w:tc>
        <w:tc>
          <w:tcPr>
            <w:tcW w:w="2610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13.03.2015 в 09:38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4 058 728,00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руб. (цена без НДС)</w:t>
            </w:r>
          </w:p>
        </w:tc>
      </w:tr>
      <w:tr w:rsidR="0093475E" w:rsidRPr="0069285D" w:rsidTr="0093475E">
        <w:trPr>
          <w:cantSplit/>
          <w:trHeight w:val="424"/>
        </w:trPr>
        <w:tc>
          <w:tcPr>
            <w:tcW w:w="357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33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ЗАО "СЭА"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(428000, Россия, Чувашская Республика, г. Чебоксары, пр.</w:t>
            </w:r>
            <w:proofErr w:type="gramEnd"/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И.Яковлева</w:t>
            </w:r>
            <w:proofErr w:type="spellEnd"/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д.3)</w:t>
            </w:r>
          </w:p>
        </w:tc>
        <w:tc>
          <w:tcPr>
            <w:tcW w:w="2610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13.03.2015 в 09:37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4 209 000,00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руб. (цена без НДС)</w:t>
            </w:r>
          </w:p>
        </w:tc>
      </w:tr>
      <w:tr w:rsidR="0093475E" w:rsidRPr="0069285D" w:rsidTr="0093475E">
        <w:trPr>
          <w:cantSplit/>
          <w:trHeight w:val="424"/>
        </w:trPr>
        <w:tc>
          <w:tcPr>
            <w:tcW w:w="357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3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"Научно-технический центр "</w:t>
            </w:r>
            <w:proofErr w:type="spellStart"/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Энергоинжиниринг</w:t>
            </w:r>
            <w:proofErr w:type="spellEnd"/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(115280, г. Москва, ул. Ленинская Слобода, д. 19, этаж 4, ком. 21п1)</w:t>
            </w:r>
          </w:p>
        </w:tc>
        <w:tc>
          <w:tcPr>
            <w:tcW w:w="2610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13.03.2015 в 09:33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4 230 000,00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руб. (цена без НДС)</w:t>
            </w:r>
          </w:p>
        </w:tc>
      </w:tr>
      <w:tr w:rsidR="0093475E" w:rsidRPr="0069285D" w:rsidTr="0093475E">
        <w:trPr>
          <w:cantSplit/>
          <w:trHeight w:val="424"/>
        </w:trPr>
        <w:tc>
          <w:tcPr>
            <w:tcW w:w="357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33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“АЗБУКА ЭЛЕКТРИЧЕСТВА”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(125459, Россия, г. Москва, ул. Туристская, д. 2, корп. 2, кв. 94)</w:t>
            </w:r>
            <w:proofErr w:type="gramEnd"/>
          </w:p>
        </w:tc>
        <w:tc>
          <w:tcPr>
            <w:tcW w:w="2610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13.03.2015 в 09:21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4 300 000,00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руб. (цена без НДС)</w:t>
            </w:r>
          </w:p>
        </w:tc>
      </w:tr>
      <w:tr w:rsidR="0093475E" w:rsidRPr="0069285D" w:rsidTr="0093475E">
        <w:trPr>
          <w:cantSplit/>
          <w:trHeight w:val="424"/>
        </w:trPr>
        <w:tc>
          <w:tcPr>
            <w:tcW w:w="357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033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ООО "ЗАВОД ЭЛЕКТРОТЕХНИЧЕСКОГО ОБОРУДОВАНИЯ" 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(428008, Россия, Чувашская Республика - Чувашия, г. Чебоксары, ул. Калинина, д. 109. стр. 1)</w:t>
            </w:r>
            <w:proofErr w:type="gramEnd"/>
          </w:p>
        </w:tc>
        <w:tc>
          <w:tcPr>
            <w:tcW w:w="2610" w:type="pct"/>
          </w:tcPr>
          <w:p w:rsidR="0093475E" w:rsidRPr="0093475E" w:rsidRDefault="0093475E" w:rsidP="0093475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13.03.2015 в 09:44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93475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4 438 334,00</w:t>
            </w:r>
            <w:r w:rsidRPr="009347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руб. (цена без НДС)</w:t>
            </w:r>
          </w:p>
        </w:tc>
      </w:tr>
    </w:tbl>
    <w:p w:rsidR="00BF2B4E" w:rsidRPr="0069285D" w:rsidRDefault="00BF2B4E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372BB9">
        <w:rPr>
          <w:b/>
          <w:i/>
          <w:sz w:val="24"/>
        </w:rPr>
        <w:t>О.А. Моторина</w:t>
      </w: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p w:rsidR="009B01B1" w:rsidRPr="00206B7E" w:rsidRDefault="009B01B1" w:rsidP="009B01B1">
      <w:pPr>
        <w:tabs>
          <w:tab w:val="right" w:pos="10205"/>
        </w:tabs>
        <w:rPr>
          <w:sz w:val="26"/>
          <w:szCs w:val="26"/>
        </w:rPr>
      </w:pPr>
    </w:p>
    <w:sectPr w:rsidR="009B01B1" w:rsidRPr="00206B7E" w:rsidSect="008F78E3">
      <w:headerReference w:type="default" r:id="rId12"/>
      <w:footerReference w:type="default" r:id="rId13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FD" w:rsidRDefault="00BC5EFD" w:rsidP="000F4708">
      <w:pPr>
        <w:spacing w:after="0" w:line="240" w:lineRule="auto"/>
      </w:pPr>
      <w:r>
        <w:separator/>
      </w:r>
    </w:p>
  </w:endnote>
  <w:endnote w:type="continuationSeparator" w:id="0">
    <w:p w:rsidR="00BC5EFD" w:rsidRDefault="00BC5EF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A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FD" w:rsidRDefault="00BC5EFD" w:rsidP="000F4708">
      <w:pPr>
        <w:spacing w:after="0" w:line="240" w:lineRule="auto"/>
      </w:pPr>
      <w:r>
        <w:separator/>
      </w:r>
    </w:p>
  </w:footnote>
  <w:footnote w:type="continuationSeparator" w:id="0">
    <w:p w:rsidR="00BC5EFD" w:rsidRDefault="00BC5EF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93475E">
      <w:rPr>
        <w:i/>
        <w:sz w:val="18"/>
        <w:szCs w:val="18"/>
      </w:rPr>
      <w:t>866</w:t>
    </w:r>
    <w:r>
      <w:rPr>
        <w:i/>
        <w:sz w:val="18"/>
        <w:szCs w:val="18"/>
      </w:rPr>
      <w:t xml:space="preserve"> р. 2.</w:t>
    </w:r>
    <w:r w:rsidR="0093475E">
      <w:rPr>
        <w:i/>
        <w:sz w:val="18"/>
        <w:szCs w:val="18"/>
      </w:rPr>
      <w:t>2.2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0EB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2BB9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2C2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A21D8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10177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12D15"/>
    <w:rsid w:val="009179D2"/>
    <w:rsid w:val="00922504"/>
    <w:rsid w:val="00926498"/>
    <w:rsid w:val="00927F66"/>
    <w:rsid w:val="0093475E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2748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B298D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C5EFD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C2426"/>
    <w:rsid w:val="00CE1E97"/>
    <w:rsid w:val="00CE764A"/>
    <w:rsid w:val="00CF3611"/>
    <w:rsid w:val="00D05F7D"/>
    <w:rsid w:val="00D11361"/>
    <w:rsid w:val="00D11930"/>
    <w:rsid w:val="00D20BD2"/>
    <w:rsid w:val="00D26329"/>
    <w:rsid w:val="00D43162"/>
    <w:rsid w:val="00D57A49"/>
    <w:rsid w:val="00D761A5"/>
    <w:rsid w:val="00D7622E"/>
    <w:rsid w:val="00D76365"/>
    <w:rsid w:val="00D82055"/>
    <w:rsid w:val="00D861AF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30132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E403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3F94-DCDA-4AF8-ADE3-857659EC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42</cp:revision>
  <cp:lastPrinted>2015-03-16T23:54:00Z</cp:lastPrinted>
  <dcterms:created xsi:type="dcterms:W3CDTF">2014-09-17T23:56:00Z</dcterms:created>
  <dcterms:modified xsi:type="dcterms:W3CDTF">2015-03-17T00:04:00Z</dcterms:modified>
</cp:coreProperties>
</file>