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D517C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D517C1">
              <w:rPr>
                <w:b/>
                <w:i/>
                <w:snapToGrid w:val="0"/>
                <w:sz w:val="26"/>
                <w:szCs w:val="26"/>
              </w:rPr>
              <w:t>325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D517C1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D517C1">
              <w:rPr>
                <w:b/>
                <w:i/>
                <w:snapToGrid w:val="0"/>
                <w:sz w:val="26"/>
                <w:szCs w:val="26"/>
              </w:rPr>
              <w:t>03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517C1">
              <w:rPr>
                <w:b/>
                <w:i/>
                <w:snapToGrid w:val="0"/>
                <w:sz w:val="26"/>
                <w:szCs w:val="26"/>
              </w:rPr>
              <w:t xml:space="preserve">марта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D517C1" w:rsidRPr="002A2166">
        <w:rPr>
          <w:b/>
          <w:bCs/>
          <w:i/>
          <w:sz w:val="26"/>
          <w:szCs w:val="26"/>
        </w:rPr>
        <w:t>Капитальный ремонт ПС НПЗ -110/6</w:t>
      </w:r>
      <w:r w:rsidR="00D517C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«Хабаровские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Проведение закупки с использованием функционала электронной торговой площадки</w:t>
      </w:r>
      <w:bookmarkStart w:id="0" w:name="_GoBack"/>
      <w:bookmarkEnd w:id="0"/>
      <w:r w:rsidRPr="00471B77">
        <w:rPr>
          <w:snapToGrid w:val="0"/>
          <w:sz w:val="26"/>
          <w:szCs w:val="26"/>
        </w:rPr>
        <w:t xml:space="preserve">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D517C1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5 214 000,00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D517C1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6 152 520,00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D517C1">
        <w:rPr>
          <w:b/>
          <w:i/>
          <w:sz w:val="26"/>
          <w:szCs w:val="26"/>
        </w:rPr>
        <w:t>03.03.2015 по 17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D517C1">
        <w:rPr>
          <w:b/>
          <w:i/>
          <w:sz w:val="26"/>
          <w:szCs w:val="26"/>
        </w:rPr>
        <w:t>03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D517C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517C1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DB5583" w:rsidRPr="00471B77">
        <w:rPr>
          <w:sz w:val="26"/>
          <w:szCs w:val="26"/>
        </w:rPr>
        <w:t xml:space="preserve">00 часов Московского времени) </w:t>
      </w:r>
      <w:r w:rsidR="00D517C1">
        <w:rPr>
          <w:b/>
          <w:i/>
          <w:sz w:val="26"/>
          <w:szCs w:val="26"/>
        </w:rPr>
        <w:t>«17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D517C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517C1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D517C1">
        <w:rPr>
          <w:b/>
          <w:i/>
          <w:sz w:val="26"/>
          <w:szCs w:val="26"/>
        </w:rPr>
        <w:t>18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04376">
        <w:rPr>
          <w:b/>
          <w:i/>
          <w:sz w:val="26"/>
          <w:szCs w:val="26"/>
        </w:rPr>
        <w:t>27</w:t>
      </w:r>
      <w:r w:rsidR="00471B77" w:rsidRPr="00866055">
        <w:rPr>
          <w:b/>
          <w:i/>
          <w:sz w:val="26"/>
          <w:szCs w:val="26"/>
        </w:rPr>
        <w:t>.0</w:t>
      </w:r>
      <w:r w:rsidR="00263AC4" w:rsidRPr="00866055">
        <w:rPr>
          <w:b/>
          <w:i/>
          <w:sz w:val="26"/>
          <w:szCs w:val="26"/>
        </w:rPr>
        <w:t>3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66055" w:rsidRPr="00866055">
        <w:rPr>
          <w:b/>
          <w:i/>
          <w:sz w:val="26"/>
          <w:szCs w:val="26"/>
        </w:rPr>
        <w:t>03.04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51632B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2B" w:rsidRDefault="0051632B" w:rsidP="0049780E">
      <w:pPr>
        <w:spacing w:after="0" w:line="240" w:lineRule="auto"/>
      </w:pPr>
      <w:r>
        <w:separator/>
      </w:r>
    </w:p>
  </w:endnote>
  <w:endnote w:type="continuationSeparator" w:id="0">
    <w:p w:rsidR="0051632B" w:rsidRDefault="0051632B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C3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2B" w:rsidRDefault="0051632B" w:rsidP="0049780E">
      <w:pPr>
        <w:spacing w:after="0" w:line="240" w:lineRule="auto"/>
      </w:pPr>
      <w:r>
        <w:separator/>
      </w:r>
    </w:p>
  </w:footnote>
  <w:footnote w:type="continuationSeparator" w:id="0">
    <w:p w:rsidR="0051632B" w:rsidRDefault="0051632B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D517C1">
      <w:rPr>
        <w:i/>
        <w:sz w:val="18"/>
        <w:szCs w:val="18"/>
      </w:rPr>
      <w:t>726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D59A-6D8D-41B5-9142-F4F0A51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16</cp:revision>
  <cp:lastPrinted>2015-03-03T04:50:00Z</cp:lastPrinted>
  <dcterms:created xsi:type="dcterms:W3CDTF">2014-11-20T08:24:00Z</dcterms:created>
  <dcterms:modified xsi:type="dcterms:W3CDTF">2015-03-03T05:02:00Z</dcterms:modified>
</cp:coreProperties>
</file>