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D5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  <w:r w:rsidR="00D51E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МТПиР</w:t>
            </w:r>
            <w:proofErr w:type="spellEnd"/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AB298D" w:rsidP="00AB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03.03.2015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D51EE5" w:rsidRPr="00D51EE5">
        <w:rPr>
          <w:rFonts w:ascii="Times New Roman" w:hAnsi="Times New Roman" w:cs="Times New Roman"/>
          <w:b/>
          <w:i/>
          <w:sz w:val="24"/>
          <w:szCs w:val="24"/>
        </w:rPr>
        <w:t>«Устройства связи для релейной защиты и противоаварийной автоматики» для нужд филиала «Амурские электрические сети»</w:t>
      </w:r>
      <w:r w:rsidR="00AB29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AB298D">
        <w:rPr>
          <w:rFonts w:ascii="Times New Roman" w:hAnsi="Times New Roman" w:cs="Times New Roman"/>
          <w:sz w:val="24"/>
          <w:szCs w:val="24"/>
        </w:rPr>
        <w:t>8</w:t>
      </w:r>
      <w:r w:rsidR="00D51EE5">
        <w:rPr>
          <w:rFonts w:ascii="Times New Roman" w:hAnsi="Times New Roman" w:cs="Times New Roman"/>
          <w:sz w:val="24"/>
          <w:szCs w:val="24"/>
        </w:rPr>
        <w:t>68</w:t>
      </w:r>
      <w:r w:rsidR="00AB298D">
        <w:rPr>
          <w:rFonts w:ascii="Times New Roman" w:hAnsi="Times New Roman" w:cs="Times New Roman"/>
          <w:sz w:val="24"/>
          <w:szCs w:val="24"/>
        </w:rPr>
        <w:t xml:space="preserve"> р. 2.2.2.</w:t>
      </w:r>
      <w:r w:rsidR="00810177">
        <w:rPr>
          <w:rFonts w:ascii="Times New Roman" w:hAnsi="Times New Roman" w:cs="Times New Roman"/>
          <w:sz w:val="24"/>
          <w:szCs w:val="24"/>
        </w:rPr>
        <w:t>)</w:t>
      </w:r>
      <w:r w:rsidR="00AB298D">
        <w:rPr>
          <w:rFonts w:ascii="Times New Roman" w:hAnsi="Times New Roman" w:cs="Times New Roman"/>
          <w:sz w:val="24"/>
          <w:szCs w:val="24"/>
        </w:rPr>
        <w:t>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AB298D">
        <w:t>2</w:t>
      </w:r>
      <w:r w:rsidRPr="0069285D">
        <w:t xml:space="preserve"> предложения,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AB298D">
        <w:t>10:00</w:t>
      </w:r>
      <w:r w:rsidR="00372BB9" w:rsidRPr="00372BB9">
        <w:t xml:space="preserve"> </w:t>
      </w:r>
      <w:r w:rsidR="00AB298D">
        <w:t>03.03</w:t>
      </w:r>
      <w:r w:rsidR="00372BB9" w:rsidRPr="00372BB9">
        <w:t>.2015</w:t>
      </w:r>
      <w:r w:rsidR="007A21D8">
        <w:t xml:space="preserve"> (время московское).</w:t>
      </w:r>
      <w:bookmarkStart w:id="0" w:name="_GoBack"/>
      <w:bookmarkEnd w:id="0"/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8F78E3" w:rsidRDefault="00BF2B4E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19"/>
        <w:gridCol w:w="4501"/>
      </w:tblGrid>
      <w:tr w:rsidR="008F20E3" w:rsidRPr="0069285D" w:rsidTr="00D51EE5">
        <w:trPr>
          <w:cantSplit/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26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318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D51EE5" w:rsidRPr="0069285D" w:rsidTr="00D51EE5">
        <w:trPr>
          <w:cantSplit/>
          <w:trHeight w:val="423"/>
        </w:trPr>
        <w:tc>
          <w:tcPr>
            <w:tcW w:w="357" w:type="pct"/>
          </w:tcPr>
          <w:p w:rsidR="00D51EE5" w:rsidRPr="00D51EE5" w:rsidRDefault="00D51EE5" w:rsidP="00D51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pct"/>
          </w:tcPr>
          <w:p w:rsidR="00D51EE5" w:rsidRPr="00D51EE5" w:rsidRDefault="00D51EE5" w:rsidP="00D51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5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D51EE5">
              <w:rPr>
                <w:rFonts w:ascii="Times New Roman" w:hAnsi="Times New Roman" w:cs="Times New Roman"/>
                <w:b/>
                <w:sz w:val="24"/>
                <w:szCs w:val="24"/>
              </w:rPr>
              <w:t>Прософт</w:t>
            </w:r>
            <w:proofErr w:type="spellEnd"/>
            <w:r w:rsidRPr="00D51EE5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-Системы"</w:t>
            </w:r>
            <w:r w:rsidRPr="00D51EE5">
              <w:rPr>
                <w:rFonts w:ascii="Times New Roman" w:hAnsi="Times New Roman" w:cs="Times New Roman"/>
                <w:sz w:val="24"/>
                <w:szCs w:val="24"/>
              </w:rPr>
              <w:t xml:space="preserve"> (Свердловская область, 620062, </w:t>
            </w:r>
            <w:proofErr w:type="spellStart"/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D51EE5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proofErr w:type="gramStart"/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Ленина, д.95, кв. 16)</w:t>
            </w:r>
            <w:proofErr w:type="gramEnd"/>
          </w:p>
        </w:tc>
        <w:tc>
          <w:tcPr>
            <w:tcW w:w="2318" w:type="pct"/>
          </w:tcPr>
          <w:p w:rsidR="00D51EE5" w:rsidRPr="00D51EE5" w:rsidRDefault="00D51EE5" w:rsidP="00D51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02.03.2015 в 07:56</w:t>
            </w:r>
            <w:r w:rsidRPr="00D51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D51EE5">
              <w:rPr>
                <w:rFonts w:ascii="Times New Roman" w:hAnsi="Times New Roman" w:cs="Times New Roman"/>
                <w:b/>
                <w:sz w:val="24"/>
                <w:szCs w:val="24"/>
              </w:rPr>
              <w:t>1 720 000,00</w:t>
            </w:r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D51EE5" w:rsidRPr="0069285D" w:rsidTr="00D51EE5">
        <w:trPr>
          <w:cantSplit/>
          <w:trHeight w:val="424"/>
        </w:trPr>
        <w:tc>
          <w:tcPr>
            <w:tcW w:w="357" w:type="pct"/>
          </w:tcPr>
          <w:p w:rsidR="00D51EE5" w:rsidRPr="00D51EE5" w:rsidRDefault="00D51EE5" w:rsidP="00D51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pct"/>
          </w:tcPr>
          <w:p w:rsidR="00D51EE5" w:rsidRPr="00D51EE5" w:rsidRDefault="00D51EE5" w:rsidP="00D51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5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D51EE5">
              <w:rPr>
                <w:rFonts w:ascii="Times New Roman" w:hAnsi="Times New Roman" w:cs="Times New Roman"/>
                <w:b/>
                <w:sz w:val="24"/>
                <w:szCs w:val="24"/>
              </w:rPr>
              <w:t>Энрима</w:t>
            </w:r>
            <w:proofErr w:type="spellEnd"/>
            <w:r w:rsidRPr="00D5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(614025, Пермский край, г. Пермь, ул. Хлебозаводская, д. 19)</w:t>
            </w:r>
          </w:p>
        </w:tc>
        <w:tc>
          <w:tcPr>
            <w:tcW w:w="2318" w:type="pct"/>
          </w:tcPr>
          <w:p w:rsidR="00D51EE5" w:rsidRPr="00D51EE5" w:rsidRDefault="00D51EE5" w:rsidP="00D51E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Предложение: подано 02.03.2015 в 07:37</w:t>
            </w:r>
            <w:r w:rsidRPr="00D51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D51EE5">
              <w:rPr>
                <w:rFonts w:ascii="Times New Roman" w:hAnsi="Times New Roman" w:cs="Times New Roman"/>
                <w:b/>
                <w:sz w:val="24"/>
                <w:szCs w:val="24"/>
              </w:rPr>
              <w:t>1 725 000,00</w:t>
            </w:r>
            <w:r w:rsidRPr="00D51EE5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8F78E3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3A" w:rsidRDefault="0085263A" w:rsidP="000F4708">
      <w:pPr>
        <w:spacing w:after="0" w:line="240" w:lineRule="auto"/>
      </w:pPr>
      <w:r>
        <w:separator/>
      </w:r>
    </w:p>
  </w:endnote>
  <w:endnote w:type="continuationSeparator" w:id="0">
    <w:p w:rsidR="0085263A" w:rsidRDefault="0085263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3A" w:rsidRDefault="0085263A" w:rsidP="000F4708">
      <w:pPr>
        <w:spacing w:after="0" w:line="240" w:lineRule="auto"/>
      </w:pPr>
      <w:r>
        <w:separator/>
      </w:r>
    </w:p>
  </w:footnote>
  <w:footnote w:type="continuationSeparator" w:id="0">
    <w:p w:rsidR="0085263A" w:rsidRDefault="0085263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конвертов, закупка 66 лот 1,2 р. 2.1.1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5263A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1EE5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4424-D021-4768-8ED1-2B852C79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2015-03-04T05:19:00Z</cp:lastPrinted>
  <dcterms:created xsi:type="dcterms:W3CDTF">2014-09-17T23:56:00Z</dcterms:created>
  <dcterms:modified xsi:type="dcterms:W3CDTF">2015-03-04T06:07:00Z</dcterms:modified>
</cp:coreProperties>
</file>