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5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5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5B1" w:rsidP="0065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0276" w:rsidRPr="00650276" w:rsidRDefault="00650276" w:rsidP="006502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65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276" w:rsidRPr="00650276" w:rsidRDefault="00650276" w:rsidP="00650276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7 «Мероприятия по технологическому присоединению заявителей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электрическим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сетям напряжением до 20кВ на территории СП «ПЮЭС» (г. Артем,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Штыково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Шмидтовка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урочище Соловей ключ, п. Шкотово, г. Большой камень)»;</w:t>
      </w:r>
    </w:p>
    <w:p w:rsidR="00650276" w:rsidRPr="00650276" w:rsidRDefault="00650276" w:rsidP="00650276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8 «Мероприятия по технологическому присоединению заявителей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электрическим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сетям напряжением до 20кВ на территории СП «ПЮЭС» (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Хасанский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с. Андреевка,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д.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Лукьяновка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Смоляниново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650276" w:rsidRPr="00650276" w:rsidRDefault="00650276" w:rsidP="006502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78 лот 7,8  на основании указания ОАО «ДРСК» от  11.02.2015 г. № 25.</w:t>
      </w:r>
    </w:p>
    <w:p w:rsidR="00650276" w:rsidRPr="00650276" w:rsidRDefault="00650276" w:rsidP="006502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650276" w:rsidRPr="00650276" w:rsidRDefault="00650276" w:rsidP="006502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7- 2 845 260,00 руб. без учета НДС; </w:t>
      </w:r>
    </w:p>
    <w:p w:rsidR="00650276" w:rsidRPr="00650276" w:rsidRDefault="00650276" w:rsidP="006502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8- 2 893 820,00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0276" w:rsidRPr="00650276" w:rsidRDefault="00650276" w:rsidP="0065027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7 «Мероприятия по технологическому присоединению заявителей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электрическим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сетям напряжением до 20кВ на территории СП «ПЮЭС» (г. Артем,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Штыково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Шмидтовка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урочище Соловей ключ, п. Шкотово, г. Большой камень)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2 (два) Предложения на участие в закупке, с которыми были размещены в электронном виде на Торговой площадке Системы www.b2b-energo.ru.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18.02.2015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650276" w:rsidRPr="00650276" w:rsidTr="0065027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50276" w:rsidRPr="00650276" w:rsidTr="0065027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Востоксельэлектросетьстрой</w:t>
            </w:r>
            <w:proofErr w:type="spellEnd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650276">
              <w:rPr>
                <w:rFonts w:ascii="Times New Roman" w:eastAsia="Times New Roman" w:hAnsi="Times New Roman"/>
                <w:szCs w:val="24"/>
              </w:rPr>
              <w:t>Тихоокеанская</w:t>
            </w:r>
            <w:proofErr w:type="gramEnd"/>
            <w:r w:rsidRPr="00650276">
              <w:rPr>
                <w:rFonts w:ascii="Times New Roman" w:eastAsia="Times New Roman" w:hAnsi="Times New Roman"/>
                <w:szCs w:val="24"/>
              </w:rPr>
              <w:t>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50276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2 795 000,00 </w:t>
            </w:r>
            <w:r w:rsidRPr="00650276">
              <w:rPr>
                <w:rFonts w:ascii="Times New Roman" w:eastAsia="Times New Roman" w:hAnsi="Times New Roman"/>
                <w:szCs w:val="24"/>
              </w:rPr>
              <w:t xml:space="preserve">руб. без учета НДС (3 298 100,00 руб. с учетом НДС). </w:t>
            </w:r>
          </w:p>
        </w:tc>
      </w:tr>
      <w:tr w:rsidR="00650276" w:rsidRPr="00650276" w:rsidTr="00650276">
        <w:trPr>
          <w:trHeight w:val="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Дальэнергострой</w:t>
            </w:r>
            <w:proofErr w:type="spellEnd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>г. Находка, Находкинский пр-т, 7а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50276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2 790 000,00 </w:t>
            </w:r>
            <w:r w:rsidRPr="00650276">
              <w:rPr>
                <w:rFonts w:ascii="Times New Roman" w:eastAsia="Times New Roman" w:hAnsi="Times New Roman"/>
                <w:szCs w:val="24"/>
              </w:rPr>
              <w:t>руб. бе</w:t>
            </w:r>
            <w:r>
              <w:rPr>
                <w:rFonts w:ascii="Times New Roman" w:eastAsia="Times New Roman" w:hAnsi="Times New Roman"/>
                <w:szCs w:val="24"/>
              </w:rPr>
              <w:t>з учета НДС (НДС не облагается)</w:t>
            </w:r>
            <w:r w:rsidRPr="00650276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</w:tbl>
    <w:p w:rsidR="00650276" w:rsidRPr="00650276" w:rsidRDefault="00650276" w:rsidP="0065027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8 «Мероприятия по технологическому присоединению заявителей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электрическим</w:t>
      </w:r>
      <w:proofErr w:type="gram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сетям напряжением до 20кВ на территории СП «ПЮЭС» (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Хасанский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с. Андреевка,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д.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Лукьяновка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Смоляниново</w:t>
      </w:r>
      <w:proofErr w:type="spellEnd"/>
      <w:r w:rsidRPr="006502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18.02.2015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50276" w:rsidRPr="00650276" w:rsidRDefault="00650276" w:rsidP="006502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650276" w:rsidRPr="00650276" w:rsidTr="0065027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50276" w:rsidRPr="00650276" w:rsidTr="0065027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650276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Дальэнергострой</w:t>
            </w:r>
            <w:proofErr w:type="spellEnd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>г. Находка, Находкинский пр-т, 7а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50276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2 890 000,00 </w:t>
            </w:r>
            <w:r w:rsidRPr="00650276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650276" w:rsidRPr="00650276" w:rsidTr="0065027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«ДВ </w:t>
            </w:r>
            <w:proofErr w:type="spellStart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Энергосервис</w:t>
            </w:r>
            <w:proofErr w:type="spellEnd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г. Владивосток, ул. </w:t>
            </w:r>
            <w:proofErr w:type="gramStart"/>
            <w:r w:rsidRPr="00650276">
              <w:rPr>
                <w:rFonts w:ascii="Times New Roman" w:eastAsia="Times New Roman" w:hAnsi="Times New Roman"/>
                <w:szCs w:val="24"/>
              </w:rPr>
              <w:t>Снеговая</w:t>
            </w:r>
            <w:proofErr w:type="gramEnd"/>
            <w:r w:rsidRPr="00650276">
              <w:rPr>
                <w:rFonts w:ascii="Times New Roman" w:eastAsia="Times New Roman" w:hAnsi="Times New Roman"/>
                <w:szCs w:val="24"/>
              </w:rPr>
              <w:t>, 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50276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2 883 000,00 </w:t>
            </w:r>
            <w:r w:rsidRPr="00650276">
              <w:rPr>
                <w:rFonts w:ascii="Times New Roman" w:eastAsia="Times New Roman" w:hAnsi="Times New Roman"/>
                <w:szCs w:val="24"/>
              </w:rPr>
              <w:t xml:space="preserve">руб. без учета НДС (3 401 940,00 руб. с учетом НДС). </w:t>
            </w:r>
          </w:p>
        </w:tc>
      </w:tr>
      <w:tr w:rsidR="00650276" w:rsidRPr="00650276" w:rsidTr="0065027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Востоксельэлектросетьстрой</w:t>
            </w:r>
            <w:proofErr w:type="spellEnd"/>
            <w:r w:rsidRPr="00650276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650276" w:rsidRPr="00650276" w:rsidRDefault="00650276" w:rsidP="006502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650276">
              <w:rPr>
                <w:rFonts w:ascii="Times New Roman" w:eastAsia="Times New Roman" w:hAnsi="Times New Roman"/>
                <w:szCs w:val="24"/>
              </w:rPr>
              <w:t>Тихоокеанская</w:t>
            </w:r>
            <w:proofErr w:type="gramEnd"/>
            <w:r w:rsidRPr="00650276">
              <w:rPr>
                <w:rFonts w:ascii="Times New Roman" w:eastAsia="Times New Roman" w:hAnsi="Times New Roman"/>
                <w:szCs w:val="24"/>
              </w:rPr>
              <w:t>, 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76" w:rsidRPr="00650276" w:rsidRDefault="00650276" w:rsidP="0065027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650276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650276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2 880 000,00 </w:t>
            </w:r>
            <w:r w:rsidRPr="00650276">
              <w:rPr>
                <w:rFonts w:ascii="Times New Roman" w:eastAsia="Times New Roman" w:hAnsi="Times New Roman"/>
                <w:szCs w:val="24"/>
              </w:rPr>
              <w:t xml:space="preserve">руб. без учета НДС (3 398 400,00 руб. с учетом НДС). 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F2063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59" w:rsidRDefault="00F10459" w:rsidP="000F4708">
      <w:pPr>
        <w:spacing w:after="0" w:line="240" w:lineRule="auto"/>
      </w:pPr>
      <w:r>
        <w:separator/>
      </w:r>
    </w:p>
  </w:endnote>
  <w:endnote w:type="continuationSeparator" w:id="0">
    <w:p w:rsidR="00F10459" w:rsidRDefault="00F104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7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59" w:rsidRDefault="00F10459" w:rsidP="000F4708">
      <w:pPr>
        <w:spacing w:after="0" w:line="240" w:lineRule="auto"/>
      </w:pPr>
      <w:r>
        <w:separator/>
      </w:r>
    </w:p>
  </w:footnote>
  <w:footnote w:type="continuationSeparator" w:id="0">
    <w:p w:rsidR="00F10459" w:rsidRDefault="00F104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</w:t>
    </w:r>
    <w:r w:rsidR="00650276">
      <w:rPr>
        <w:i/>
        <w:sz w:val="18"/>
        <w:szCs w:val="18"/>
      </w:rPr>
      <w:t>66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50276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57D7-24AE-45BE-9105-F4926D02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2015-02-20T00:28:00Z</cp:lastPrinted>
  <dcterms:created xsi:type="dcterms:W3CDTF">2015-02-12T07:40:00Z</dcterms:created>
  <dcterms:modified xsi:type="dcterms:W3CDTF">2015-02-20T00:28:00Z</dcterms:modified>
</cp:coreProperties>
</file>