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93201C">
              <w:rPr>
                <w:b/>
                <w:szCs w:val="28"/>
              </w:rPr>
              <w:t>269</w:t>
            </w:r>
            <w:r w:rsidR="00963F9D">
              <w:rPr>
                <w:b/>
                <w:szCs w:val="28"/>
              </w:rPr>
              <w:t>/</w:t>
            </w:r>
            <w:r w:rsidR="0060191A">
              <w:rPr>
                <w:b/>
                <w:szCs w:val="28"/>
              </w:rPr>
              <w:t>М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60191A" w:rsidP="0093201C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3201C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марта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93201C" w:rsidRDefault="0093201C" w:rsidP="0093201C">
      <w:pPr>
        <w:tabs>
          <w:tab w:val="left" w:pos="708"/>
        </w:tabs>
        <w:autoSpaceDE w:val="0"/>
        <w:autoSpaceDN w:val="0"/>
        <w:spacing w:before="60" w:line="240" w:lineRule="auto"/>
        <w:rPr>
          <w:sz w:val="24"/>
          <w:szCs w:val="26"/>
        </w:rPr>
      </w:pPr>
      <w:r>
        <w:rPr>
          <w:sz w:val="24"/>
          <w:szCs w:val="26"/>
        </w:rPr>
        <w:t xml:space="preserve">Способ и предмет закупки: открытый электронный запрос предложений: </w:t>
      </w:r>
      <w:r>
        <w:rPr>
          <w:b/>
          <w:bCs/>
          <w:i/>
          <w:iCs/>
          <w:sz w:val="26"/>
          <w:szCs w:val="26"/>
        </w:rPr>
        <w:t xml:space="preserve">«ЛЭП 6 </w:t>
      </w:r>
      <w:proofErr w:type="spellStart"/>
      <w:r>
        <w:rPr>
          <w:b/>
          <w:bCs/>
          <w:i/>
          <w:iCs/>
          <w:sz w:val="26"/>
          <w:szCs w:val="26"/>
        </w:rPr>
        <w:t>кВ</w:t>
      </w:r>
      <w:proofErr w:type="spellEnd"/>
      <w:r>
        <w:rPr>
          <w:b/>
          <w:bCs/>
          <w:i/>
          <w:iCs/>
          <w:sz w:val="26"/>
          <w:szCs w:val="26"/>
        </w:rPr>
        <w:t xml:space="preserve"> для электроснабжения </w:t>
      </w:r>
      <w:proofErr w:type="spellStart"/>
      <w:r>
        <w:rPr>
          <w:b/>
          <w:bCs/>
          <w:i/>
          <w:iCs/>
          <w:sz w:val="26"/>
          <w:szCs w:val="26"/>
        </w:rPr>
        <w:t>транспортно</w:t>
      </w:r>
      <w:proofErr w:type="spellEnd"/>
      <w:r>
        <w:rPr>
          <w:b/>
          <w:bCs/>
          <w:i/>
          <w:iCs/>
          <w:sz w:val="26"/>
          <w:szCs w:val="26"/>
        </w:rPr>
        <w:t xml:space="preserve"> - логистического комплекса </w:t>
      </w:r>
      <w:proofErr w:type="gramStart"/>
      <w:r>
        <w:rPr>
          <w:b/>
          <w:bCs/>
          <w:i/>
          <w:iCs/>
          <w:sz w:val="26"/>
          <w:szCs w:val="26"/>
        </w:rPr>
        <w:t>в</w:t>
      </w:r>
      <w:proofErr w:type="gramEnd"/>
      <w:r>
        <w:rPr>
          <w:b/>
          <w:bCs/>
          <w:i/>
          <w:iCs/>
          <w:sz w:val="26"/>
          <w:szCs w:val="26"/>
        </w:rPr>
        <w:t xml:space="preserve"> с. Вольно-</w:t>
      </w:r>
      <w:proofErr w:type="spellStart"/>
      <w:r>
        <w:rPr>
          <w:b/>
          <w:bCs/>
          <w:i/>
          <w:iCs/>
          <w:sz w:val="26"/>
          <w:szCs w:val="26"/>
        </w:rPr>
        <w:t>Надеждинское</w:t>
      </w:r>
      <w:proofErr w:type="spellEnd"/>
      <w:r>
        <w:rPr>
          <w:b/>
          <w:bCs/>
          <w:i/>
          <w:iCs/>
          <w:sz w:val="26"/>
          <w:szCs w:val="26"/>
        </w:rPr>
        <w:t xml:space="preserve">, </w:t>
      </w:r>
      <w:proofErr w:type="spellStart"/>
      <w:r>
        <w:rPr>
          <w:b/>
          <w:bCs/>
          <w:i/>
          <w:iCs/>
          <w:sz w:val="26"/>
          <w:szCs w:val="26"/>
        </w:rPr>
        <w:t>Надеждинского</w:t>
      </w:r>
      <w:proofErr w:type="spellEnd"/>
      <w:r>
        <w:rPr>
          <w:b/>
          <w:bCs/>
          <w:i/>
          <w:iCs/>
          <w:sz w:val="26"/>
          <w:szCs w:val="26"/>
        </w:rPr>
        <w:t xml:space="preserve"> </w:t>
      </w:r>
      <w:proofErr w:type="gramStart"/>
      <w:r>
        <w:rPr>
          <w:b/>
          <w:bCs/>
          <w:i/>
          <w:iCs/>
          <w:sz w:val="26"/>
          <w:szCs w:val="26"/>
        </w:rPr>
        <w:t>района</w:t>
      </w:r>
      <w:proofErr w:type="gramEnd"/>
      <w:r>
        <w:rPr>
          <w:b/>
          <w:bCs/>
          <w:i/>
          <w:iCs/>
          <w:sz w:val="26"/>
          <w:szCs w:val="26"/>
        </w:rPr>
        <w:t xml:space="preserve"> (ПИР и СМР)»</w:t>
      </w:r>
    </w:p>
    <w:p w:rsidR="0093201C" w:rsidRDefault="0093201C" w:rsidP="0093201C">
      <w:pPr>
        <w:tabs>
          <w:tab w:val="left" w:pos="708"/>
        </w:tabs>
        <w:autoSpaceDE w:val="0"/>
        <w:autoSpaceDN w:val="0"/>
        <w:spacing w:before="60" w:line="240" w:lineRule="auto"/>
        <w:rPr>
          <w:sz w:val="24"/>
          <w:szCs w:val="26"/>
        </w:rPr>
      </w:pPr>
      <w:r>
        <w:rPr>
          <w:sz w:val="24"/>
          <w:szCs w:val="26"/>
        </w:rPr>
        <w:t xml:space="preserve">Планируемая стоимость закупки в соответствии с ГКПЗ: </w:t>
      </w:r>
      <w:r>
        <w:rPr>
          <w:b/>
          <w:i/>
          <w:sz w:val="24"/>
          <w:szCs w:val="26"/>
        </w:rPr>
        <w:t xml:space="preserve"> 17 506 375,00 </w:t>
      </w:r>
      <w:r>
        <w:rPr>
          <w:sz w:val="24"/>
          <w:szCs w:val="26"/>
        </w:rPr>
        <w:t>руб. без учета НДС.</w:t>
      </w:r>
    </w:p>
    <w:p w:rsidR="0060191A" w:rsidRDefault="0060191A" w:rsidP="0060191A">
      <w:pPr>
        <w:pStyle w:val="a4"/>
        <w:spacing w:line="240" w:lineRule="auto"/>
        <w:ind w:firstLine="567"/>
        <w:rPr>
          <w:bCs/>
          <w:snapToGrid w:val="0"/>
          <w:sz w:val="24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60191A" w:rsidRPr="0060191A">
        <w:rPr>
          <w:sz w:val="24"/>
        </w:rPr>
        <w:t>3</w:t>
      </w:r>
      <w:r w:rsidR="00E11945" w:rsidRPr="00BC737D">
        <w:rPr>
          <w:sz w:val="24"/>
        </w:rPr>
        <w:t xml:space="preserve"> </w:t>
      </w:r>
      <w:r w:rsidR="00791CB7" w:rsidRPr="00BC737D">
        <w:rPr>
          <w:sz w:val="24"/>
        </w:rPr>
        <w:t>члена постоянно действующей 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93201C" w:rsidRPr="00063C71" w:rsidRDefault="00224BE0" w:rsidP="0093201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93201C">
        <w:rPr>
          <w:sz w:val="24"/>
          <w:szCs w:val="24"/>
        </w:rPr>
        <w:t xml:space="preserve">не </w:t>
      </w:r>
      <w:r w:rsidR="0093201C" w:rsidRPr="00063C71">
        <w:rPr>
          <w:sz w:val="24"/>
          <w:szCs w:val="24"/>
        </w:rPr>
        <w:t xml:space="preserve">поступило </w:t>
      </w:r>
      <w:r w:rsidR="0093201C">
        <w:rPr>
          <w:sz w:val="24"/>
          <w:szCs w:val="24"/>
        </w:rPr>
        <w:t>ни одного</w:t>
      </w:r>
      <w:r w:rsidR="0093201C" w:rsidRPr="00063C71">
        <w:rPr>
          <w:sz w:val="24"/>
          <w:szCs w:val="24"/>
        </w:rPr>
        <w:t xml:space="preserve"> предложени</w:t>
      </w:r>
      <w:r w:rsidR="0093201C">
        <w:rPr>
          <w:sz w:val="24"/>
          <w:szCs w:val="24"/>
        </w:rPr>
        <w:t>я</w:t>
      </w:r>
      <w:r w:rsidR="0093201C" w:rsidRPr="00063C71">
        <w:rPr>
          <w:sz w:val="24"/>
          <w:szCs w:val="24"/>
        </w:rPr>
        <w:t xml:space="preserve"> на участие в  процедуре переторжки.</w:t>
      </w:r>
    </w:p>
    <w:p w:rsidR="0093201C" w:rsidRPr="00063C71" w:rsidRDefault="0093201C" w:rsidP="0093201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93201C" w:rsidRPr="00063C71" w:rsidRDefault="0093201C" w:rsidP="0093201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15</w:t>
      </w:r>
      <w:r w:rsidRPr="00063C71">
        <w:rPr>
          <w:sz w:val="24"/>
          <w:szCs w:val="24"/>
        </w:rPr>
        <w:t xml:space="preserve">:00 часов благовещенского времени </w:t>
      </w:r>
      <w:r>
        <w:rPr>
          <w:sz w:val="24"/>
          <w:szCs w:val="24"/>
        </w:rPr>
        <w:t>18</w:t>
      </w:r>
      <w:r w:rsidRPr="00063C71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063C71">
        <w:rPr>
          <w:sz w:val="24"/>
          <w:szCs w:val="24"/>
        </w:rPr>
        <w:t xml:space="preserve">.2015 г </w:t>
      </w:r>
    </w:p>
    <w:p w:rsidR="0093201C" w:rsidRDefault="0093201C" w:rsidP="0093201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p w:rsidR="0093201C" w:rsidRPr="00063C71" w:rsidRDefault="0093201C" w:rsidP="0093201C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93201C" w:rsidRPr="000A692E" w:rsidTr="00460611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93201C" w:rsidRPr="000A692E" w:rsidTr="0046061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01C" w:rsidRPr="000A692E" w:rsidRDefault="0093201C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01C" w:rsidRDefault="0093201C" w:rsidP="0046061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«ДВ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Энергосервис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93201C" w:rsidRDefault="0093201C" w:rsidP="0046061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2"/>
                <w:szCs w:val="24"/>
                <w:lang w:eastAsia="en-US"/>
              </w:rPr>
              <w:t>Снеговая</w:t>
            </w:r>
            <w:proofErr w:type="gramEnd"/>
            <w:r>
              <w:rPr>
                <w:sz w:val="22"/>
                <w:szCs w:val="24"/>
                <w:lang w:eastAsia="en-US"/>
              </w:rPr>
              <w:t>, 42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01C" w:rsidRDefault="0093201C" w:rsidP="0046061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15 350 000,00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01C" w:rsidRPr="00063C71" w:rsidRDefault="0093201C" w:rsidP="0046061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063C71"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  <w:tr w:rsidR="0093201C" w:rsidRPr="000A692E" w:rsidTr="0046061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01C" w:rsidRPr="000A692E" w:rsidRDefault="0093201C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01C" w:rsidRDefault="0093201C" w:rsidP="0046061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93201C" w:rsidRDefault="0093201C" w:rsidP="0046061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2"/>
                <w:szCs w:val="24"/>
                <w:lang w:eastAsia="en-US"/>
              </w:rPr>
              <w:t>, 165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01C" w:rsidRDefault="0093201C" w:rsidP="0046061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16 712 355,00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01C" w:rsidRPr="00063C71" w:rsidRDefault="0093201C" w:rsidP="0046061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063C71"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  <w:tr w:rsidR="0093201C" w:rsidRPr="000A692E" w:rsidTr="0046061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01C" w:rsidRPr="000A692E" w:rsidRDefault="0093201C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01C" w:rsidRDefault="0093201C" w:rsidP="0046061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«</w:t>
            </w:r>
            <w:proofErr w:type="spellStart"/>
            <w:r>
              <w:rPr>
                <w:b/>
                <w:i/>
                <w:sz w:val="24"/>
                <w:szCs w:val="24"/>
              </w:rPr>
              <w:t>Дальэнергоремонт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г. Артем, ул. Каширская, 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01C" w:rsidRDefault="0093201C" w:rsidP="0046061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</w:rPr>
              <w:t>17 506 375,00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01C" w:rsidRPr="00063C71" w:rsidRDefault="0093201C" w:rsidP="0046061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063C71"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</w:tbl>
    <w:p w:rsidR="0060191A" w:rsidRDefault="0060191A" w:rsidP="0093201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ED6771" w:rsidRPr="00821D54" w:rsidRDefault="00ED6771" w:rsidP="0060191A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</w:p>
    <w:p w:rsidR="00E2330B" w:rsidRPr="00821D54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2"/>
          <w:szCs w:val="22"/>
        </w:rPr>
      </w:pPr>
      <w:r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  <w:bookmarkStart w:id="0" w:name="_GoBack"/>
      <w:bookmarkEnd w:id="0"/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E4070">
        <w:rPr>
          <w:b/>
          <w:i/>
          <w:sz w:val="24"/>
          <w:szCs w:val="24"/>
        </w:rPr>
        <w:t>Е.Ю. Коврижкина</w:t>
      </w:r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923" w:rsidRDefault="00452923" w:rsidP="00E2330B">
      <w:pPr>
        <w:spacing w:line="240" w:lineRule="auto"/>
      </w:pPr>
      <w:r>
        <w:separator/>
      </w:r>
    </w:p>
  </w:endnote>
  <w:endnote w:type="continuationSeparator" w:id="0">
    <w:p w:rsidR="00452923" w:rsidRDefault="0045292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6E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923" w:rsidRDefault="00452923" w:rsidP="00E2330B">
      <w:pPr>
        <w:spacing w:line="240" w:lineRule="auto"/>
      </w:pPr>
      <w:r>
        <w:separator/>
      </w:r>
    </w:p>
  </w:footnote>
  <w:footnote w:type="continuationSeparator" w:id="0">
    <w:p w:rsidR="00452923" w:rsidRDefault="00452923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9</cp:revision>
  <cp:lastPrinted>2015-03-18T07:51:00Z</cp:lastPrinted>
  <dcterms:created xsi:type="dcterms:W3CDTF">2014-08-07T23:19:00Z</dcterms:created>
  <dcterms:modified xsi:type="dcterms:W3CDTF">2015-03-18T07:51:00Z</dcterms:modified>
</cp:coreProperties>
</file>