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E344E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44E4">
              <w:rPr>
                <w:rFonts w:ascii="Times New Roman" w:eastAsia="Times New Roman" w:hAnsi="Times New Roman" w:cs="Times New Roman"/>
                <w:b/>
                <w:bCs/>
                <w:sz w:val="26"/>
                <w:szCs w:val="20"/>
                <w:lang w:eastAsia="ru-RU"/>
              </w:rPr>
              <w:t>805</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235916">
            <w:pPr>
              <w:pStyle w:val="a3"/>
              <w:spacing w:before="0" w:line="240" w:lineRule="auto"/>
              <w:rPr>
                <w:b/>
                <w:i/>
                <w:snapToGrid w:val="0"/>
                <w:sz w:val="26"/>
                <w:szCs w:val="26"/>
              </w:rPr>
            </w:pPr>
            <w:r w:rsidRPr="00235916">
              <w:rPr>
                <w:b/>
                <w:i/>
                <w:snapToGrid w:val="0"/>
                <w:sz w:val="26"/>
                <w:szCs w:val="26"/>
              </w:rPr>
              <w:t>№ 259/</w:t>
            </w:r>
            <w:proofErr w:type="spellStart"/>
            <w:r w:rsidRPr="00235916">
              <w:rPr>
                <w:b/>
                <w:i/>
                <w:snapToGrid w:val="0"/>
                <w:sz w:val="26"/>
                <w:szCs w:val="26"/>
              </w:rPr>
              <w:t>УТПиР</w:t>
            </w:r>
            <w:proofErr w:type="spellEnd"/>
          </w:p>
        </w:tc>
        <w:tc>
          <w:tcPr>
            <w:tcW w:w="4786" w:type="dxa"/>
          </w:tcPr>
          <w:p w:rsidR="00235916" w:rsidRPr="00235916" w:rsidRDefault="00235916" w:rsidP="00235916">
            <w:pPr>
              <w:pStyle w:val="a3"/>
              <w:tabs>
                <w:tab w:val="left" w:pos="3075"/>
              </w:tabs>
              <w:spacing w:before="0" w:line="240" w:lineRule="auto"/>
              <w:jc w:val="right"/>
              <w:rPr>
                <w:b/>
                <w:i/>
                <w:snapToGrid w:val="0"/>
                <w:sz w:val="26"/>
                <w:szCs w:val="26"/>
              </w:rPr>
            </w:pPr>
            <w:r w:rsidRPr="00235916">
              <w:rPr>
                <w:b/>
                <w:i/>
                <w:snapToGrid w:val="0"/>
                <w:sz w:val="26"/>
                <w:szCs w:val="26"/>
              </w:rPr>
              <w:t>10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отк</w:t>
      </w:r>
      <w:bookmarkStart w:id="0" w:name="_GoBack"/>
      <w:bookmarkEnd w:id="0"/>
      <w:r w:rsidR="004B4007" w:rsidRPr="0049780E">
        <w:rPr>
          <w:sz w:val="26"/>
          <w:szCs w:val="26"/>
        </w:rPr>
        <w:t xml:space="preserve">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 xml:space="preserve">«Реконструкция </w:t>
      </w:r>
      <w:proofErr w:type="gramStart"/>
      <w:r w:rsidR="00E344E4" w:rsidRPr="00E344E4">
        <w:rPr>
          <w:b/>
          <w:bCs/>
          <w:i/>
          <w:iCs/>
          <w:snapToGrid w:val="0"/>
          <w:sz w:val="26"/>
          <w:szCs w:val="26"/>
        </w:rPr>
        <w:t>ВЛ</w:t>
      </w:r>
      <w:proofErr w:type="gramEnd"/>
      <w:r w:rsidR="00E344E4" w:rsidRPr="00E344E4">
        <w:rPr>
          <w:b/>
          <w:bCs/>
          <w:i/>
          <w:iCs/>
          <w:snapToGrid w:val="0"/>
          <w:sz w:val="26"/>
          <w:szCs w:val="26"/>
        </w:rPr>
        <w:t xml:space="preserve"> 10-0,4 </w:t>
      </w:r>
      <w:proofErr w:type="spellStart"/>
      <w:r w:rsidR="00E344E4" w:rsidRPr="00E344E4">
        <w:rPr>
          <w:b/>
          <w:bCs/>
          <w:i/>
          <w:iCs/>
          <w:snapToGrid w:val="0"/>
          <w:sz w:val="26"/>
          <w:szCs w:val="26"/>
        </w:rPr>
        <w:t>кВ.</w:t>
      </w:r>
      <w:proofErr w:type="spellEnd"/>
      <w:r w:rsidR="00E344E4" w:rsidRPr="00E344E4">
        <w:rPr>
          <w:b/>
          <w:bCs/>
          <w:i/>
          <w:iCs/>
          <w:snapToGrid w:val="0"/>
          <w:sz w:val="26"/>
          <w:szCs w:val="26"/>
        </w:rPr>
        <w:t xml:space="preserve"> </w:t>
      </w:r>
      <w:proofErr w:type="spellStart"/>
      <w:r w:rsidR="00E344E4" w:rsidRPr="00E344E4">
        <w:rPr>
          <w:b/>
          <w:bCs/>
          <w:i/>
          <w:iCs/>
          <w:snapToGrid w:val="0"/>
          <w:sz w:val="26"/>
          <w:szCs w:val="26"/>
        </w:rPr>
        <w:t>Сковородинского</w:t>
      </w:r>
      <w:proofErr w:type="spellEnd"/>
      <w:r w:rsidR="00E344E4" w:rsidRPr="00E344E4">
        <w:rPr>
          <w:b/>
          <w:bCs/>
          <w:i/>
          <w:iCs/>
          <w:snapToGrid w:val="0"/>
          <w:sz w:val="26"/>
          <w:szCs w:val="26"/>
        </w:rPr>
        <w:t xml:space="preserve"> района , филиал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344E4">
        <w:rPr>
          <w:b/>
          <w:i/>
          <w:sz w:val="26"/>
          <w:szCs w:val="26"/>
        </w:rPr>
        <w:t>18 493 405</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10.02.2015 по 24.02.2015.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10</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E344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344E4">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«24</w:t>
      </w:r>
      <w:r w:rsidR="004B4007" w:rsidRPr="0049780E">
        <w:rPr>
          <w:b/>
          <w:i/>
          <w:sz w:val="26"/>
          <w:szCs w:val="26"/>
        </w:rPr>
        <w:t xml:space="preserve">» </w:t>
      </w:r>
      <w:r w:rsidR="00DB5583" w:rsidRPr="0049780E">
        <w:rPr>
          <w:b/>
          <w:i/>
          <w:sz w:val="26"/>
          <w:szCs w:val="26"/>
        </w:rPr>
        <w:t>феврал</w:t>
      </w:r>
      <w:r w:rsidR="004B4007" w:rsidRPr="0049780E">
        <w:rPr>
          <w:b/>
          <w:i/>
          <w:sz w:val="26"/>
          <w:szCs w:val="26"/>
        </w:rPr>
        <w:t>я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E344E4">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344E4">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B4007" w:rsidRPr="0049780E">
        <w:rPr>
          <w:b/>
          <w:i/>
          <w:sz w:val="26"/>
          <w:szCs w:val="26"/>
        </w:rPr>
        <w:t>2</w:t>
      </w:r>
      <w:r w:rsidR="00DB5583" w:rsidRPr="0049780E">
        <w:rPr>
          <w:b/>
          <w:i/>
          <w:sz w:val="26"/>
          <w:szCs w:val="26"/>
        </w:rPr>
        <w:t>5</w:t>
      </w:r>
      <w:r w:rsidR="004B4007" w:rsidRPr="0049780E">
        <w:rPr>
          <w:b/>
          <w:i/>
          <w:sz w:val="26"/>
          <w:szCs w:val="26"/>
        </w:rPr>
        <w:t>»</w:t>
      </w:r>
      <w:r w:rsidR="004B4007" w:rsidRPr="0049780E">
        <w:rPr>
          <w:sz w:val="26"/>
          <w:szCs w:val="26"/>
        </w:rPr>
        <w:t xml:space="preserve"> </w:t>
      </w:r>
      <w:r w:rsidR="00DB5583" w:rsidRPr="0049780E">
        <w:rPr>
          <w:b/>
          <w:i/>
          <w:sz w:val="26"/>
          <w:szCs w:val="26"/>
        </w:rPr>
        <w:t>февраля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DB5583" w:rsidRPr="0049780E">
        <w:rPr>
          <w:sz w:val="26"/>
          <w:szCs w:val="26"/>
        </w:rPr>
        <w:t>20.03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10</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C26031"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31" w:rsidRDefault="00C26031" w:rsidP="0049780E">
      <w:pPr>
        <w:spacing w:after="0" w:line="240" w:lineRule="auto"/>
      </w:pPr>
      <w:r>
        <w:separator/>
      </w:r>
    </w:p>
  </w:endnote>
  <w:endnote w:type="continuationSeparator" w:id="0">
    <w:p w:rsidR="00C26031" w:rsidRDefault="00C2603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3591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31" w:rsidRDefault="00C26031" w:rsidP="0049780E">
      <w:pPr>
        <w:spacing w:after="0" w:line="240" w:lineRule="auto"/>
      </w:pPr>
      <w:r>
        <w:separator/>
      </w:r>
    </w:p>
  </w:footnote>
  <w:footnote w:type="continuationSeparator" w:id="0">
    <w:p w:rsidR="00C26031" w:rsidRDefault="00C2603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44E4">
      <w:rPr>
        <w:i/>
        <w:sz w:val="18"/>
        <w:szCs w:val="18"/>
      </w:rPr>
      <w:t>805</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1AC0-F5AE-4E01-A56C-E63D4D70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5</cp:revision>
  <cp:lastPrinted>2015-02-09T04:13:00Z</cp:lastPrinted>
  <dcterms:created xsi:type="dcterms:W3CDTF">2014-11-20T08:24:00Z</dcterms:created>
  <dcterms:modified xsi:type="dcterms:W3CDTF">2015-02-09T23:33:00Z</dcterms:modified>
</cp:coreProperties>
</file>